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1C81" w14:textId="77777777" w:rsidR="00A77A00" w:rsidRDefault="00A77A00">
      <w:pPr>
        <w:pStyle w:val="Textoindependiente"/>
        <w:spacing w:before="11"/>
        <w:rPr>
          <w:rFonts w:ascii="Times New Roman"/>
          <w:b w:val="0"/>
          <w:sz w:val="13"/>
        </w:rPr>
      </w:pPr>
    </w:p>
    <w:p w14:paraId="433A99BE" w14:textId="44B97341" w:rsidR="00A77A00" w:rsidRDefault="00C24BEC" w:rsidP="00440F55">
      <w:pPr>
        <w:spacing w:before="120"/>
        <w:ind w:left="442" w:right="737" w:firstLine="11"/>
        <w:jc w:val="both"/>
        <w:rPr>
          <w:color w:val="1A1A1A"/>
          <w:w w:val="105"/>
          <w:sz w:val="24"/>
          <w:szCs w:val="24"/>
        </w:rPr>
      </w:pPr>
      <w:r w:rsidRPr="004144A0">
        <w:rPr>
          <w:color w:val="1A1A1A"/>
          <w:w w:val="105"/>
          <w:sz w:val="24"/>
          <w:szCs w:val="24"/>
        </w:rPr>
        <w:t xml:space="preserve">CONVENIO </w:t>
      </w:r>
      <w:r w:rsidRPr="004144A0">
        <w:rPr>
          <w:color w:val="313131"/>
          <w:w w:val="105"/>
          <w:sz w:val="24"/>
          <w:szCs w:val="24"/>
        </w:rPr>
        <w:t xml:space="preserve">MODIFICATORIO AL CONTRATO </w:t>
      </w:r>
      <w:r w:rsidRPr="004144A0">
        <w:rPr>
          <w:color w:val="313131"/>
          <w:w w:val="105"/>
          <w:sz w:val="24"/>
          <w:szCs w:val="24"/>
        </w:rPr>
        <w:t xml:space="preserve">DE </w:t>
      </w:r>
      <w:r w:rsidRPr="004144A0">
        <w:rPr>
          <w:color w:val="313131"/>
          <w:w w:val="105"/>
          <w:sz w:val="24"/>
          <w:szCs w:val="24"/>
        </w:rPr>
        <w:t xml:space="preserve">PRESTACIÓN </w:t>
      </w:r>
      <w:r w:rsidRPr="004144A0">
        <w:rPr>
          <w:color w:val="313131"/>
          <w:w w:val="105"/>
          <w:sz w:val="24"/>
          <w:szCs w:val="24"/>
        </w:rPr>
        <w:t xml:space="preserve">DE </w:t>
      </w:r>
      <w:r w:rsidRPr="004144A0">
        <w:rPr>
          <w:color w:val="313131"/>
          <w:w w:val="105"/>
          <w:sz w:val="24"/>
          <w:szCs w:val="24"/>
        </w:rPr>
        <w:t>S</w:t>
      </w:r>
      <w:r w:rsidRPr="004144A0">
        <w:rPr>
          <w:color w:val="313131"/>
          <w:w w:val="105"/>
          <w:sz w:val="24"/>
          <w:szCs w:val="24"/>
        </w:rPr>
        <w:t>ERVICIOS</w:t>
      </w:r>
      <w:r w:rsidRPr="004144A0">
        <w:rPr>
          <w:color w:val="606060"/>
          <w:w w:val="105"/>
          <w:sz w:val="24"/>
          <w:szCs w:val="24"/>
        </w:rPr>
        <w:t xml:space="preserve">, </w:t>
      </w:r>
      <w:r w:rsidRPr="004144A0">
        <w:rPr>
          <w:color w:val="484848"/>
          <w:spacing w:val="-4"/>
          <w:w w:val="105"/>
          <w:sz w:val="24"/>
          <w:szCs w:val="24"/>
        </w:rPr>
        <w:t>N</w:t>
      </w:r>
      <w:r w:rsidR="004A5C0B">
        <w:rPr>
          <w:color w:val="484848"/>
          <w:spacing w:val="-4"/>
          <w:w w:val="105"/>
          <w:sz w:val="24"/>
          <w:szCs w:val="24"/>
        </w:rPr>
        <w:t>Ú</w:t>
      </w:r>
      <w:r w:rsidRPr="004144A0">
        <w:rPr>
          <w:color w:val="484848"/>
          <w:spacing w:val="-4"/>
          <w:w w:val="105"/>
          <w:sz w:val="24"/>
          <w:szCs w:val="24"/>
        </w:rPr>
        <w:t>M</w:t>
      </w:r>
      <w:r w:rsidRPr="004144A0">
        <w:rPr>
          <w:color w:val="1A1A1A"/>
          <w:spacing w:val="-4"/>
          <w:w w:val="105"/>
          <w:sz w:val="24"/>
          <w:szCs w:val="24"/>
        </w:rPr>
        <w:t xml:space="preserve">ERO </w:t>
      </w:r>
      <w:r w:rsidR="004A5C0B" w:rsidRPr="00B71289">
        <w:rPr>
          <w:b/>
          <w:bCs/>
          <w:color w:val="1A1A1A"/>
          <w:spacing w:val="-4"/>
          <w:w w:val="105"/>
          <w:sz w:val="24"/>
          <w:szCs w:val="24"/>
        </w:rPr>
        <w:t>CN-</w:t>
      </w:r>
      <w:r w:rsidRPr="00B71289">
        <w:rPr>
          <w:b/>
          <w:bCs/>
          <w:color w:val="313131"/>
          <w:spacing w:val="-5"/>
          <w:w w:val="105"/>
          <w:sz w:val="24"/>
          <w:szCs w:val="24"/>
        </w:rPr>
        <w:t>JUR-257</w:t>
      </w:r>
      <w:r w:rsidR="004A5C0B" w:rsidRPr="00B71289">
        <w:rPr>
          <w:b/>
          <w:bCs/>
          <w:color w:val="313131"/>
          <w:spacing w:val="-5"/>
          <w:w w:val="105"/>
          <w:sz w:val="24"/>
          <w:szCs w:val="24"/>
        </w:rPr>
        <w:t>-</w:t>
      </w:r>
      <w:r w:rsidRPr="00B71289">
        <w:rPr>
          <w:b/>
          <w:bCs/>
          <w:color w:val="313131"/>
          <w:w w:val="105"/>
          <w:sz w:val="24"/>
          <w:szCs w:val="24"/>
        </w:rPr>
        <w:t>2023</w:t>
      </w:r>
      <w:r w:rsidRPr="004144A0">
        <w:rPr>
          <w:color w:val="313131"/>
          <w:w w:val="105"/>
          <w:sz w:val="24"/>
          <w:szCs w:val="24"/>
        </w:rPr>
        <w:t xml:space="preserve">, DE </w:t>
      </w:r>
      <w:r w:rsidRPr="004144A0">
        <w:rPr>
          <w:color w:val="1A1A1A"/>
          <w:w w:val="105"/>
          <w:sz w:val="24"/>
          <w:szCs w:val="24"/>
        </w:rPr>
        <w:t xml:space="preserve">FECHA </w:t>
      </w:r>
      <w:r w:rsidRPr="002A2834">
        <w:rPr>
          <w:b/>
          <w:bCs/>
          <w:color w:val="313131"/>
          <w:w w:val="105"/>
          <w:sz w:val="24"/>
          <w:szCs w:val="24"/>
        </w:rPr>
        <w:t xml:space="preserve">VEINTICINCO </w:t>
      </w:r>
      <w:r w:rsidRPr="002A2834">
        <w:rPr>
          <w:b/>
          <w:bCs/>
          <w:color w:val="313131"/>
          <w:w w:val="105"/>
          <w:sz w:val="24"/>
          <w:szCs w:val="24"/>
        </w:rPr>
        <w:t>DE</w:t>
      </w:r>
      <w:r w:rsidR="004A5C0B" w:rsidRPr="002A2834">
        <w:rPr>
          <w:b/>
          <w:bCs/>
          <w:color w:val="313131"/>
          <w:w w:val="105"/>
          <w:sz w:val="24"/>
          <w:szCs w:val="24"/>
        </w:rPr>
        <w:t xml:space="preserve"> </w:t>
      </w:r>
      <w:r w:rsidRPr="002A2834">
        <w:rPr>
          <w:b/>
          <w:bCs/>
          <w:color w:val="313131"/>
          <w:w w:val="105"/>
          <w:sz w:val="24"/>
          <w:szCs w:val="24"/>
        </w:rPr>
        <w:t>SEPT</w:t>
      </w:r>
      <w:r w:rsidR="004A5C0B" w:rsidRPr="002A2834">
        <w:rPr>
          <w:b/>
          <w:bCs/>
          <w:color w:val="313131"/>
          <w:w w:val="105"/>
          <w:sz w:val="24"/>
          <w:szCs w:val="24"/>
        </w:rPr>
        <w:t>I</w:t>
      </w:r>
      <w:r w:rsidRPr="002A2834">
        <w:rPr>
          <w:b/>
          <w:bCs/>
          <w:color w:val="313131"/>
          <w:w w:val="105"/>
          <w:sz w:val="24"/>
          <w:szCs w:val="24"/>
        </w:rPr>
        <w:t>EMBRE</w:t>
      </w:r>
      <w:r w:rsidR="004A5C0B" w:rsidRPr="002A2834">
        <w:rPr>
          <w:b/>
          <w:bCs/>
          <w:color w:val="313131"/>
          <w:w w:val="105"/>
          <w:sz w:val="24"/>
          <w:szCs w:val="24"/>
        </w:rPr>
        <w:t xml:space="preserve"> </w:t>
      </w:r>
      <w:r w:rsidRPr="002A2834">
        <w:rPr>
          <w:b/>
          <w:bCs/>
          <w:color w:val="313131"/>
          <w:w w:val="105"/>
          <w:sz w:val="24"/>
          <w:szCs w:val="24"/>
        </w:rPr>
        <w:t>DE</w:t>
      </w:r>
      <w:r w:rsidR="004A5C0B" w:rsidRPr="002A2834">
        <w:rPr>
          <w:b/>
          <w:bCs/>
          <w:color w:val="313131"/>
          <w:w w:val="105"/>
          <w:sz w:val="24"/>
          <w:szCs w:val="24"/>
        </w:rPr>
        <w:t xml:space="preserve"> </w:t>
      </w:r>
      <w:r w:rsidRPr="002A2834">
        <w:rPr>
          <w:b/>
          <w:bCs/>
          <w:color w:val="313131"/>
          <w:w w:val="105"/>
          <w:sz w:val="24"/>
          <w:szCs w:val="24"/>
        </w:rPr>
        <w:t xml:space="preserve">DOS </w:t>
      </w:r>
      <w:r w:rsidRPr="002A2834">
        <w:rPr>
          <w:b/>
          <w:bCs/>
          <w:color w:val="313131"/>
          <w:w w:val="105"/>
          <w:sz w:val="24"/>
          <w:szCs w:val="24"/>
        </w:rPr>
        <w:t xml:space="preserve">MIL </w:t>
      </w:r>
      <w:r w:rsidRPr="002A2834">
        <w:rPr>
          <w:b/>
          <w:bCs/>
          <w:color w:val="313131"/>
          <w:spacing w:val="-1"/>
          <w:w w:val="108"/>
          <w:sz w:val="24"/>
          <w:szCs w:val="24"/>
        </w:rPr>
        <w:t>VEINTITRÉS</w:t>
      </w:r>
      <w:r w:rsidRPr="003B42F4">
        <w:rPr>
          <w:color w:val="1A1A1A"/>
          <w:w w:val="105"/>
          <w:sz w:val="24"/>
          <w:szCs w:val="24"/>
        </w:rPr>
        <w:t>,</w:t>
      </w:r>
      <w:r w:rsidR="009A6196">
        <w:rPr>
          <w:color w:val="1A1A1A"/>
          <w:w w:val="105"/>
          <w:sz w:val="24"/>
          <w:szCs w:val="24"/>
        </w:rPr>
        <w:t xml:space="preserve"> </w:t>
      </w:r>
      <w:r w:rsidRPr="002A2834">
        <w:rPr>
          <w:b/>
          <w:bCs/>
          <w:color w:val="1A1A1A"/>
          <w:w w:val="105"/>
          <w:sz w:val="24"/>
          <w:szCs w:val="24"/>
        </w:rPr>
        <w:t>E</w:t>
      </w:r>
      <w:r w:rsidRPr="002A2834">
        <w:rPr>
          <w:b/>
          <w:bCs/>
          <w:color w:val="1A1A1A"/>
          <w:w w:val="105"/>
          <w:sz w:val="24"/>
          <w:szCs w:val="24"/>
        </w:rPr>
        <w:t>L</w:t>
      </w:r>
      <w:r w:rsidRPr="002A2834">
        <w:rPr>
          <w:b/>
          <w:bCs/>
          <w:color w:val="1A1A1A"/>
          <w:w w:val="105"/>
          <w:sz w:val="24"/>
          <w:szCs w:val="24"/>
        </w:rPr>
        <w:t xml:space="preserve"> </w:t>
      </w:r>
      <w:r w:rsidRPr="002A2834">
        <w:rPr>
          <w:b/>
          <w:bCs/>
          <w:color w:val="1A1A1A"/>
          <w:w w:val="105"/>
          <w:sz w:val="24"/>
          <w:szCs w:val="24"/>
        </w:rPr>
        <w:t>PARTID</w:t>
      </w:r>
      <w:r w:rsidRPr="002A2834">
        <w:rPr>
          <w:b/>
          <w:bCs/>
          <w:color w:val="1A1A1A"/>
          <w:w w:val="105"/>
          <w:sz w:val="24"/>
          <w:szCs w:val="24"/>
        </w:rPr>
        <w:t>O</w:t>
      </w:r>
      <w:r w:rsidR="009A6196" w:rsidRPr="002A2834">
        <w:rPr>
          <w:b/>
          <w:bCs/>
          <w:color w:val="1A1A1A"/>
          <w:w w:val="105"/>
          <w:sz w:val="24"/>
          <w:szCs w:val="24"/>
        </w:rPr>
        <w:t xml:space="preserve"> </w:t>
      </w:r>
      <w:r w:rsidRPr="002A2834">
        <w:rPr>
          <w:b/>
          <w:bCs/>
          <w:color w:val="1A1A1A"/>
          <w:w w:val="105"/>
          <w:sz w:val="24"/>
          <w:szCs w:val="24"/>
        </w:rPr>
        <w:t>D</w:t>
      </w:r>
      <w:r w:rsidR="002542C0" w:rsidRPr="002A2834">
        <w:rPr>
          <w:b/>
          <w:bCs/>
          <w:color w:val="1A1A1A"/>
          <w:w w:val="105"/>
          <w:sz w:val="24"/>
          <w:szCs w:val="24"/>
        </w:rPr>
        <w:t>E</w:t>
      </w:r>
      <w:r w:rsidR="009A6196" w:rsidRPr="002A2834">
        <w:rPr>
          <w:b/>
          <w:bCs/>
          <w:color w:val="1A1A1A"/>
          <w:w w:val="105"/>
          <w:sz w:val="24"/>
          <w:szCs w:val="24"/>
        </w:rPr>
        <w:t xml:space="preserve"> </w:t>
      </w:r>
      <w:r w:rsidR="002542C0" w:rsidRPr="002A2834">
        <w:rPr>
          <w:b/>
          <w:bCs/>
          <w:color w:val="1A1A1A"/>
          <w:w w:val="105"/>
          <w:sz w:val="24"/>
          <w:szCs w:val="24"/>
        </w:rPr>
        <w:t>LA</w:t>
      </w:r>
      <w:r w:rsidR="009A6196" w:rsidRPr="002A2834">
        <w:rPr>
          <w:b/>
          <w:bCs/>
          <w:color w:val="1A1A1A"/>
          <w:w w:val="105"/>
          <w:sz w:val="24"/>
          <w:szCs w:val="24"/>
        </w:rPr>
        <w:t xml:space="preserve"> </w:t>
      </w:r>
      <w:r w:rsidR="002542C0" w:rsidRPr="002A2834">
        <w:rPr>
          <w:b/>
          <w:bCs/>
          <w:color w:val="1A1A1A"/>
          <w:w w:val="105"/>
          <w:sz w:val="24"/>
          <w:szCs w:val="24"/>
        </w:rPr>
        <w:t>REVOLUCIÓN</w:t>
      </w:r>
      <w:r w:rsidR="009A6196" w:rsidRPr="002A2834">
        <w:rPr>
          <w:b/>
          <w:bCs/>
          <w:color w:val="1A1A1A"/>
          <w:w w:val="105"/>
          <w:sz w:val="24"/>
          <w:szCs w:val="24"/>
        </w:rPr>
        <w:t xml:space="preserve"> </w:t>
      </w:r>
      <w:r w:rsidR="002542C0" w:rsidRPr="002A2834">
        <w:rPr>
          <w:b/>
          <w:bCs/>
          <w:color w:val="1A1A1A"/>
          <w:w w:val="105"/>
          <w:sz w:val="24"/>
          <w:szCs w:val="24"/>
        </w:rPr>
        <w:t>DEMOCRACTICA</w:t>
      </w:r>
      <w:r w:rsidR="002542C0" w:rsidRPr="003B42F4">
        <w:rPr>
          <w:color w:val="1A1A1A"/>
          <w:w w:val="105"/>
          <w:sz w:val="24"/>
          <w:szCs w:val="24"/>
        </w:rPr>
        <w:t xml:space="preserve">, REPRESENTADO EN ESTE EN ESTE ACTO </w:t>
      </w:r>
      <w:r w:rsidR="000A4965" w:rsidRPr="003B42F4">
        <w:rPr>
          <w:color w:val="1A1A1A"/>
          <w:w w:val="105"/>
          <w:sz w:val="24"/>
          <w:szCs w:val="24"/>
        </w:rPr>
        <w:t>P</w:t>
      </w:r>
      <w:r w:rsidR="001567CD" w:rsidRPr="003B42F4">
        <w:rPr>
          <w:color w:val="1A1A1A"/>
          <w:w w:val="105"/>
          <w:sz w:val="24"/>
          <w:szCs w:val="24"/>
        </w:rPr>
        <w:t xml:space="preserve">OR EL C. </w:t>
      </w:r>
      <w:r w:rsidR="001567CD" w:rsidRPr="00B71289">
        <w:rPr>
          <w:b/>
          <w:bCs/>
          <w:color w:val="1A1A1A"/>
          <w:w w:val="105"/>
          <w:sz w:val="24"/>
          <w:szCs w:val="24"/>
        </w:rPr>
        <w:t>JUAN RODOLFO LUNA MARTÍNEZ</w:t>
      </w:r>
      <w:r w:rsidR="001567CD" w:rsidRPr="003B42F4">
        <w:rPr>
          <w:color w:val="1A1A1A"/>
          <w:w w:val="105"/>
          <w:sz w:val="24"/>
          <w:szCs w:val="24"/>
        </w:rPr>
        <w:t xml:space="preserve"> EN SU CARACTER DE APODERADO LEGAL</w:t>
      </w:r>
      <w:r w:rsidR="003B42F4" w:rsidRPr="003B42F4">
        <w:rPr>
          <w:color w:val="1A1A1A"/>
          <w:w w:val="105"/>
          <w:sz w:val="24"/>
          <w:szCs w:val="24"/>
        </w:rPr>
        <w:t xml:space="preserve">, A QUIEN EN LO SUCESIVO SE DENOMINARÁ </w:t>
      </w:r>
      <w:r w:rsidR="003B42F4" w:rsidRPr="00B71289">
        <w:rPr>
          <w:b/>
          <w:bCs/>
          <w:color w:val="1A1A1A"/>
          <w:w w:val="105"/>
          <w:sz w:val="24"/>
          <w:szCs w:val="24"/>
        </w:rPr>
        <w:t>“EL PRD”,</w:t>
      </w:r>
      <w:r w:rsidR="003B42F4" w:rsidRPr="003B42F4">
        <w:rPr>
          <w:color w:val="1A1A1A"/>
          <w:w w:val="105"/>
          <w:sz w:val="24"/>
          <w:szCs w:val="24"/>
        </w:rPr>
        <w:t xml:space="preserve"> Y POR LA OTRA, EL LIC. </w:t>
      </w:r>
      <w:r w:rsidR="00C45595">
        <w:rPr>
          <w:b/>
          <w:bCs/>
          <w:color w:val="1A1A1A"/>
          <w:w w:val="105"/>
          <w:sz w:val="24"/>
          <w:szCs w:val="24"/>
        </w:rPr>
        <w:t>( )</w:t>
      </w:r>
      <w:r w:rsidR="003B42F4" w:rsidRPr="003B42F4">
        <w:rPr>
          <w:color w:val="1A1A1A"/>
          <w:w w:val="105"/>
          <w:sz w:val="24"/>
          <w:szCs w:val="24"/>
        </w:rPr>
        <w:t xml:space="preserve">, NOTARIO NÚMERO ONCE DE LA CIUDD DE MEXICO, A QUINE EN LO SUCESIVO SE DENOMINARÁ </w:t>
      </w:r>
      <w:r w:rsidR="003B42F4" w:rsidRPr="00B71289">
        <w:rPr>
          <w:b/>
          <w:bCs/>
          <w:color w:val="1A1A1A"/>
          <w:w w:val="105"/>
          <w:sz w:val="24"/>
          <w:szCs w:val="24"/>
        </w:rPr>
        <w:t>“EL PRESTADOR DE SERVICIOS”</w:t>
      </w:r>
      <w:r w:rsidR="003B42F4" w:rsidRPr="003B42F4">
        <w:rPr>
          <w:color w:val="1A1A1A"/>
          <w:w w:val="105"/>
          <w:sz w:val="24"/>
          <w:szCs w:val="24"/>
        </w:rPr>
        <w:t xml:space="preserve">, LAS CUALES EN SU CONJUNTO SE LES CONOCERÁ COMO </w:t>
      </w:r>
      <w:r w:rsidR="003B42F4" w:rsidRPr="00B71289">
        <w:rPr>
          <w:b/>
          <w:bCs/>
          <w:color w:val="1A1A1A"/>
          <w:w w:val="105"/>
          <w:sz w:val="24"/>
          <w:szCs w:val="24"/>
        </w:rPr>
        <w:t>“LAS PARTES”</w:t>
      </w:r>
      <w:r w:rsidR="003B42F4" w:rsidRPr="003B42F4">
        <w:rPr>
          <w:color w:val="1A1A1A"/>
          <w:w w:val="105"/>
          <w:sz w:val="24"/>
          <w:szCs w:val="24"/>
        </w:rPr>
        <w:t>, AL TENOR DE LAS SIGUIENTES:</w:t>
      </w:r>
    </w:p>
    <w:p w14:paraId="6219A0FC" w14:textId="77777777" w:rsidR="009A6196" w:rsidRPr="003B42F4" w:rsidRDefault="009A6196" w:rsidP="00440F55">
      <w:pPr>
        <w:spacing w:before="120"/>
        <w:ind w:left="442" w:right="737" w:firstLine="11"/>
        <w:jc w:val="both"/>
        <w:rPr>
          <w:color w:val="1A1A1A"/>
          <w:w w:val="105"/>
          <w:sz w:val="24"/>
          <w:szCs w:val="24"/>
        </w:rPr>
      </w:pPr>
    </w:p>
    <w:p w14:paraId="3A28E3AB" w14:textId="77777777" w:rsidR="00A77A00" w:rsidRPr="004144A0" w:rsidRDefault="00A77A00" w:rsidP="00440F55">
      <w:pPr>
        <w:spacing w:before="120"/>
        <w:rPr>
          <w:sz w:val="24"/>
          <w:szCs w:val="24"/>
        </w:rPr>
        <w:sectPr w:rsidR="00A77A00" w:rsidRPr="004144A0">
          <w:headerReference w:type="default" r:id="rId7"/>
          <w:footerReference w:type="default" r:id="rId8"/>
          <w:type w:val="continuous"/>
          <w:pgSz w:w="12240" w:h="15840"/>
          <w:pgMar w:top="2040" w:right="480" w:bottom="960" w:left="860" w:header="720" w:footer="720" w:gutter="0"/>
          <w:cols w:space="720"/>
        </w:sectPr>
      </w:pPr>
    </w:p>
    <w:p w14:paraId="4DB2E233" w14:textId="6ED90C02" w:rsidR="00A77A00" w:rsidRPr="00742123" w:rsidRDefault="00C24BEC" w:rsidP="00440F55">
      <w:pPr>
        <w:pStyle w:val="Prrafodelista"/>
        <w:numPr>
          <w:ilvl w:val="0"/>
          <w:numId w:val="1"/>
        </w:numPr>
        <w:spacing w:before="120"/>
        <w:ind w:left="851" w:right="-4705" w:hanging="412"/>
        <w:rPr>
          <w:b/>
          <w:bCs/>
          <w:sz w:val="24"/>
          <w:szCs w:val="24"/>
        </w:rPr>
      </w:pPr>
      <w:r w:rsidRPr="00742123">
        <w:rPr>
          <w:b/>
          <w:bCs/>
          <w:color w:val="313131"/>
          <w:sz w:val="24"/>
          <w:szCs w:val="24"/>
        </w:rPr>
        <w:t>DE</w:t>
      </w:r>
      <w:r w:rsidR="009A6196" w:rsidRPr="00742123">
        <w:rPr>
          <w:b/>
          <w:bCs/>
          <w:color w:val="313131"/>
          <w:sz w:val="24"/>
          <w:szCs w:val="24"/>
        </w:rPr>
        <w:t>CLARACIONES</w:t>
      </w:r>
      <w:r w:rsidRPr="00742123">
        <w:rPr>
          <w:b/>
          <w:bCs/>
          <w:color w:val="313131"/>
          <w:sz w:val="24"/>
          <w:szCs w:val="24"/>
        </w:rPr>
        <w:t>:</w:t>
      </w:r>
    </w:p>
    <w:p w14:paraId="4A807CBC" w14:textId="77777777" w:rsidR="0043187B" w:rsidRDefault="0043187B" w:rsidP="00440F55">
      <w:pPr>
        <w:tabs>
          <w:tab w:val="left" w:pos="858"/>
        </w:tabs>
        <w:spacing w:before="120"/>
        <w:ind w:left="463" w:right="-4705"/>
        <w:jc w:val="both"/>
        <w:rPr>
          <w:b/>
          <w:color w:val="313131"/>
          <w:sz w:val="24"/>
          <w:szCs w:val="24"/>
        </w:rPr>
        <w:sectPr w:rsidR="0043187B" w:rsidSect="00742123">
          <w:type w:val="continuous"/>
          <w:pgSz w:w="12240" w:h="15840"/>
          <w:pgMar w:top="2040" w:right="480" w:bottom="960" w:left="860" w:header="720" w:footer="720" w:gutter="0"/>
          <w:cols w:space="9224"/>
        </w:sectPr>
      </w:pPr>
    </w:p>
    <w:p w14:paraId="629C9884" w14:textId="09120F73" w:rsidR="00A77A00" w:rsidRDefault="00EA5CF9" w:rsidP="00440F55">
      <w:pPr>
        <w:tabs>
          <w:tab w:val="left" w:pos="858"/>
        </w:tabs>
        <w:spacing w:before="120"/>
        <w:ind w:left="1276" w:right="-4705" w:hanging="813"/>
        <w:jc w:val="both"/>
        <w:rPr>
          <w:b/>
          <w:color w:val="1A1A1A"/>
          <w:sz w:val="24"/>
          <w:szCs w:val="24"/>
        </w:rPr>
      </w:pPr>
      <w:r w:rsidRPr="004144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47242F0" wp14:editId="0EE883B9">
                <wp:simplePos x="0" y="0"/>
                <wp:positionH relativeFrom="page">
                  <wp:posOffset>3839210</wp:posOffset>
                </wp:positionH>
                <wp:positionV relativeFrom="paragraph">
                  <wp:posOffset>142240</wp:posOffset>
                </wp:positionV>
                <wp:extent cx="20955" cy="85090"/>
                <wp:effectExtent l="635" t="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F7F5" w14:textId="77777777" w:rsidR="00A77A00" w:rsidRDefault="00C24BEC">
                            <w:pPr>
                              <w:spacing w:line="133" w:lineRule="exact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A1A1A"/>
                                <w:w w:val="96"/>
                                <w:sz w:val="12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42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3pt;margin-top:11.2pt;width:1.65pt;height:6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" filled="f" stroked="f">
                <v:textbox inset="0,0,0,0">
                  <w:txbxContent>
                    <w:p w14:paraId="1F46F7F5" w14:textId="77777777" w:rsidR="00A77A00" w:rsidRDefault="00C24BEC">
                      <w:pPr>
                        <w:spacing w:line="133" w:lineRule="exact"/>
                        <w:rPr>
                          <w:rFonts w:asci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color w:val="1A1A1A"/>
                          <w:w w:val="96"/>
                          <w:sz w:val="12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01F">
        <w:rPr>
          <w:b/>
          <w:color w:val="313131"/>
          <w:sz w:val="24"/>
          <w:szCs w:val="24"/>
        </w:rPr>
        <w:t>I.</w:t>
      </w:r>
      <w:r w:rsidR="00C24BEC" w:rsidRPr="004144A0">
        <w:rPr>
          <w:b/>
          <w:color w:val="313131"/>
          <w:sz w:val="24"/>
          <w:szCs w:val="24"/>
        </w:rPr>
        <w:t>1</w:t>
      </w:r>
      <w:r w:rsidR="00C24BEC" w:rsidRPr="004144A0">
        <w:rPr>
          <w:b/>
          <w:color w:val="313131"/>
          <w:sz w:val="24"/>
          <w:szCs w:val="24"/>
        </w:rPr>
        <w:tab/>
      </w:r>
      <w:r w:rsidR="00C24BEC" w:rsidRPr="004144A0">
        <w:rPr>
          <w:b/>
          <w:color w:val="1A1A1A"/>
          <w:sz w:val="24"/>
          <w:szCs w:val="24"/>
        </w:rPr>
        <w:t xml:space="preserve">EL APODERADO </w:t>
      </w:r>
      <w:r w:rsidR="00C24BEC" w:rsidRPr="004144A0">
        <w:rPr>
          <w:b/>
          <w:color w:val="313131"/>
          <w:sz w:val="24"/>
          <w:szCs w:val="24"/>
        </w:rPr>
        <w:t xml:space="preserve">LEGAL </w:t>
      </w:r>
      <w:r w:rsidR="00C24BEC" w:rsidRPr="004144A0">
        <w:rPr>
          <w:b/>
          <w:color w:val="1A1A1A"/>
          <w:sz w:val="24"/>
          <w:szCs w:val="24"/>
        </w:rPr>
        <w:t>DE "</w:t>
      </w:r>
      <w:r w:rsidR="00C24BEC" w:rsidRPr="004144A0">
        <w:rPr>
          <w:b/>
          <w:color w:val="1A1A1A"/>
          <w:sz w:val="24"/>
          <w:szCs w:val="24"/>
        </w:rPr>
        <w:t>EL</w:t>
      </w:r>
      <w:r w:rsidR="00C24BEC" w:rsidRPr="004144A0">
        <w:rPr>
          <w:b/>
          <w:color w:val="1A1A1A"/>
          <w:spacing w:val="-40"/>
          <w:sz w:val="24"/>
          <w:szCs w:val="24"/>
        </w:rPr>
        <w:t xml:space="preserve"> </w:t>
      </w:r>
      <w:r w:rsidR="00C24BEC" w:rsidRPr="004144A0">
        <w:rPr>
          <w:b/>
          <w:color w:val="1A1A1A"/>
          <w:sz w:val="24"/>
          <w:szCs w:val="24"/>
        </w:rPr>
        <w:t>PRD</w:t>
      </w:r>
      <w:r w:rsidR="00BD101F">
        <w:rPr>
          <w:b/>
          <w:color w:val="1A1A1A"/>
          <w:sz w:val="24"/>
          <w:szCs w:val="24"/>
        </w:rPr>
        <w:t>”</w:t>
      </w:r>
    </w:p>
    <w:p w14:paraId="6EB215BA" w14:textId="6A28756A" w:rsidR="0043187B" w:rsidRPr="00872C6B" w:rsidRDefault="00BD101F" w:rsidP="00440F55">
      <w:pPr>
        <w:spacing w:before="120"/>
        <w:ind w:left="1418" w:right="694" w:hanging="567"/>
        <w:jc w:val="both"/>
        <w:rPr>
          <w:bCs/>
          <w:sz w:val="24"/>
          <w:szCs w:val="24"/>
        </w:rPr>
        <w:sectPr w:rsidR="0043187B" w:rsidRPr="00872C6B" w:rsidSect="0043187B">
          <w:type w:val="continuous"/>
          <w:pgSz w:w="12240" w:h="15840"/>
          <w:pgMar w:top="2040" w:right="480" w:bottom="960" w:left="860" w:header="720" w:footer="720" w:gutter="0"/>
          <w:cols w:space="9224"/>
        </w:sectPr>
      </w:pPr>
      <w:r>
        <w:rPr>
          <w:b/>
          <w:color w:val="313131"/>
          <w:sz w:val="24"/>
          <w:szCs w:val="24"/>
        </w:rPr>
        <w:t>I.1.</w:t>
      </w:r>
      <w:r w:rsidRPr="00401596">
        <w:rPr>
          <w:bCs/>
          <w:color w:val="313131"/>
          <w:sz w:val="24"/>
          <w:szCs w:val="24"/>
        </w:rPr>
        <w:t>1 Que, en su calidad de apoderada legal, tiene facultades suficientes y necesarias para celebrar el presente contrato en su</w:t>
      </w:r>
      <w:r w:rsidR="00401596" w:rsidRPr="00401596">
        <w:rPr>
          <w:bCs/>
          <w:color w:val="313131"/>
          <w:sz w:val="24"/>
          <w:szCs w:val="24"/>
        </w:rPr>
        <w:t xml:space="preserve"> </w:t>
      </w:r>
      <w:r w:rsidRPr="00401596">
        <w:rPr>
          <w:bCs/>
          <w:color w:val="313131"/>
          <w:sz w:val="24"/>
          <w:szCs w:val="24"/>
        </w:rPr>
        <w:t>nombre y representación</w:t>
      </w:r>
      <w:r w:rsidR="00872C6B">
        <w:rPr>
          <w:bCs/>
          <w:sz w:val="24"/>
          <w:szCs w:val="24"/>
        </w:rPr>
        <w:t xml:space="preserve">, mismas que no le han sido revocadas a la fecha, según consta en el Instrumento número </w:t>
      </w:r>
      <w:proofErr w:type="gramStart"/>
      <w:r w:rsidR="00C45595">
        <w:rPr>
          <w:bCs/>
          <w:sz w:val="24"/>
          <w:szCs w:val="24"/>
        </w:rPr>
        <w:t>( )</w:t>
      </w:r>
      <w:proofErr w:type="gramEnd"/>
      <w:r w:rsidR="00872C6B">
        <w:rPr>
          <w:bCs/>
          <w:sz w:val="24"/>
          <w:szCs w:val="24"/>
        </w:rPr>
        <w:t xml:space="preserve">, Libro </w:t>
      </w:r>
      <w:r w:rsidR="00C45595">
        <w:rPr>
          <w:bCs/>
          <w:sz w:val="24"/>
          <w:szCs w:val="24"/>
        </w:rPr>
        <w:t>( )</w:t>
      </w:r>
      <w:r w:rsidR="00872C6B">
        <w:rPr>
          <w:bCs/>
          <w:sz w:val="24"/>
          <w:szCs w:val="24"/>
        </w:rPr>
        <w:t xml:space="preserve"> de fecha 27 de febrero de 2023, otorgada ante la fe del Lic. Guadalupe Guerrero </w:t>
      </w:r>
      <w:proofErr w:type="spellStart"/>
      <w:r w:rsidR="00872C6B">
        <w:rPr>
          <w:bCs/>
          <w:sz w:val="24"/>
          <w:szCs w:val="24"/>
        </w:rPr>
        <w:t>Guerrero</w:t>
      </w:r>
      <w:proofErr w:type="spellEnd"/>
      <w:r w:rsidR="000E0EC4">
        <w:rPr>
          <w:bCs/>
          <w:sz w:val="24"/>
          <w:szCs w:val="24"/>
        </w:rPr>
        <w:t>, Titular de la Notaría número 160, de la Ciudad de México.</w:t>
      </w:r>
    </w:p>
    <w:p w14:paraId="1E7DB324" w14:textId="76C56051" w:rsidR="00A77A00" w:rsidRPr="004144A0" w:rsidRDefault="0003793B" w:rsidP="00440F55">
      <w:pPr>
        <w:pStyle w:val="Textoindependiente"/>
        <w:spacing w:before="120"/>
        <w:ind w:left="851" w:hanging="400"/>
        <w:rPr>
          <w:sz w:val="24"/>
          <w:szCs w:val="24"/>
        </w:rPr>
      </w:pPr>
      <w:r w:rsidRPr="00D46110">
        <w:rPr>
          <w:color w:val="484848"/>
          <w:spacing w:val="-3"/>
          <w:w w:val="90"/>
          <w:sz w:val="24"/>
          <w:szCs w:val="24"/>
        </w:rPr>
        <w:t>I</w:t>
      </w:r>
      <w:r w:rsidR="00C24BEC" w:rsidRPr="00D46110">
        <w:rPr>
          <w:color w:val="484848"/>
          <w:spacing w:val="-3"/>
          <w:w w:val="90"/>
          <w:sz w:val="24"/>
          <w:szCs w:val="24"/>
        </w:rPr>
        <w:t>.</w:t>
      </w:r>
      <w:r w:rsidR="00C24BEC" w:rsidRPr="00D46110">
        <w:rPr>
          <w:color w:val="484848"/>
          <w:spacing w:val="-46"/>
          <w:w w:val="90"/>
          <w:sz w:val="24"/>
          <w:szCs w:val="24"/>
        </w:rPr>
        <w:t xml:space="preserve"> </w:t>
      </w:r>
      <w:r w:rsidR="00C24BEC" w:rsidRPr="00D46110">
        <w:rPr>
          <w:color w:val="484848"/>
          <w:sz w:val="24"/>
          <w:szCs w:val="24"/>
        </w:rPr>
        <w:t>2</w:t>
      </w:r>
      <w:r>
        <w:rPr>
          <w:color w:val="484848"/>
          <w:sz w:val="24"/>
          <w:szCs w:val="24"/>
        </w:rPr>
        <w:t xml:space="preserve"> </w:t>
      </w:r>
      <w:r w:rsidR="00F52BF1">
        <w:rPr>
          <w:color w:val="484848"/>
          <w:sz w:val="24"/>
          <w:szCs w:val="24"/>
        </w:rPr>
        <w:tab/>
      </w:r>
      <w:r>
        <w:rPr>
          <w:color w:val="484848"/>
          <w:sz w:val="24"/>
          <w:szCs w:val="24"/>
        </w:rPr>
        <w:t>“</w:t>
      </w:r>
      <w:r w:rsidR="00C24BEC" w:rsidRPr="004144A0">
        <w:rPr>
          <w:color w:val="1A1A1A"/>
          <w:sz w:val="24"/>
          <w:szCs w:val="24"/>
        </w:rPr>
        <w:t>EL</w:t>
      </w:r>
      <w:r w:rsidR="00C24BEC" w:rsidRPr="004144A0">
        <w:rPr>
          <w:color w:val="1A1A1A"/>
          <w:spacing w:val="-39"/>
          <w:sz w:val="24"/>
          <w:szCs w:val="24"/>
        </w:rPr>
        <w:t xml:space="preserve"> </w:t>
      </w:r>
      <w:r w:rsidR="00C24BEC" w:rsidRPr="004144A0">
        <w:rPr>
          <w:color w:val="1A1A1A"/>
          <w:sz w:val="24"/>
          <w:szCs w:val="24"/>
        </w:rPr>
        <w:t>PRESTADOR</w:t>
      </w:r>
      <w:r w:rsidR="00C24BEC" w:rsidRPr="004144A0">
        <w:rPr>
          <w:color w:val="1A1A1A"/>
          <w:spacing w:val="-4"/>
          <w:sz w:val="24"/>
          <w:szCs w:val="24"/>
        </w:rPr>
        <w:t xml:space="preserve"> </w:t>
      </w:r>
      <w:r w:rsidR="00C24BEC" w:rsidRPr="004144A0">
        <w:rPr>
          <w:color w:val="313131"/>
          <w:sz w:val="24"/>
          <w:szCs w:val="24"/>
        </w:rPr>
        <w:t>DE</w:t>
      </w:r>
      <w:r w:rsidR="00C24BEC" w:rsidRPr="004144A0">
        <w:rPr>
          <w:color w:val="313131"/>
          <w:spacing w:val="-17"/>
          <w:sz w:val="24"/>
          <w:szCs w:val="24"/>
        </w:rPr>
        <w:t xml:space="preserve"> </w:t>
      </w:r>
      <w:r w:rsidR="00C24BEC" w:rsidRPr="004144A0">
        <w:rPr>
          <w:color w:val="1A1A1A"/>
          <w:sz w:val="24"/>
          <w:szCs w:val="24"/>
        </w:rPr>
        <w:t>SERVICIOS''</w:t>
      </w:r>
    </w:p>
    <w:p w14:paraId="0E84C9CF" w14:textId="287BEA26" w:rsidR="000B35D6" w:rsidRDefault="0003793B" w:rsidP="00440F55">
      <w:pPr>
        <w:pStyle w:val="Textoindependiente"/>
        <w:spacing w:before="120"/>
        <w:ind w:left="1418" w:right="694" w:hanging="567"/>
        <w:jc w:val="both"/>
        <w:rPr>
          <w:b w:val="0"/>
          <w:color w:val="313131"/>
          <w:sz w:val="24"/>
          <w:szCs w:val="24"/>
        </w:rPr>
      </w:pPr>
      <w:r w:rsidRPr="00D46110">
        <w:rPr>
          <w:bCs w:val="0"/>
          <w:color w:val="313131"/>
          <w:sz w:val="24"/>
          <w:szCs w:val="24"/>
        </w:rPr>
        <w:t>I</w:t>
      </w:r>
      <w:r w:rsidR="00C24BEC" w:rsidRPr="00D46110">
        <w:rPr>
          <w:bCs w:val="0"/>
          <w:color w:val="313131"/>
          <w:sz w:val="24"/>
          <w:szCs w:val="24"/>
        </w:rPr>
        <w:t>.2.1</w:t>
      </w:r>
      <w:r w:rsidR="00381838">
        <w:rPr>
          <w:color w:val="313131"/>
          <w:sz w:val="24"/>
          <w:szCs w:val="24"/>
        </w:rPr>
        <w:tab/>
      </w:r>
      <w:r w:rsidR="00C24BEC" w:rsidRPr="00B03E6E">
        <w:rPr>
          <w:b w:val="0"/>
          <w:color w:val="313131"/>
          <w:sz w:val="24"/>
          <w:szCs w:val="24"/>
        </w:rPr>
        <w:t xml:space="preserve">Que </w:t>
      </w:r>
      <w:r w:rsidR="00C24BEC" w:rsidRPr="00B03E6E">
        <w:rPr>
          <w:b w:val="0"/>
          <w:color w:val="313131"/>
          <w:sz w:val="24"/>
          <w:szCs w:val="24"/>
        </w:rPr>
        <w:t xml:space="preserve">es </w:t>
      </w:r>
      <w:r w:rsidR="004159DE" w:rsidRPr="00B03E6E">
        <w:rPr>
          <w:b w:val="0"/>
          <w:color w:val="313131"/>
          <w:sz w:val="24"/>
          <w:szCs w:val="24"/>
        </w:rPr>
        <w:t>Licenciado en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Derech</w:t>
      </w:r>
      <w:r w:rsidR="004159DE" w:rsidRPr="00B03E6E">
        <w:rPr>
          <w:b w:val="0"/>
          <w:color w:val="313131"/>
          <w:sz w:val="24"/>
          <w:szCs w:val="24"/>
        </w:rPr>
        <w:t xml:space="preserve">o </w:t>
      </w:r>
      <w:r w:rsidR="00C24BEC" w:rsidRPr="00B03E6E">
        <w:rPr>
          <w:b w:val="0"/>
          <w:color w:val="313131"/>
          <w:sz w:val="24"/>
          <w:szCs w:val="24"/>
        </w:rPr>
        <w:t>c</w:t>
      </w:r>
      <w:r w:rsidR="004159DE" w:rsidRPr="00B03E6E">
        <w:rPr>
          <w:b w:val="0"/>
          <w:color w:val="313131"/>
          <w:sz w:val="24"/>
          <w:szCs w:val="24"/>
        </w:rPr>
        <w:t>on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títu</w:t>
      </w:r>
      <w:r w:rsidR="004159DE" w:rsidRPr="00B03E6E">
        <w:rPr>
          <w:b w:val="0"/>
          <w:color w:val="313131"/>
          <w:sz w:val="24"/>
          <w:szCs w:val="24"/>
        </w:rPr>
        <w:t>l</w:t>
      </w:r>
      <w:r w:rsidR="00C24BEC" w:rsidRPr="00B03E6E">
        <w:rPr>
          <w:b w:val="0"/>
          <w:color w:val="313131"/>
          <w:sz w:val="24"/>
          <w:szCs w:val="24"/>
        </w:rPr>
        <w:t>o</w:t>
      </w:r>
      <w:r w:rsidR="004159DE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y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 xml:space="preserve">cedula </w:t>
      </w:r>
      <w:r w:rsidR="00C24BEC" w:rsidRPr="00B03E6E">
        <w:rPr>
          <w:b w:val="0"/>
          <w:color w:val="313131"/>
          <w:sz w:val="24"/>
          <w:szCs w:val="24"/>
        </w:rPr>
        <w:t>profesional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y</w:t>
      </w:r>
      <w:r w:rsidR="004159DE" w:rsidRPr="00B03E6E">
        <w:rPr>
          <w:b w:val="0"/>
          <w:color w:val="313131"/>
          <w:sz w:val="24"/>
          <w:szCs w:val="24"/>
        </w:rPr>
        <w:t xml:space="preserve"> u</w:t>
      </w:r>
      <w:r w:rsidR="00C24BEC" w:rsidRPr="00B03E6E">
        <w:rPr>
          <w:b w:val="0"/>
          <w:color w:val="313131"/>
          <w:sz w:val="24"/>
          <w:szCs w:val="24"/>
        </w:rPr>
        <w:t>na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vez</w:t>
      </w:r>
      <w:r w:rsidR="005C2AA2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sati</w:t>
      </w:r>
      <w:r w:rsidR="005C2AA2" w:rsidRPr="00B03E6E">
        <w:rPr>
          <w:b w:val="0"/>
          <w:color w:val="313131"/>
          <w:sz w:val="24"/>
          <w:szCs w:val="24"/>
        </w:rPr>
        <w:t>s</w:t>
      </w:r>
      <w:r w:rsidR="00C24BEC" w:rsidRPr="00B03E6E">
        <w:rPr>
          <w:b w:val="0"/>
          <w:color w:val="313131"/>
          <w:sz w:val="24"/>
          <w:szCs w:val="24"/>
        </w:rPr>
        <w:t>fech</w:t>
      </w:r>
      <w:r w:rsidR="005C2AA2" w:rsidRPr="00B03E6E">
        <w:rPr>
          <w:b w:val="0"/>
          <w:color w:val="313131"/>
          <w:sz w:val="24"/>
          <w:szCs w:val="24"/>
        </w:rPr>
        <w:t>o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5C2AA2" w:rsidRPr="00B03E6E">
        <w:rPr>
          <w:b w:val="0"/>
          <w:color w:val="313131"/>
          <w:sz w:val="24"/>
          <w:szCs w:val="24"/>
        </w:rPr>
        <w:t xml:space="preserve"> l</w:t>
      </w:r>
      <w:r w:rsidR="00C24BEC" w:rsidRPr="00B03E6E">
        <w:rPr>
          <w:b w:val="0"/>
          <w:color w:val="313131"/>
          <w:sz w:val="24"/>
          <w:szCs w:val="24"/>
        </w:rPr>
        <w:t>o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5C2AA2" w:rsidRPr="00B03E6E">
        <w:rPr>
          <w:b w:val="0"/>
          <w:color w:val="313131"/>
          <w:sz w:val="24"/>
          <w:szCs w:val="24"/>
        </w:rPr>
        <w:t>re</w:t>
      </w:r>
      <w:r w:rsidR="00C24BEC" w:rsidRPr="00B03E6E">
        <w:rPr>
          <w:b w:val="0"/>
          <w:color w:val="313131"/>
          <w:sz w:val="24"/>
          <w:szCs w:val="24"/>
        </w:rPr>
        <w:t>q</w:t>
      </w:r>
      <w:r w:rsidR="00C24BEC" w:rsidRPr="00B03E6E">
        <w:rPr>
          <w:b w:val="0"/>
          <w:color w:val="313131"/>
          <w:sz w:val="24"/>
          <w:szCs w:val="24"/>
        </w:rPr>
        <w:t>u</w:t>
      </w:r>
      <w:r w:rsidR="00C24BEC" w:rsidRPr="00B03E6E">
        <w:rPr>
          <w:b w:val="0"/>
          <w:color w:val="313131"/>
          <w:sz w:val="24"/>
          <w:szCs w:val="24"/>
        </w:rPr>
        <w:t>i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C24BEC" w:rsidRPr="00B03E6E">
        <w:rPr>
          <w:b w:val="0"/>
          <w:color w:val="313131"/>
          <w:sz w:val="24"/>
          <w:szCs w:val="24"/>
        </w:rPr>
        <w:t>i</w:t>
      </w:r>
      <w:r w:rsidR="00C24BEC" w:rsidRPr="00B03E6E">
        <w:rPr>
          <w:b w:val="0"/>
          <w:color w:val="313131"/>
          <w:sz w:val="24"/>
          <w:szCs w:val="24"/>
        </w:rPr>
        <w:t>to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5C2AA2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e</w:t>
      </w:r>
      <w:r w:rsidR="00C24BEC" w:rsidRPr="00B03E6E">
        <w:rPr>
          <w:b w:val="0"/>
          <w:color w:val="313131"/>
          <w:sz w:val="24"/>
          <w:szCs w:val="24"/>
        </w:rPr>
        <w:t>xigi</w:t>
      </w:r>
      <w:r w:rsidR="00C24BEC" w:rsidRPr="00B03E6E">
        <w:rPr>
          <w:b w:val="0"/>
          <w:color w:val="313131"/>
          <w:sz w:val="24"/>
          <w:szCs w:val="24"/>
        </w:rPr>
        <w:t>d</w:t>
      </w:r>
      <w:r w:rsidR="005C2AA2" w:rsidRPr="00B03E6E">
        <w:rPr>
          <w:b w:val="0"/>
          <w:color w:val="313131"/>
          <w:sz w:val="24"/>
          <w:szCs w:val="24"/>
        </w:rPr>
        <w:t>os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5C2AA2" w:rsidRPr="00B03E6E">
        <w:rPr>
          <w:b w:val="0"/>
          <w:color w:val="313131"/>
          <w:sz w:val="24"/>
          <w:szCs w:val="24"/>
        </w:rPr>
        <w:t>po</w:t>
      </w:r>
      <w:r w:rsidR="00C24BEC" w:rsidRPr="00B03E6E">
        <w:rPr>
          <w:b w:val="0"/>
          <w:color w:val="313131"/>
          <w:sz w:val="24"/>
          <w:szCs w:val="24"/>
        </w:rPr>
        <w:t>r</w:t>
      </w:r>
      <w:r w:rsidR="005C2AA2" w:rsidRPr="00B03E6E">
        <w:rPr>
          <w:b w:val="0"/>
          <w:color w:val="313131"/>
          <w:sz w:val="24"/>
          <w:szCs w:val="24"/>
        </w:rPr>
        <w:t xml:space="preserve"> l</w:t>
      </w:r>
      <w:r w:rsidR="00C24BEC" w:rsidRPr="00B03E6E">
        <w:rPr>
          <w:b w:val="0"/>
          <w:color w:val="313131"/>
          <w:sz w:val="24"/>
          <w:szCs w:val="24"/>
        </w:rPr>
        <w:t>a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5C2AA2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d</w:t>
      </w:r>
      <w:r w:rsidR="00C24BEC" w:rsidRPr="00B03E6E">
        <w:rPr>
          <w:b w:val="0"/>
          <w:color w:val="313131"/>
          <w:sz w:val="24"/>
          <w:szCs w:val="24"/>
        </w:rPr>
        <w:t>i</w:t>
      </w:r>
      <w:r w:rsidR="00C24BEC" w:rsidRPr="00B03E6E">
        <w:rPr>
          <w:b w:val="0"/>
          <w:color w:val="313131"/>
          <w:sz w:val="24"/>
          <w:szCs w:val="24"/>
        </w:rPr>
        <w:t>spo</w:t>
      </w:r>
      <w:r w:rsidR="00C24BEC" w:rsidRPr="00B03E6E">
        <w:rPr>
          <w:b w:val="0"/>
          <w:color w:val="313131"/>
          <w:sz w:val="24"/>
          <w:szCs w:val="24"/>
        </w:rPr>
        <w:t>s</w:t>
      </w:r>
      <w:r w:rsidR="00C24BEC" w:rsidRPr="00B03E6E">
        <w:rPr>
          <w:b w:val="0"/>
          <w:color w:val="313131"/>
          <w:sz w:val="24"/>
          <w:szCs w:val="24"/>
        </w:rPr>
        <w:t>i</w:t>
      </w:r>
      <w:r w:rsidR="00C24BEC" w:rsidRPr="00B03E6E">
        <w:rPr>
          <w:b w:val="0"/>
          <w:color w:val="313131"/>
          <w:sz w:val="24"/>
          <w:szCs w:val="24"/>
        </w:rPr>
        <w:t>c</w:t>
      </w:r>
      <w:r w:rsidR="00C24BEC" w:rsidRPr="00B03E6E">
        <w:rPr>
          <w:b w:val="0"/>
          <w:color w:val="313131"/>
          <w:sz w:val="24"/>
          <w:szCs w:val="24"/>
        </w:rPr>
        <w:t>i</w:t>
      </w:r>
      <w:r w:rsidR="00C24BEC" w:rsidRPr="00B03E6E">
        <w:rPr>
          <w:b w:val="0"/>
          <w:color w:val="313131"/>
          <w:sz w:val="24"/>
          <w:szCs w:val="24"/>
        </w:rPr>
        <w:t>o</w:t>
      </w:r>
      <w:r w:rsidR="005C2AA2" w:rsidRPr="00B03E6E">
        <w:rPr>
          <w:b w:val="0"/>
          <w:color w:val="313131"/>
          <w:sz w:val="24"/>
          <w:szCs w:val="24"/>
        </w:rPr>
        <w:t>nes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BB20C0" w:rsidRPr="00B03E6E">
        <w:rPr>
          <w:b w:val="0"/>
          <w:color w:val="313131"/>
          <w:sz w:val="24"/>
          <w:szCs w:val="24"/>
        </w:rPr>
        <w:t>legales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BB20C0" w:rsidRPr="00B03E6E">
        <w:rPr>
          <w:b w:val="0"/>
          <w:color w:val="313131"/>
          <w:sz w:val="24"/>
          <w:szCs w:val="24"/>
        </w:rPr>
        <w:t>apli</w:t>
      </w:r>
      <w:r w:rsidR="00C24BEC" w:rsidRPr="00B03E6E">
        <w:rPr>
          <w:b w:val="0"/>
          <w:color w:val="313131"/>
          <w:sz w:val="24"/>
          <w:szCs w:val="24"/>
        </w:rPr>
        <w:t>cables</w:t>
      </w:r>
      <w:r w:rsidR="00C24BEC" w:rsidRPr="00B03E6E">
        <w:rPr>
          <w:b w:val="0"/>
          <w:color w:val="313131"/>
          <w:sz w:val="24"/>
          <w:szCs w:val="24"/>
        </w:rPr>
        <w:t>,</w:t>
      </w:r>
      <w:r w:rsidR="00C24BEC" w:rsidRPr="00B03E6E">
        <w:rPr>
          <w:b w:val="0"/>
          <w:color w:val="313131"/>
          <w:sz w:val="24"/>
          <w:szCs w:val="24"/>
        </w:rPr>
        <w:t xml:space="preserve"> </w:t>
      </w:r>
      <w:r w:rsidR="00C24BEC" w:rsidRPr="00B03E6E">
        <w:rPr>
          <w:b w:val="0"/>
          <w:color w:val="313131"/>
          <w:sz w:val="24"/>
          <w:szCs w:val="24"/>
        </w:rPr>
        <w:t>por</w:t>
      </w:r>
      <w:r w:rsidR="000B35D6" w:rsidRPr="00B03E6E">
        <w:rPr>
          <w:b w:val="0"/>
          <w:color w:val="313131"/>
          <w:sz w:val="24"/>
          <w:szCs w:val="24"/>
        </w:rPr>
        <w:t xml:space="preserve"> las autoridades </w:t>
      </w:r>
      <w:r w:rsidR="000B35D6" w:rsidRPr="00B03E6E">
        <w:rPr>
          <w:b w:val="0"/>
          <w:color w:val="313131"/>
          <w:sz w:val="24"/>
          <w:szCs w:val="24"/>
        </w:rPr>
        <w:t>corresp</w:t>
      </w:r>
      <w:r w:rsidR="00B03E6E">
        <w:rPr>
          <w:b w:val="0"/>
          <w:color w:val="313131"/>
          <w:sz w:val="24"/>
          <w:szCs w:val="24"/>
        </w:rPr>
        <w:t>o</w:t>
      </w:r>
      <w:r w:rsidR="000B35D6" w:rsidRPr="00B03E6E">
        <w:rPr>
          <w:b w:val="0"/>
          <w:color w:val="313131"/>
          <w:sz w:val="24"/>
          <w:szCs w:val="24"/>
        </w:rPr>
        <w:t>ndientes le</w:t>
      </w:r>
      <w:r w:rsidR="00B03E6E">
        <w:rPr>
          <w:b w:val="0"/>
          <w:color w:val="313131"/>
          <w:sz w:val="24"/>
          <w:szCs w:val="24"/>
        </w:rPr>
        <w:t xml:space="preserve"> </w:t>
      </w:r>
      <w:r w:rsidR="000B35D6" w:rsidRPr="00B03E6E">
        <w:rPr>
          <w:b w:val="0"/>
          <w:color w:val="313131"/>
          <w:sz w:val="24"/>
          <w:szCs w:val="24"/>
        </w:rPr>
        <w:t>otorgaron</w:t>
      </w:r>
      <w:r w:rsidR="00B03E6E">
        <w:rPr>
          <w:b w:val="0"/>
          <w:color w:val="313131"/>
          <w:sz w:val="24"/>
          <w:szCs w:val="24"/>
        </w:rPr>
        <w:t xml:space="preserve"> la patente para desempeñarse co</w:t>
      </w:r>
      <w:r w:rsidR="00613425">
        <w:rPr>
          <w:b w:val="0"/>
          <w:color w:val="313131"/>
          <w:sz w:val="24"/>
          <w:szCs w:val="24"/>
        </w:rPr>
        <w:t>m</w:t>
      </w:r>
      <w:r w:rsidR="00B03E6E">
        <w:rPr>
          <w:b w:val="0"/>
          <w:color w:val="313131"/>
          <w:sz w:val="24"/>
          <w:szCs w:val="24"/>
        </w:rPr>
        <w:t>o Notario Público número once de la Ciudad de México.</w:t>
      </w:r>
    </w:p>
    <w:p w14:paraId="6256CD9A" w14:textId="7F5ADFC6" w:rsidR="009262BB" w:rsidRPr="00B03E6E" w:rsidRDefault="009262BB" w:rsidP="00440F55">
      <w:pPr>
        <w:pStyle w:val="Textoindependiente"/>
        <w:spacing w:before="120"/>
        <w:ind w:left="1418" w:right="694"/>
        <w:jc w:val="both"/>
        <w:rPr>
          <w:b w:val="0"/>
          <w:color w:val="313131"/>
          <w:sz w:val="24"/>
          <w:szCs w:val="24"/>
        </w:rPr>
      </w:pPr>
      <w:r>
        <w:rPr>
          <w:b w:val="0"/>
          <w:color w:val="313131"/>
          <w:sz w:val="24"/>
          <w:szCs w:val="24"/>
        </w:rPr>
        <w:t xml:space="preserve">Que su Registro Federal de Contribuyentes es </w:t>
      </w:r>
      <w:proofErr w:type="gramStart"/>
      <w:r w:rsidR="00C45595" w:rsidRPr="00C45595">
        <w:rPr>
          <w:b w:val="0"/>
          <w:color w:val="313131"/>
          <w:sz w:val="24"/>
          <w:szCs w:val="24"/>
        </w:rPr>
        <w:t>( )</w:t>
      </w:r>
      <w:proofErr w:type="gramEnd"/>
      <w:r w:rsidR="005113FA">
        <w:rPr>
          <w:b w:val="0"/>
          <w:color w:val="313131"/>
          <w:sz w:val="24"/>
          <w:szCs w:val="24"/>
        </w:rPr>
        <w:t>, y para acreditarlo exhibe constancia fiscal.</w:t>
      </w:r>
    </w:p>
    <w:p w14:paraId="6795A1BF" w14:textId="669E6841" w:rsidR="000B35D6" w:rsidRDefault="009B2BEA" w:rsidP="00440F55">
      <w:pPr>
        <w:pStyle w:val="Textoindependiente"/>
        <w:spacing w:before="120"/>
        <w:ind w:left="1418" w:hanging="730"/>
        <w:rPr>
          <w:color w:val="1A1A1A"/>
          <w:w w:val="110"/>
          <w:sz w:val="24"/>
          <w:szCs w:val="24"/>
        </w:rPr>
      </w:pPr>
      <w:r>
        <w:rPr>
          <w:color w:val="1A1A1A"/>
          <w:w w:val="110"/>
          <w:sz w:val="24"/>
          <w:szCs w:val="24"/>
        </w:rPr>
        <w:t>I.3</w:t>
      </w:r>
      <w:r>
        <w:rPr>
          <w:color w:val="1A1A1A"/>
          <w:w w:val="110"/>
          <w:sz w:val="24"/>
          <w:szCs w:val="24"/>
        </w:rPr>
        <w:tab/>
      </w:r>
      <w:r w:rsidR="000B35D6" w:rsidRPr="004144A0">
        <w:rPr>
          <w:color w:val="1A1A1A"/>
          <w:w w:val="110"/>
          <w:sz w:val="24"/>
          <w:szCs w:val="24"/>
        </w:rPr>
        <w:t>"LA</w:t>
      </w:r>
      <w:r>
        <w:rPr>
          <w:color w:val="1A1A1A"/>
          <w:w w:val="110"/>
          <w:sz w:val="24"/>
          <w:szCs w:val="24"/>
        </w:rPr>
        <w:t xml:space="preserve"> </w:t>
      </w:r>
      <w:r w:rsidR="000B35D6" w:rsidRPr="004144A0">
        <w:rPr>
          <w:color w:val="1A1A1A"/>
          <w:w w:val="110"/>
          <w:sz w:val="24"/>
          <w:szCs w:val="24"/>
        </w:rPr>
        <w:t>PARTES":</w:t>
      </w:r>
    </w:p>
    <w:p w14:paraId="109C70E5" w14:textId="229F71AF" w:rsidR="000B35D6" w:rsidRPr="0098163E" w:rsidRDefault="0098163E" w:rsidP="00440F55">
      <w:pPr>
        <w:spacing w:before="120"/>
        <w:ind w:left="1418" w:right="694" w:hanging="567"/>
        <w:jc w:val="both"/>
        <w:rPr>
          <w:bCs/>
          <w:color w:val="313131"/>
          <w:sz w:val="24"/>
          <w:szCs w:val="24"/>
        </w:rPr>
      </w:pPr>
      <w:r w:rsidRPr="00381838">
        <w:rPr>
          <w:b/>
          <w:bCs/>
          <w:color w:val="313131"/>
          <w:spacing w:val="-1"/>
          <w:w w:val="97"/>
          <w:sz w:val="24"/>
          <w:szCs w:val="24"/>
        </w:rPr>
        <w:t>I</w:t>
      </w:r>
      <w:r w:rsidR="000B35D6" w:rsidRPr="00381838">
        <w:rPr>
          <w:b/>
          <w:bCs/>
          <w:color w:val="313131"/>
          <w:spacing w:val="-1"/>
          <w:w w:val="97"/>
          <w:sz w:val="24"/>
          <w:szCs w:val="24"/>
        </w:rPr>
        <w:t>.3.</w:t>
      </w:r>
      <w:r w:rsidR="000B35D6" w:rsidRPr="00381838">
        <w:rPr>
          <w:b/>
          <w:bCs/>
          <w:color w:val="313131"/>
          <w:w w:val="97"/>
          <w:sz w:val="24"/>
          <w:szCs w:val="24"/>
        </w:rPr>
        <w:t>1</w:t>
      </w:r>
      <w:r w:rsidR="000B35D6" w:rsidRPr="004144A0">
        <w:rPr>
          <w:color w:val="313131"/>
          <w:sz w:val="24"/>
          <w:szCs w:val="24"/>
        </w:rPr>
        <w:t xml:space="preserve"> </w:t>
      </w:r>
      <w:r w:rsidR="00381838">
        <w:rPr>
          <w:color w:val="313131"/>
          <w:spacing w:val="-26"/>
          <w:sz w:val="24"/>
          <w:szCs w:val="24"/>
        </w:rPr>
        <w:tab/>
      </w:r>
      <w:r w:rsidR="000B35D6" w:rsidRPr="0098163E">
        <w:rPr>
          <w:bCs/>
          <w:color w:val="313131"/>
          <w:sz w:val="24"/>
          <w:szCs w:val="24"/>
        </w:rPr>
        <w:t>Aceptan que con excepción de l</w:t>
      </w:r>
      <w:r>
        <w:rPr>
          <w:bCs/>
          <w:color w:val="313131"/>
          <w:sz w:val="24"/>
          <w:szCs w:val="24"/>
        </w:rPr>
        <w:t>as clá</w:t>
      </w:r>
      <w:r w:rsidR="000B35D6" w:rsidRPr="0098163E">
        <w:rPr>
          <w:bCs/>
          <w:color w:val="313131"/>
          <w:sz w:val="24"/>
          <w:szCs w:val="24"/>
        </w:rPr>
        <w:t>usulas que expresamente se estipulan en</w:t>
      </w:r>
      <w:r>
        <w:rPr>
          <w:bCs/>
          <w:color w:val="313131"/>
          <w:sz w:val="24"/>
          <w:szCs w:val="24"/>
        </w:rPr>
        <w:t xml:space="preserve"> </w:t>
      </w:r>
      <w:r w:rsidR="000B35D6" w:rsidRPr="0098163E">
        <w:rPr>
          <w:bCs/>
          <w:color w:val="313131"/>
          <w:sz w:val="24"/>
          <w:szCs w:val="24"/>
        </w:rPr>
        <w:t>este conveni</w:t>
      </w:r>
      <w:r w:rsidR="004D2FB4">
        <w:rPr>
          <w:bCs/>
          <w:color w:val="313131"/>
          <w:sz w:val="24"/>
          <w:szCs w:val="24"/>
        </w:rPr>
        <w:t>o</w:t>
      </w:r>
      <w:r w:rsidR="000B35D6" w:rsidRPr="0098163E">
        <w:rPr>
          <w:bCs/>
          <w:color w:val="313131"/>
          <w:sz w:val="24"/>
          <w:szCs w:val="24"/>
        </w:rPr>
        <w:t>, rigen todas y ca</w:t>
      </w:r>
      <w:r w:rsidR="004D2FB4">
        <w:rPr>
          <w:bCs/>
          <w:color w:val="313131"/>
          <w:sz w:val="24"/>
          <w:szCs w:val="24"/>
        </w:rPr>
        <w:t xml:space="preserve">da </w:t>
      </w:r>
      <w:r w:rsidR="000B35D6" w:rsidRPr="0098163E">
        <w:rPr>
          <w:bCs/>
          <w:color w:val="313131"/>
          <w:sz w:val="24"/>
          <w:szCs w:val="24"/>
        </w:rPr>
        <w:t>una</w:t>
      </w:r>
      <w:r w:rsidR="004D2FB4">
        <w:rPr>
          <w:bCs/>
          <w:color w:val="313131"/>
          <w:sz w:val="24"/>
          <w:szCs w:val="24"/>
        </w:rPr>
        <w:t xml:space="preserve"> de</w:t>
      </w:r>
      <w:r w:rsidR="000B35D6" w:rsidRPr="0098163E">
        <w:rPr>
          <w:bCs/>
          <w:color w:val="313131"/>
          <w:sz w:val="24"/>
          <w:szCs w:val="24"/>
        </w:rPr>
        <w:t xml:space="preserve"> las </w:t>
      </w:r>
      <w:r w:rsidR="004D2FB4">
        <w:rPr>
          <w:bCs/>
          <w:color w:val="313131"/>
          <w:sz w:val="24"/>
          <w:szCs w:val="24"/>
        </w:rPr>
        <w:t>e</w:t>
      </w:r>
      <w:r w:rsidR="000B35D6" w:rsidRPr="0098163E">
        <w:rPr>
          <w:bCs/>
          <w:color w:val="313131"/>
          <w:sz w:val="24"/>
          <w:szCs w:val="24"/>
        </w:rPr>
        <w:t>stablecidas en el contrato origin</w:t>
      </w:r>
      <w:r w:rsidR="004D2FB4">
        <w:rPr>
          <w:bCs/>
          <w:color w:val="313131"/>
          <w:sz w:val="24"/>
          <w:szCs w:val="24"/>
        </w:rPr>
        <w:t>a</w:t>
      </w:r>
      <w:r w:rsidR="000B35D6" w:rsidRPr="0098163E">
        <w:rPr>
          <w:bCs/>
          <w:color w:val="313131"/>
          <w:sz w:val="24"/>
          <w:szCs w:val="24"/>
        </w:rPr>
        <w:t>l.</w:t>
      </w:r>
      <w:r w:rsidR="000B35D6" w:rsidRPr="0098163E">
        <w:rPr>
          <w:bCs/>
          <w:color w:val="313131"/>
          <w:sz w:val="24"/>
          <w:szCs w:val="24"/>
        </w:rPr>
        <w:tab/>
      </w:r>
    </w:p>
    <w:p w14:paraId="5CA3BDF5" w14:textId="334166DB" w:rsidR="000B35D6" w:rsidRPr="004144A0" w:rsidRDefault="00E54E13" w:rsidP="00440F55">
      <w:pPr>
        <w:pStyle w:val="Textoindependiente"/>
        <w:spacing w:before="120"/>
        <w:ind w:left="993" w:right="694" w:hanging="567"/>
        <w:rPr>
          <w:sz w:val="24"/>
          <w:szCs w:val="24"/>
        </w:rPr>
      </w:pPr>
      <w:r>
        <w:rPr>
          <w:color w:val="1A1A1A"/>
          <w:w w:val="105"/>
          <w:sz w:val="24"/>
          <w:szCs w:val="24"/>
        </w:rPr>
        <w:t>II.</w:t>
      </w:r>
      <w:r>
        <w:rPr>
          <w:color w:val="1A1A1A"/>
          <w:w w:val="105"/>
          <w:sz w:val="24"/>
          <w:szCs w:val="24"/>
        </w:rPr>
        <w:tab/>
      </w:r>
      <w:r w:rsidR="000B35D6" w:rsidRPr="004144A0">
        <w:rPr>
          <w:color w:val="1A1A1A"/>
          <w:w w:val="105"/>
          <w:sz w:val="24"/>
          <w:szCs w:val="24"/>
        </w:rPr>
        <w:t>ANTECEDENTES:</w:t>
      </w:r>
    </w:p>
    <w:p w14:paraId="34FD1592" w14:textId="10BB45C2" w:rsidR="00A77A00" w:rsidRPr="0003793B" w:rsidRDefault="00A77A00" w:rsidP="00440F55">
      <w:pPr>
        <w:spacing w:before="120"/>
        <w:ind w:left="1017"/>
        <w:rPr>
          <w:bCs/>
          <w:color w:val="313131"/>
          <w:sz w:val="24"/>
          <w:szCs w:val="24"/>
        </w:rPr>
        <w:sectPr w:rsidR="00A77A00" w:rsidRPr="0003793B">
          <w:type w:val="continuous"/>
          <w:pgSz w:w="12240" w:h="15840"/>
          <w:pgMar w:top="2040" w:right="480" w:bottom="960" w:left="860" w:header="720" w:footer="720" w:gutter="0"/>
          <w:cols w:space="720"/>
        </w:sectPr>
      </w:pPr>
    </w:p>
    <w:p w14:paraId="67506205" w14:textId="00C9BA5A" w:rsidR="00A77A00" w:rsidRPr="00440F55" w:rsidRDefault="00613425" w:rsidP="00341E18">
      <w:pPr>
        <w:spacing w:before="120"/>
        <w:ind w:left="1418" w:right="641" w:hanging="425"/>
        <w:jc w:val="both"/>
        <w:rPr>
          <w:b/>
          <w:color w:val="313131"/>
          <w:sz w:val="24"/>
          <w:szCs w:val="24"/>
        </w:rPr>
      </w:pPr>
      <w:r w:rsidRPr="00440F55">
        <w:rPr>
          <w:b/>
          <w:color w:val="313131"/>
          <w:w w:val="95"/>
          <w:sz w:val="24"/>
          <w:szCs w:val="24"/>
        </w:rPr>
        <w:t xml:space="preserve">II.1 </w:t>
      </w:r>
      <w:r w:rsidR="00BD6147" w:rsidRPr="00440F55">
        <w:rPr>
          <w:b/>
          <w:color w:val="8C8C8C"/>
          <w:spacing w:val="-29"/>
          <w:w w:val="95"/>
          <w:sz w:val="24"/>
          <w:szCs w:val="24"/>
        </w:rPr>
        <w:tab/>
      </w:r>
      <w:r w:rsidR="00C24BEC" w:rsidRPr="00440F55">
        <w:rPr>
          <w:b/>
          <w:color w:val="313131"/>
          <w:sz w:val="24"/>
          <w:szCs w:val="24"/>
        </w:rPr>
        <w:t>EL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REFER</w:t>
      </w:r>
      <w:r w:rsidR="00BD6147" w:rsidRPr="00440F55">
        <w:rPr>
          <w:b/>
          <w:color w:val="313131"/>
          <w:sz w:val="24"/>
          <w:szCs w:val="24"/>
        </w:rPr>
        <w:t>I</w:t>
      </w:r>
      <w:r w:rsidR="00C24BEC" w:rsidRPr="00440F55">
        <w:rPr>
          <w:b/>
          <w:color w:val="313131"/>
          <w:sz w:val="24"/>
          <w:szCs w:val="24"/>
        </w:rPr>
        <w:t>DO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CONTRATO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"LAS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PARTES"</w:t>
      </w:r>
      <w:r w:rsidR="00E54E13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E</w:t>
      </w:r>
      <w:r w:rsidR="00E54E13" w:rsidRPr="00440F55">
        <w:rPr>
          <w:b/>
          <w:color w:val="313131"/>
          <w:sz w:val="24"/>
          <w:szCs w:val="24"/>
        </w:rPr>
        <w:t>N</w:t>
      </w:r>
      <w:r w:rsidR="00C24BEC" w:rsidRPr="00440F55">
        <w:rPr>
          <w:b/>
          <w:color w:val="313131"/>
          <w:sz w:val="24"/>
          <w:szCs w:val="24"/>
        </w:rPr>
        <w:t>TRE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OTRAS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CLÁUSULAS,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PACTARON LA</w:t>
      </w:r>
      <w:r w:rsidR="00C24BEC" w:rsidRPr="00440F55">
        <w:rPr>
          <w:b/>
          <w:color w:val="313131"/>
          <w:sz w:val="24"/>
          <w:szCs w:val="24"/>
        </w:rPr>
        <w:t xml:space="preserve"> </w:t>
      </w:r>
      <w:r w:rsidR="00C24BEC" w:rsidRPr="00440F55">
        <w:rPr>
          <w:b/>
          <w:color w:val="313131"/>
          <w:sz w:val="24"/>
          <w:szCs w:val="24"/>
        </w:rPr>
        <w:t>SIGUIENTE:</w:t>
      </w:r>
    </w:p>
    <w:p w14:paraId="356DC12F" w14:textId="67097332" w:rsidR="00A77A00" w:rsidRPr="00613425" w:rsidRDefault="00C24BEC" w:rsidP="00341E18">
      <w:pPr>
        <w:spacing w:before="120"/>
        <w:ind w:left="1418" w:right="694"/>
        <w:jc w:val="both"/>
        <w:rPr>
          <w:bCs/>
          <w:color w:val="313131"/>
          <w:sz w:val="24"/>
          <w:szCs w:val="24"/>
        </w:rPr>
      </w:pPr>
      <w:r w:rsidRPr="00C45595">
        <w:rPr>
          <w:b/>
          <w:bCs/>
          <w:i/>
          <w:color w:val="313131"/>
          <w:w w:val="105"/>
          <w:sz w:val="24"/>
          <w:szCs w:val="24"/>
        </w:rPr>
        <w:t>SEGUNDA. CONTRAPRESTACIÓN</w:t>
      </w:r>
      <w:r w:rsidRPr="00613425">
        <w:rPr>
          <w:bCs/>
          <w:color w:val="313131"/>
          <w:sz w:val="24"/>
          <w:szCs w:val="24"/>
        </w:rPr>
        <w:t xml:space="preserve">. </w:t>
      </w:r>
      <w:r w:rsidRPr="00613425">
        <w:rPr>
          <w:bCs/>
          <w:color w:val="313131"/>
          <w:sz w:val="24"/>
          <w:szCs w:val="24"/>
        </w:rPr>
        <w:t>El</w:t>
      </w:r>
      <w:r w:rsidR="002A2834">
        <w:rPr>
          <w:bCs/>
          <w:color w:val="313131"/>
          <w:sz w:val="24"/>
          <w:szCs w:val="24"/>
        </w:rPr>
        <w:t xml:space="preserve"> </w:t>
      </w:r>
      <w:r w:rsidR="007D2946">
        <w:rPr>
          <w:bCs/>
          <w:color w:val="313131"/>
          <w:sz w:val="24"/>
          <w:szCs w:val="24"/>
        </w:rPr>
        <w:t>m</w:t>
      </w:r>
      <w:r w:rsidRPr="00613425">
        <w:rPr>
          <w:bCs/>
          <w:color w:val="313131"/>
          <w:sz w:val="24"/>
          <w:szCs w:val="24"/>
        </w:rPr>
        <w:t xml:space="preserve">onto </w:t>
      </w:r>
      <w:r w:rsidRPr="00613425">
        <w:rPr>
          <w:bCs/>
          <w:color w:val="313131"/>
          <w:sz w:val="24"/>
          <w:szCs w:val="24"/>
        </w:rPr>
        <w:t xml:space="preserve">de la </w:t>
      </w:r>
      <w:r w:rsidRPr="00613425">
        <w:rPr>
          <w:bCs/>
          <w:color w:val="313131"/>
          <w:sz w:val="24"/>
          <w:szCs w:val="24"/>
        </w:rPr>
        <w:t>operación de</w:t>
      </w:r>
      <w:r w:rsidRPr="00613425">
        <w:rPr>
          <w:bCs/>
          <w:color w:val="313131"/>
          <w:sz w:val="24"/>
          <w:szCs w:val="24"/>
        </w:rPr>
        <w:t xml:space="preserve">l </w:t>
      </w:r>
      <w:r w:rsidRPr="00613425">
        <w:rPr>
          <w:bCs/>
          <w:color w:val="313131"/>
          <w:sz w:val="24"/>
          <w:szCs w:val="24"/>
        </w:rPr>
        <w:t>presen</w:t>
      </w:r>
      <w:r w:rsidRPr="00613425">
        <w:rPr>
          <w:bCs/>
          <w:color w:val="313131"/>
          <w:sz w:val="24"/>
          <w:szCs w:val="24"/>
        </w:rPr>
        <w:t>te</w:t>
      </w:r>
      <w:r w:rsidR="00A169EC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contr</w:t>
      </w:r>
      <w:r w:rsidR="00A169EC">
        <w:rPr>
          <w:bCs/>
          <w:color w:val="313131"/>
          <w:sz w:val="24"/>
          <w:szCs w:val="24"/>
        </w:rPr>
        <w:t>a</w:t>
      </w:r>
      <w:r w:rsidRPr="00613425">
        <w:rPr>
          <w:bCs/>
          <w:color w:val="313131"/>
          <w:sz w:val="24"/>
          <w:szCs w:val="24"/>
        </w:rPr>
        <w:t>to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e</w:t>
      </w:r>
      <w:r w:rsidRPr="00613425">
        <w:rPr>
          <w:bCs/>
          <w:color w:val="313131"/>
          <w:sz w:val="24"/>
          <w:szCs w:val="24"/>
        </w:rPr>
        <w:t>s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por</w:t>
      </w:r>
      <w:r w:rsidR="00A169EC">
        <w:rPr>
          <w:bCs/>
          <w:color w:val="313131"/>
          <w:sz w:val="24"/>
          <w:szCs w:val="24"/>
        </w:rPr>
        <w:t xml:space="preserve"> l</w:t>
      </w:r>
      <w:r w:rsidRPr="00613425">
        <w:rPr>
          <w:bCs/>
          <w:color w:val="313131"/>
          <w:sz w:val="24"/>
          <w:szCs w:val="24"/>
        </w:rPr>
        <w:t>a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cantidad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d</w:t>
      </w:r>
      <w:r w:rsidRPr="00613425">
        <w:rPr>
          <w:bCs/>
          <w:color w:val="313131"/>
          <w:sz w:val="24"/>
          <w:szCs w:val="24"/>
        </w:rPr>
        <w:t>e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$57</w:t>
      </w:r>
      <w:r w:rsidR="00A169EC">
        <w:rPr>
          <w:bCs/>
          <w:color w:val="313131"/>
          <w:sz w:val="24"/>
          <w:szCs w:val="24"/>
        </w:rPr>
        <w:t>8</w:t>
      </w:r>
      <w:r w:rsidRPr="00613425">
        <w:rPr>
          <w:bCs/>
          <w:color w:val="313131"/>
          <w:sz w:val="24"/>
          <w:szCs w:val="24"/>
        </w:rPr>
        <w:t>,266.92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(</w:t>
      </w:r>
      <w:r w:rsidRPr="00613425">
        <w:rPr>
          <w:bCs/>
          <w:color w:val="313131"/>
          <w:sz w:val="24"/>
          <w:szCs w:val="24"/>
        </w:rPr>
        <w:t>Qu</w:t>
      </w:r>
      <w:r w:rsidR="00A169EC">
        <w:rPr>
          <w:bCs/>
          <w:color w:val="313131"/>
          <w:sz w:val="24"/>
          <w:szCs w:val="24"/>
        </w:rPr>
        <w:t>i</w:t>
      </w:r>
      <w:r w:rsidRPr="00613425">
        <w:rPr>
          <w:bCs/>
          <w:color w:val="313131"/>
          <w:sz w:val="24"/>
          <w:szCs w:val="24"/>
        </w:rPr>
        <w:t>n</w:t>
      </w:r>
      <w:r w:rsidR="00A169EC">
        <w:rPr>
          <w:bCs/>
          <w:color w:val="313131"/>
          <w:sz w:val="24"/>
          <w:szCs w:val="24"/>
        </w:rPr>
        <w:t>i</w:t>
      </w:r>
      <w:r w:rsidRPr="00613425">
        <w:rPr>
          <w:bCs/>
          <w:color w:val="313131"/>
          <w:sz w:val="24"/>
          <w:szCs w:val="24"/>
        </w:rPr>
        <w:t>ento</w:t>
      </w:r>
      <w:r w:rsidRPr="00613425">
        <w:rPr>
          <w:bCs/>
          <w:color w:val="313131"/>
          <w:sz w:val="24"/>
          <w:szCs w:val="24"/>
        </w:rPr>
        <w:t>s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setenta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y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och</w:t>
      </w:r>
      <w:r w:rsidRPr="00613425">
        <w:rPr>
          <w:bCs/>
          <w:color w:val="313131"/>
          <w:sz w:val="24"/>
          <w:szCs w:val="24"/>
        </w:rPr>
        <w:t>o</w:t>
      </w:r>
      <w:r w:rsidR="00A169EC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mil</w:t>
      </w:r>
      <w:r w:rsidR="00A169EC">
        <w:rPr>
          <w:bCs/>
          <w:color w:val="313131"/>
          <w:sz w:val="24"/>
          <w:szCs w:val="24"/>
        </w:rPr>
        <w:t xml:space="preserve"> doscientos sesenta pesos 92/100 M.N.)</w:t>
      </w:r>
      <w:r w:rsidRPr="00613425">
        <w:rPr>
          <w:bCs/>
          <w:color w:val="313131"/>
          <w:sz w:val="24"/>
          <w:szCs w:val="24"/>
        </w:rPr>
        <w:t xml:space="preserve"> </w:t>
      </w:r>
      <w:r w:rsidR="00516203">
        <w:rPr>
          <w:bCs/>
          <w:color w:val="313131"/>
          <w:sz w:val="24"/>
          <w:szCs w:val="24"/>
        </w:rPr>
        <w:t>más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el 1</w:t>
      </w:r>
      <w:r w:rsidR="00516203">
        <w:rPr>
          <w:bCs/>
          <w:color w:val="313131"/>
          <w:sz w:val="24"/>
          <w:szCs w:val="24"/>
        </w:rPr>
        <w:t>6</w:t>
      </w:r>
      <w:r w:rsidRPr="00613425">
        <w:rPr>
          <w:bCs/>
          <w:color w:val="313131"/>
          <w:sz w:val="24"/>
          <w:szCs w:val="24"/>
        </w:rPr>
        <w:t xml:space="preserve">% </w:t>
      </w:r>
      <w:r w:rsidR="00516203">
        <w:rPr>
          <w:bCs/>
          <w:color w:val="313131"/>
          <w:sz w:val="24"/>
          <w:szCs w:val="24"/>
        </w:rPr>
        <w:t>del Im</w:t>
      </w:r>
      <w:r w:rsidRPr="00613425">
        <w:rPr>
          <w:bCs/>
          <w:color w:val="313131"/>
          <w:sz w:val="24"/>
          <w:szCs w:val="24"/>
        </w:rPr>
        <w:t xml:space="preserve">puesto </w:t>
      </w:r>
      <w:r w:rsidRPr="00613425">
        <w:rPr>
          <w:bCs/>
          <w:color w:val="313131"/>
          <w:sz w:val="24"/>
          <w:szCs w:val="24"/>
        </w:rPr>
        <w:t xml:space="preserve">al </w:t>
      </w:r>
      <w:r w:rsidRPr="00613425">
        <w:rPr>
          <w:bCs/>
          <w:color w:val="313131"/>
          <w:sz w:val="24"/>
          <w:szCs w:val="24"/>
        </w:rPr>
        <w:t xml:space="preserve">Valor </w:t>
      </w:r>
      <w:r w:rsidRPr="00613425">
        <w:rPr>
          <w:bCs/>
          <w:color w:val="313131"/>
          <w:sz w:val="24"/>
          <w:szCs w:val="24"/>
        </w:rPr>
        <w:t>Agregad</w:t>
      </w:r>
      <w:r w:rsidRPr="00613425">
        <w:rPr>
          <w:bCs/>
          <w:color w:val="313131"/>
          <w:sz w:val="24"/>
          <w:szCs w:val="24"/>
        </w:rPr>
        <w:t>o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p</w:t>
      </w:r>
      <w:r w:rsidRPr="00613425">
        <w:rPr>
          <w:bCs/>
          <w:color w:val="313131"/>
          <w:sz w:val="24"/>
          <w:szCs w:val="24"/>
        </w:rPr>
        <w:t>o</w:t>
      </w:r>
      <w:r w:rsidRPr="00613425">
        <w:rPr>
          <w:bCs/>
          <w:color w:val="313131"/>
          <w:sz w:val="24"/>
          <w:szCs w:val="24"/>
        </w:rPr>
        <w:t>r</w:t>
      </w:r>
      <w:r w:rsidR="00516203">
        <w:rPr>
          <w:bCs/>
          <w:color w:val="313131"/>
          <w:sz w:val="24"/>
          <w:szCs w:val="24"/>
        </w:rPr>
        <w:t xml:space="preserve"> l</w:t>
      </w:r>
      <w:r w:rsidRPr="00613425">
        <w:rPr>
          <w:bCs/>
          <w:color w:val="313131"/>
          <w:sz w:val="24"/>
          <w:szCs w:val="24"/>
        </w:rPr>
        <w:t>a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cantidad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d</w:t>
      </w:r>
      <w:r w:rsidRPr="00613425">
        <w:rPr>
          <w:bCs/>
          <w:color w:val="313131"/>
          <w:sz w:val="24"/>
          <w:szCs w:val="24"/>
        </w:rPr>
        <w:t>e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$11</w:t>
      </w:r>
      <w:r w:rsidR="00516203">
        <w:rPr>
          <w:bCs/>
          <w:color w:val="313131"/>
          <w:sz w:val="24"/>
          <w:szCs w:val="24"/>
        </w:rPr>
        <w:t>0</w:t>
      </w:r>
      <w:r w:rsidRPr="00613425">
        <w:rPr>
          <w:bCs/>
          <w:color w:val="313131"/>
          <w:sz w:val="24"/>
          <w:szCs w:val="24"/>
        </w:rPr>
        <w:t>,</w:t>
      </w:r>
      <w:r w:rsidRPr="00613425">
        <w:rPr>
          <w:bCs/>
          <w:color w:val="313131"/>
          <w:sz w:val="24"/>
          <w:szCs w:val="24"/>
        </w:rPr>
        <w:t>1</w:t>
      </w:r>
      <w:r w:rsidRPr="00613425">
        <w:rPr>
          <w:bCs/>
          <w:color w:val="313131"/>
          <w:sz w:val="24"/>
          <w:szCs w:val="24"/>
        </w:rPr>
        <w:t>46.0</w:t>
      </w:r>
      <w:r w:rsidRPr="00613425">
        <w:rPr>
          <w:bCs/>
          <w:color w:val="313131"/>
          <w:sz w:val="24"/>
          <w:szCs w:val="24"/>
        </w:rPr>
        <w:t>8</w:t>
      </w:r>
      <w:r w:rsidR="00240A11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(</w:t>
      </w:r>
      <w:r w:rsidRPr="00613425">
        <w:rPr>
          <w:bCs/>
          <w:color w:val="313131"/>
          <w:sz w:val="24"/>
          <w:szCs w:val="24"/>
        </w:rPr>
        <w:t>Cient</w:t>
      </w:r>
      <w:r w:rsidRPr="00613425">
        <w:rPr>
          <w:bCs/>
          <w:color w:val="313131"/>
          <w:sz w:val="24"/>
          <w:szCs w:val="24"/>
        </w:rPr>
        <w:t>o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die</w:t>
      </w:r>
      <w:r w:rsidRPr="00613425">
        <w:rPr>
          <w:bCs/>
          <w:color w:val="313131"/>
          <w:sz w:val="24"/>
          <w:szCs w:val="24"/>
        </w:rPr>
        <w:t>z</w:t>
      </w:r>
      <w:r w:rsidRPr="00613425">
        <w:rPr>
          <w:bCs/>
          <w:color w:val="313131"/>
          <w:sz w:val="24"/>
          <w:szCs w:val="24"/>
        </w:rPr>
        <w:t xml:space="preserve"> </w:t>
      </w:r>
      <w:r w:rsidR="00240A11">
        <w:rPr>
          <w:bCs/>
          <w:color w:val="313131"/>
          <w:sz w:val="24"/>
          <w:szCs w:val="24"/>
        </w:rPr>
        <w:t>mil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cie</w:t>
      </w:r>
      <w:r w:rsidR="00240A11">
        <w:rPr>
          <w:bCs/>
          <w:color w:val="313131"/>
          <w:sz w:val="24"/>
          <w:szCs w:val="24"/>
        </w:rPr>
        <w:t>n</w:t>
      </w:r>
      <w:r w:rsidRPr="00613425">
        <w:rPr>
          <w:bCs/>
          <w:color w:val="313131"/>
          <w:sz w:val="24"/>
          <w:szCs w:val="24"/>
        </w:rPr>
        <w:t>to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cuarenta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y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 xml:space="preserve">seis </w:t>
      </w:r>
      <w:r w:rsidRPr="00613425">
        <w:rPr>
          <w:bCs/>
          <w:color w:val="313131"/>
          <w:sz w:val="24"/>
          <w:szCs w:val="24"/>
        </w:rPr>
        <w:t>pesos</w:t>
      </w:r>
      <w:r w:rsidR="00240A11">
        <w:rPr>
          <w:bCs/>
          <w:color w:val="313131"/>
          <w:sz w:val="24"/>
          <w:szCs w:val="24"/>
        </w:rPr>
        <w:t xml:space="preserve"> 00</w:t>
      </w:r>
      <w:r w:rsidRPr="00613425">
        <w:rPr>
          <w:bCs/>
          <w:color w:val="313131"/>
          <w:sz w:val="24"/>
          <w:szCs w:val="24"/>
        </w:rPr>
        <w:t>/1</w:t>
      </w:r>
      <w:r w:rsidR="00240A11">
        <w:rPr>
          <w:bCs/>
          <w:color w:val="313131"/>
          <w:sz w:val="24"/>
          <w:szCs w:val="24"/>
        </w:rPr>
        <w:t>00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M.N.);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import</w:t>
      </w:r>
      <w:r w:rsidRPr="00613425">
        <w:rPr>
          <w:bCs/>
          <w:color w:val="313131"/>
          <w:sz w:val="24"/>
          <w:szCs w:val="24"/>
        </w:rPr>
        <w:t>e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to</w:t>
      </w:r>
      <w:r w:rsidRPr="00613425">
        <w:rPr>
          <w:bCs/>
          <w:color w:val="313131"/>
          <w:sz w:val="24"/>
          <w:szCs w:val="24"/>
        </w:rPr>
        <w:t>t</w:t>
      </w:r>
      <w:r w:rsidR="00240A11">
        <w:rPr>
          <w:bCs/>
          <w:color w:val="313131"/>
          <w:sz w:val="24"/>
          <w:szCs w:val="24"/>
        </w:rPr>
        <w:t>al a pagar</w:t>
      </w:r>
      <w:r w:rsidR="00166F48">
        <w:rPr>
          <w:bCs/>
          <w:color w:val="313131"/>
          <w:sz w:val="24"/>
          <w:szCs w:val="24"/>
        </w:rPr>
        <w:t xml:space="preserve"> </w:t>
      </w:r>
      <w:r w:rsidR="00240A11">
        <w:rPr>
          <w:bCs/>
          <w:color w:val="313131"/>
          <w:sz w:val="24"/>
          <w:szCs w:val="24"/>
        </w:rPr>
        <w:t>de</w:t>
      </w:r>
      <w:r w:rsidR="00166F48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$688,413.00</w:t>
      </w:r>
      <w:r w:rsidR="00166F48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>(</w:t>
      </w:r>
      <w:r w:rsidRPr="00613425">
        <w:rPr>
          <w:bCs/>
          <w:color w:val="313131"/>
          <w:sz w:val="24"/>
          <w:szCs w:val="24"/>
        </w:rPr>
        <w:t>Seisciento</w:t>
      </w:r>
      <w:r w:rsidRPr="00613425">
        <w:rPr>
          <w:bCs/>
          <w:color w:val="313131"/>
          <w:sz w:val="24"/>
          <w:szCs w:val="24"/>
        </w:rPr>
        <w:t>s</w:t>
      </w:r>
      <w:r w:rsidRPr="00613425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 xml:space="preserve">ochenta </w:t>
      </w:r>
      <w:r w:rsidRPr="00613425">
        <w:rPr>
          <w:bCs/>
          <w:color w:val="313131"/>
          <w:sz w:val="24"/>
          <w:szCs w:val="24"/>
        </w:rPr>
        <w:t xml:space="preserve">y </w:t>
      </w:r>
      <w:r w:rsidRPr="00613425">
        <w:rPr>
          <w:bCs/>
          <w:color w:val="313131"/>
          <w:sz w:val="24"/>
          <w:szCs w:val="24"/>
        </w:rPr>
        <w:t xml:space="preserve">ocho </w:t>
      </w:r>
      <w:r w:rsidRPr="00613425">
        <w:rPr>
          <w:bCs/>
          <w:color w:val="313131"/>
          <w:sz w:val="24"/>
          <w:szCs w:val="24"/>
        </w:rPr>
        <w:t>m</w:t>
      </w:r>
      <w:r w:rsidR="00166F48">
        <w:rPr>
          <w:bCs/>
          <w:color w:val="313131"/>
          <w:sz w:val="24"/>
          <w:szCs w:val="24"/>
        </w:rPr>
        <w:t>il</w:t>
      </w:r>
      <w:r w:rsidRPr="00613425">
        <w:rPr>
          <w:bCs/>
          <w:color w:val="313131"/>
          <w:sz w:val="24"/>
          <w:szCs w:val="24"/>
        </w:rPr>
        <w:t>, cuatrocientos trece</w:t>
      </w:r>
      <w:r w:rsidR="00166F48">
        <w:rPr>
          <w:bCs/>
          <w:color w:val="313131"/>
          <w:sz w:val="24"/>
          <w:szCs w:val="24"/>
        </w:rPr>
        <w:t xml:space="preserve"> </w:t>
      </w:r>
      <w:r w:rsidRPr="00613425">
        <w:rPr>
          <w:bCs/>
          <w:color w:val="313131"/>
          <w:sz w:val="24"/>
          <w:szCs w:val="24"/>
        </w:rPr>
        <w:t xml:space="preserve">pesos </w:t>
      </w:r>
      <w:r w:rsidRPr="00613425">
        <w:rPr>
          <w:bCs/>
          <w:color w:val="313131"/>
          <w:sz w:val="24"/>
          <w:szCs w:val="24"/>
        </w:rPr>
        <w:t>00</w:t>
      </w:r>
      <w:r w:rsidR="00166F48">
        <w:rPr>
          <w:bCs/>
          <w:color w:val="313131"/>
          <w:sz w:val="24"/>
          <w:szCs w:val="24"/>
        </w:rPr>
        <w:t>/100 M.</w:t>
      </w:r>
      <w:r w:rsidRPr="00613425">
        <w:rPr>
          <w:bCs/>
          <w:color w:val="313131"/>
          <w:sz w:val="24"/>
          <w:szCs w:val="24"/>
        </w:rPr>
        <w:t>N.).</w:t>
      </w:r>
    </w:p>
    <w:p w14:paraId="4E98EB36" w14:textId="77777777" w:rsidR="00A77A00" w:rsidRPr="004144A0" w:rsidRDefault="00A77A00" w:rsidP="00440F55">
      <w:pPr>
        <w:spacing w:before="120"/>
        <w:jc w:val="both"/>
        <w:rPr>
          <w:sz w:val="24"/>
          <w:szCs w:val="24"/>
        </w:rPr>
        <w:sectPr w:rsidR="00A77A00" w:rsidRPr="004144A0">
          <w:type w:val="continuous"/>
          <w:pgSz w:w="12240" w:h="15840"/>
          <w:pgMar w:top="2040" w:right="480" w:bottom="960" w:left="860" w:header="720" w:footer="720" w:gutter="0"/>
          <w:cols w:space="720"/>
        </w:sectPr>
      </w:pPr>
    </w:p>
    <w:p w14:paraId="7C9F7ABA" w14:textId="7B0458F4" w:rsidR="00A77A00" w:rsidRPr="000071BF" w:rsidRDefault="00341E18" w:rsidP="00440F55">
      <w:pPr>
        <w:pStyle w:val="Textoindependiente"/>
        <w:spacing w:before="120"/>
        <w:ind w:left="1362" w:right="628" w:hanging="717"/>
        <w:jc w:val="both"/>
        <w:rPr>
          <w:sz w:val="24"/>
          <w:szCs w:val="24"/>
        </w:rPr>
      </w:pPr>
      <w:r w:rsidRPr="000071BF">
        <w:rPr>
          <w:w w:val="95"/>
          <w:sz w:val="24"/>
          <w:szCs w:val="24"/>
        </w:rPr>
        <w:lastRenderedPageBreak/>
        <w:t>III</w:t>
      </w:r>
      <w:r w:rsidR="00C24BEC" w:rsidRPr="000071BF">
        <w:rPr>
          <w:w w:val="95"/>
          <w:sz w:val="24"/>
          <w:szCs w:val="24"/>
        </w:rPr>
        <w:t xml:space="preserve">. </w:t>
      </w:r>
      <w:r w:rsidR="00C24BEC" w:rsidRPr="000071BF">
        <w:rPr>
          <w:w w:val="105"/>
          <w:sz w:val="24"/>
          <w:szCs w:val="24"/>
        </w:rPr>
        <w:t xml:space="preserve">DADO LO </w:t>
      </w:r>
      <w:r w:rsidR="00C24BEC" w:rsidRPr="000071BF">
        <w:rPr>
          <w:w w:val="105"/>
          <w:sz w:val="24"/>
          <w:szCs w:val="24"/>
        </w:rPr>
        <w:t xml:space="preserve">ANTERIOR, </w:t>
      </w:r>
      <w:r w:rsidR="00C24BEC" w:rsidRPr="000071BF">
        <w:rPr>
          <w:w w:val="105"/>
          <w:sz w:val="24"/>
          <w:szCs w:val="24"/>
        </w:rPr>
        <w:t>"L</w:t>
      </w:r>
      <w:r w:rsidR="00C24BEC" w:rsidRPr="000071BF">
        <w:rPr>
          <w:w w:val="105"/>
          <w:sz w:val="24"/>
          <w:szCs w:val="24"/>
        </w:rPr>
        <w:t>AS PARTES</w:t>
      </w:r>
      <w:r w:rsidR="00C24BEC" w:rsidRPr="000071BF">
        <w:rPr>
          <w:w w:val="105"/>
          <w:sz w:val="24"/>
          <w:szCs w:val="24"/>
        </w:rPr>
        <w:t xml:space="preserve">" </w:t>
      </w:r>
      <w:r w:rsidR="00C24BEC" w:rsidRPr="000071BF">
        <w:rPr>
          <w:w w:val="105"/>
          <w:sz w:val="24"/>
          <w:szCs w:val="24"/>
        </w:rPr>
        <w:t xml:space="preserve">ACUERDAN MODIFICAR LA CLÁUSULA SEGUNDA DEL </w:t>
      </w:r>
      <w:r w:rsidR="00C24BEC" w:rsidRPr="000071BF">
        <w:rPr>
          <w:w w:val="105"/>
          <w:sz w:val="24"/>
          <w:szCs w:val="24"/>
        </w:rPr>
        <w:t xml:space="preserve">CONTRATO </w:t>
      </w:r>
      <w:r w:rsidR="00C24BEC" w:rsidRPr="000071BF">
        <w:rPr>
          <w:w w:val="105"/>
          <w:sz w:val="24"/>
          <w:szCs w:val="24"/>
        </w:rPr>
        <w:t>NÚMERO CN-JUR</w:t>
      </w:r>
      <w:r w:rsidR="00C24BEC" w:rsidRPr="000071BF">
        <w:rPr>
          <w:w w:val="105"/>
          <w:sz w:val="24"/>
          <w:szCs w:val="24"/>
        </w:rPr>
        <w:t>-</w:t>
      </w:r>
      <w:r w:rsidR="00C24BEC" w:rsidRPr="000071BF">
        <w:rPr>
          <w:w w:val="105"/>
          <w:sz w:val="24"/>
          <w:szCs w:val="24"/>
        </w:rPr>
        <w:t>257</w:t>
      </w:r>
      <w:r w:rsidR="00C24BEC" w:rsidRPr="000071BF">
        <w:rPr>
          <w:w w:val="105"/>
          <w:sz w:val="24"/>
          <w:szCs w:val="24"/>
        </w:rPr>
        <w:t>-</w:t>
      </w:r>
      <w:r w:rsidR="00C24BEC" w:rsidRPr="000071BF">
        <w:rPr>
          <w:w w:val="105"/>
          <w:sz w:val="24"/>
          <w:szCs w:val="24"/>
        </w:rPr>
        <w:t>2023, PARA QUEDAR EN</w:t>
      </w:r>
      <w:r w:rsidR="00C24BEC" w:rsidRPr="000071BF">
        <w:rPr>
          <w:w w:val="105"/>
          <w:sz w:val="24"/>
          <w:szCs w:val="24"/>
        </w:rPr>
        <w:t xml:space="preserve"> LOS </w:t>
      </w:r>
      <w:r w:rsidR="00C24BEC" w:rsidRPr="000071BF">
        <w:rPr>
          <w:w w:val="105"/>
          <w:sz w:val="24"/>
          <w:szCs w:val="24"/>
        </w:rPr>
        <w:t>TÉRMINOS SIGUIENTES:</w:t>
      </w:r>
    </w:p>
    <w:p w14:paraId="0D3427BC" w14:textId="412EC619" w:rsidR="00A77A00" w:rsidRPr="000071BF" w:rsidRDefault="00C24BEC" w:rsidP="00440F55">
      <w:pPr>
        <w:spacing w:before="120"/>
        <w:ind w:left="1794" w:right="609" w:firstLine="3"/>
        <w:jc w:val="both"/>
        <w:rPr>
          <w:b/>
          <w:i/>
          <w:sz w:val="24"/>
          <w:szCs w:val="24"/>
        </w:rPr>
      </w:pPr>
      <w:r w:rsidRPr="000071BF">
        <w:rPr>
          <w:b/>
          <w:i/>
          <w:w w:val="105"/>
          <w:sz w:val="24"/>
          <w:szCs w:val="24"/>
        </w:rPr>
        <w:t xml:space="preserve">SEGUNDA. </w:t>
      </w:r>
      <w:r w:rsidRPr="000071BF">
        <w:rPr>
          <w:w w:val="105"/>
          <w:sz w:val="24"/>
          <w:szCs w:val="24"/>
        </w:rPr>
        <w:t xml:space="preserve">- </w:t>
      </w:r>
      <w:r w:rsidRPr="000071BF">
        <w:rPr>
          <w:b/>
          <w:i/>
          <w:w w:val="105"/>
          <w:sz w:val="24"/>
          <w:szCs w:val="24"/>
        </w:rPr>
        <w:t xml:space="preserve">CONTRAPRESTACIÓN. </w:t>
      </w:r>
      <w:r w:rsidRPr="000071BF">
        <w:rPr>
          <w:i/>
          <w:w w:val="105"/>
          <w:sz w:val="24"/>
          <w:szCs w:val="24"/>
        </w:rPr>
        <w:t xml:space="preserve">El </w:t>
      </w:r>
      <w:r w:rsidRPr="000071BF">
        <w:rPr>
          <w:i/>
          <w:w w:val="105"/>
          <w:sz w:val="24"/>
          <w:szCs w:val="24"/>
        </w:rPr>
        <w:t xml:space="preserve">monto de la </w:t>
      </w:r>
      <w:r w:rsidRPr="000071BF">
        <w:rPr>
          <w:i/>
          <w:w w:val="105"/>
          <w:sz w:val="24"/>
          <w:szCs w:val="24"/>
        </w:rPr>
        <w:t>ope</w:t>
      </w:r>
      <w:r w:rsidRPr="000071BF">
        <w:rPr>
          <w:i/>
          <w:w w:val="105"/>
          <w:sz w:val="24"/>
          <w:szCs w:val="24"/>
        </w:rPr>
        <w:t>r</w:t>
      </w:r>
      <w:r w:rsidRPr="000071BF">
        <w:rPr>
          <w:i/>
          <w:w w:val="105"/>
          <w:sz w:val="24"/>
          <w:szCs w:val="24"/>
        </w:rPr>
        <w:t xml:space="preserve">ación del </w:t>
      </w:r>
      <w:r w:rsidRPr="000071BF">
        <w:rPr>
          <w:i/>
          <w:w w:val="105"/>
          <w:sz w:val="24"/>
          <w:szCs w:val="24"/>
        </w:rPr>
        <w:t xml:space="preserve">presente </w:t>
      </w:r>
      <w:r w:rsidRPr="000071BF">
        <w:rPr>
          <w:i/>
          <w:w w:val="105"/>
          <w:sz w:val="24"/>
          <w:szCs w:val="24"/>
        </w:rPr>
        <w:t xml:space="preserve">contrato es </w:t>
      </w:r>
      <w:r w:rsidRPr="000071BF">
        <w:rPr>
          <w:i/>
          <w:w w:val="105"/>
          <w:sz w:val="24"/>
          <w:szCs w:val="24"/>
        </w:rPr>
        <w:t xml:space="preserve">por la </w:t>
      </w:r>
      <w:r w:rsidRPr="000071BF">
        <w:rPr>
          <w:i/>
          <w:w w:val="105"/>
          <w:sz w:val="24"/>
          <w:szCs w:val="24"/>
        </w:rPr>
        <w:t>cant</w:t>
      </w:r>
      <w:r w:rsidRPr="000071BF">
        <w:rPr>
          <w:i/>
          <w:w w:val="105"/>
          <w:sz w:val="24"/>
          <w:szCs w:val="24"/>
        </w:rPr>
        <w:t>id</w:t>
      </w:r>
      <w:r w:rsidRPr="000071BF">
        <w:rPr>
          <w:i/>
          <w:w w:val="105"/>
          <w:sz w:val="24"/>
          <w:szCs w:val="24"/>
        </w:rPr>
        <w:t xml:space="preserve">ad </w:t>
      </w:r>
      <w:r w:rsidRPr="000071BF">
        <w:rPr>
          <w:i/>
          <w:w w:val="105"/>
          <w:sz w:val="24"/>
          <w:szCs w:val="24"/>
        </w:rPr>
        <w:t xml:space="preserve">de $557,477.59 (Quinientos </w:t>
      </w:r>
      <w:r w:rsidRPr="000071BF">
        <w:rPr>
          <w:i/>
          <w:w w:val="105"/>
          <w:sz w:val="24"/>
          <w:szCs w:val="24"/>
        </w:rPr>
        <w:t xml:space="preserve">setenta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ocho </w:t>
      </w:r>
      <w:r w:rsidRPr="000071BF">
        <w:rPr>
          <w:i/>
          <w:w w:val="105"/>
          <w:sz w:val="24"/>
          <w:szCs w:val="24"/>
        </w:rPr>
        <w:t xml:space="preserve">mil. doscientos sesenta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seis </w:t>
      </w:r>
      <w:r w:rsidRPr="000071BF">
        <w:rPr>
          <w:i/>
          <w:w w:val="105"/>
          <w:sz w:val="24"/>
          <w:szCs w:val="24"/>
        </w:rPr>
        <w:t xml:space="preserve">pesos 591100 </w:t>
      </w:r>
      <w:r w:rsidRPr="000071BF">
        <w:rPr>
          <w:i/>
          <w:w w:val="105"/>
          <w:sz w:val="24"/>
          <w:szCs w:val="24"/>
        </w:rPr>
        <w:t>M.N.)</w:t>
      </w:r>
      <w:r w:rsidRPr="000071BF">
        <w:rPr>
          <w:i/>
          <w:w w:val="105"/>
          <w:sz w:val="24"/>
          <w:szCs w:val="24"/>
        </w:rPr>
        <w:t xml:space="preserve">, </w:t>
      </w:r>
      <w:r w:rsidRPr="000071BF">
        <w:rPr>
          <w:i/>
          <w:w w:val="105"/>
          <w:sz w:val="24"/>
          <w:szCs w:val="24"/>
        </w:rPr>
        <w:t xml:space="preserve">de </w:t>
      </w:r>
      <w:r w:rsidRPr="000071BF">
        <w:rPr>
          <w:i/>
          <w:w w:val="105"/>
          <w:sz w:val="24"/>
          <w:szCs w:val="24"/>
        </w:rPr>
        <w:t>h</w:t>
      </w:r>
      <w:r w:rsidRPr="000071BF">
        <w:rPr>
          <w:i/>
          <w:w w:val="105"/>
          <w:sz w:val="24"/>
          <w:szCs w:val="24"/>
        </w:rPr>
        <w:t>o</w:t>
      </w:r>
      <w:r w:rsidRPr="000071BF">
        <w:rPr>
          <w:i/>
          <w:w w:val="105"/>
          <w:sz w:val="24"/>
          <w:szCs w:val="24"/>
        </w:rPr>
        <w:t>n</w:t>
      </w:r>
      <w:r w:rsidRPr="000071BF">
        <w:rPr>
          <w:i/>
          <w:w w:val="105"/>
          <w:sz w:val="24"/>
          <w:szCs w:val="24"/>
        </w:rPr>
        <w:t xml:space="preserve">orarios, </w:t>
      </w:r>
      <w:r w:rsidRPr="000071BF">
        <w:rPr>
          <w:i/>
          <w:w w:val="105"/>
          <w:sz w:val="24"/>
          <w:szCs w:val="24"/>
        </w:rPr>
        <w:t xml:space="preserve">más </w:t>
      </w:r>
      <w:r w:rsidRPr="000071BF">
        <w:rPr>
          <w:i/>
          <w:w w:val="105"/>
          <w:sz w:val="24"/>
          <w:szCs w:val="24"/>
        </w:rPr>
        <w:t xml:space="preserve">el </w:t>
      </w:r>
      <w:r w:rsidRPr="000071BF">
        <w:rPr>
          <w:i/>
          <w:w w:val="105"/>
          <w:sz w:val="24"/>
          <w:szCs w:val="24"/>
        </w:rPr>
        <w:t xml:space="preserve">16% del </w:t>
      </w:r>
      <w:r w:rsidRPr="000071BF">
        <w:rPr>
          <w:i/>
          <w:w w:val="105"/>
          <w:sz w:val="24"/>
          <w:szCs w:val="24"/>
        </w:rPr>
        <w:t>Imp</w:t>
      </w:r>
      <w:r w:rsidRPr="000071BF">
        <w:rPr>
          <w:i/>
          <w:w w:val="105"/>
          <w:sz w:val="24"/>
          <w:szCs w:val="24"/>
        </w:rPr>
        <w:t>uesto</w:t>
      </w:r>
      <w:r w:rsidRPr="000071BF">
        <w:rPr>
          <w:i/>
          <w:spacing w:val="-9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al</w:t>
      </w:r>
      <w:r w:rsidRPr="000071BF">
        <w:rPr>
          <w:i/>
          <w:spacing w:val="-18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Valor</w:t>
      </w:r>
      <w:r w:rsidRPr="000071BF">
        <w:rPr>
          <w:i/>
          <w:spacing w:val="-13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Agregado</w:t>
      </w:r>
      <w:r w:rsidRPr="000071BF">
        <w:rPr>
          <w:i/>
          <w:spacing w:val="-6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por</w:t>
      </w:r>
      <w:r w:rsidRPr="000071BF">
        <w:rPr>
          <w:i/>
          <w:spacing w:val="-19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la</w:t>
      </w:r>
      <w:r w:rsidRPr="000071BF">
        <w:rPr>
          <w:i/>
          <w:spacing w:val="-18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can</w:t>
      </w:r>
      <w:r w:rsidRPr="000071BF">
        <w:rPr>
          <w:i/>
          <w:w w:val="105"/>
          <w:sz w:val="24"/>
          <w:szCs w:val="24"/>
        </w:rPr>
        <w:t>tid</w:t>
      </w:r>
      <w:r w:rsidRPr="000071BF">
        <w:rPr>
          <w:i/>
          <w:w w:val="105"/>
          <w:sz w:val="24"/>
          <w:szCs w:val="24"/>
        </w:rPr>
        <w:t>ad</w:t>
      </w:r>
      <w:r w:rsidRPr="000071BF">
        <w:rPr>
          <w:i/>
          <w:spacing w:val="-21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de</w:t>
      </w:r>
      <w:r w:rsidRPr="000071BF">
        <w:rPr>
          <w:i/>
          <w:spacing w:val="-20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$89,196.41</w:t>
      </w:r>
      <w:r w:rsidRPr="000071BF">
        <w:rPr>
          <w:i/>
          <w:spacing w:val="-2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(Ochenta</w:t>
      </w:r>
      <w:r w:rsidRPr="000071BF">
        <w:rPr>
          <w:i/>
          <w:spacing w:val="-8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y</w:t>
      </w:r>
      <w:r w:rsidRPr="000071BF">
        <w:rPr>
          <w:i/>
          <w:spacing w:val="-15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nueve</w:t>
      </w:r>
      <w:r w:rsidRPr="000071BF">
        <w:rPr>
          <w:i/>
          <w:spacing w:val="-8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 xml:space="preserve">mil </w:t>
      </w:r>
      <w:r w:rsidRPr="000071BF">
        <w:rPr>
          <w:i/>
          <w:w w:val="105"/>
          <w:sz w:val="24"/>
          <w:szCs w:val="24"/>
        </w:rPr>
        <w:t>ciento noven</w:t>
      </w:r>
      <w:r w:rsidRPr="000071BF">
        <w:rPr>
          <w:i/>
          <w:w w:val="105"/>
          <w:sz w:val="24"/>
          <w:szCs w:val="24"/>
        </w:rPr>
        <w:t>t</w:t>
      </w:r>
      <w:r w:rsidRPr="000071BF">
        <w:rPr>
          <w:i/>
          <w:w w:val="105"/>
          <w:sz w:val="24"/>
          <w:szCs w:val="24"/>
        </w:rPr>
        <w:t xml:space="preserve">a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seis </w:t>
      </w:r>
      <w:r w:rsidRPr="000071BF">
        <w:rPr>
          <w:i/>
          <w:w w:val="105"/>
          <w:sz w:val="24"/>
          <w:szCs w:val="24"/>
        </w:rPr>
        <w:t xml:space="preserve">pesos </w:t>
      </w:r>
      <w:r w:rsidRPr="000071BF">
        <w:rPr>
          <w:i/>
          <w:w w:val="105"/>
          <w:sz w:val="24"/>
          <w:szCs w:val="24"/>
        </w:rPr>
        <w:t>41</w:t>
      </w:r>
      <w:r w:rsidRPr="000071BF">
        <w:rPr>
          <w:i/>
          <w:w w:val="105"/>
          <w:sz w:val="24"/>
          <w:szCs w:val="24"/>
        </w:rPr>
        <w:t xml:space="preserve">/100 </w:t>
      </w:r>
      <w:r w:rsidRPr="000071BF">
        <w:rPr>
          <w:i/>
          <w:w w:val="105"/>
          <w:sz w:val="24"/>
          <w:szCs w:val="24"/>
        </w:rPr>
        <w:t xml:space="preserve">M.N.);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por concepto de otros </w:t>
      </w:r>
      <w:r w:rsidRPr="000071BF">
        <w:rPr>
          <w:i/>
          <w:w w:val="105"/>
          <w:sz w:val="24"/>
          <w:szCs w:val="24"/>
        </w:rPr>
        <w:t xml:space="preserve">impuesto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derechos la cantidad </w:t>
      </w:r>
      <w:r w:rsidRPr="000071BF">
        <w:rPr>
          <w:i/>
          <w:w w:val="105"/>
          <w:sz w:val="24"/>
          <w:szCs w:val="24"/>
        </w:rPr>
        <w:t xml:space="preserve">de </w:t>
      </w:r>
      <w:r w:rsidRPr="000071BF">
        <w:rPr>
          <w:i/>
          <w:w w:val="105"/>
          <w:sz w:val="24"/>
          <w:szCs w:val="24"/>
        </w:rPr>
        <w:t xml:space="preserve">$41,739 </w:t>
      </w:r>
      <w:r w:rsidRPr="000071BF">
        <w:rPr>
          <w:i/>
          <w:w w:val="105"/>
          <w:sz w:val="24"/>
          <w:szCs w:val="24"/>
        </w:rPr>
        <w:t>.</w:t>
      </w:r>
      <w:r w:rsidRPr="000071BF">
        <w:rPr>
          <w:i/>
          <w:w w:val="105"/>
          <w:sz w:val="24"/>
          <w:szCs w:val="24"/>
        </w:rPr>
        <w:t xml:space="preserve">00 </w:t>
      </w:r>
      <w:r w:rsidRPr="000071BF">
        <w:rPr>
          <w:i/>
          <w:w w:val="105"/>
          <w:sz w:val="24"/>
          <w:szCs w:val="24"/>
        </w:rPr>
        <w:t xml:space="preserve">(Cuarenta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 xml:space="preserve">un mil </w:t>
      </w:r>
      <w:r w:rsidRPr="000071BF">
        <w:rPr>
          <w:i/>
          <w:w w:val="105"/>
          <w:sz w:val="24"/>
          <w:szCs w:val="24"/>
        </w:rPr>
        <w:t xml:space="preserve">setecientos treinta </w:t>
      </w:r>
      <w:r w:rsidRPr="000071BF">
        <w:rPr>
          <w:i/>
          <w:w w:val="105"/>
          <w:sz w:val="24"/>
          <w:szCs w:val="24"/>
        </w:rPr>
        <w:t xml:space="preserve">y </w:t>
      </w:r>
      <w:r w:rsidRPr="000071BF">
        <w:rPr>
          <w:i/>
          <w:w w:val="105"/>
          <w:sz w:val="24"/>
          <w:szCs w:val="24"/>
        </w:rPr>
        <w:t>nueve</w:t>
      </w:r>
      <w:r w:rsidRPr="000071BF">
        <w:rPr>
          <w:i/>
          <w:spacing w:val="-16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pesos</w:t>
      </w:r>
      <w:r w:rsidRPr="000071BF">
        <w:rPr>
          <w:i/>
          <w:spacing w:val="-12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00/100</w:t>
      </w:r>
      <w:r w:rsidRPr="000071BF">
        <w:rPr>
          <w:i/>
          <w:spacing w:val="-17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M</w:t>
      </w:r>
      <w:r w:rsidRPr="000071BF">
        <w:rPr>
          <w:i/>
          <w:w w:val="105"/>
          <w:sz w:val="24"/>
          <w:szCs w:val="24"/>
        </w:rPr>
        <w:t>.N.)</w:t>
      </w:r>
      <w:r w:rsidRPr="000071BF">
        <w:rPr>
          <w:i/>
          <w:spacing w:val="-20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importe</w:t>
      </w:r>
      <w:r w:rsidRPr="000071BF">
        <w:rPr>
          <w:i/>
          <w:spacing w:val="-17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t</w:t>
      </w:r>
      <w:r w:rsidRPr="000071BF">
        <w:rPr>
          <w:i/>
          <w:w w:val="105"/>
          <w:sz w:val="24"/>
          <w:szCs w:val="24"/>
        </w:rPr>
        <w:t>o</w:t>
      </w:r>
      <w:r w:rsidRPr="000071BF">
        <w:rPr>
          <w:i/>
          <w:w w:val="105"/>
          <w:sz w:val="24"/>
          <w:szCs w:val="24"/>
        </w:rPr>
        <w:t>t</w:t>
      </w:r>
      <w:r w:rsidRPr="000071BF">
        <w:rPr>
          <w:i/>
          <w:w w:val="105"/>
          <w:sz w:val="24"/>
          <w:szCs w:val="24"/>
        </w:rPr>
        <w:t>a</w:t>
      </w:r>
      <w:r w:rsidRPr="000071BF">
        <w:rPr>
          <w:i/>
          <w:w w:val="105"/>
          <w:sz w:val="24"/>
          <w:szCs w:val="24"/>
        </w:rPr>
        <w:t>l</w:t>
      </w:r>
      <w:r w:rsidRPr="000071BF">
        <w:rPr>
          <w:i/>
          <w:spacing w:val="-17"/>
          <w:w w:val="105"/>
          <w:sz w:val="24"/>
          <w:szCs w:val="24"/>
        </w:rPr>
        <w:t xml:space="preserve"> </w:t>
      </w:r>
      <w:r w:rsidRPr="000071BF">
        <w:rPr>
          <w:w w:val="105"/>
          <w:sz w:val="24"/>
          <w:szCs w:val="24"/>
        </w:rPr>
        <w:t>a</w:t>
      </w:r>
      <w:r w:rsidRPr="000071BF">
        <w:rPr>
          <w:spacing w:val="-23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pagar</w:t>
      </w:r>
      <w:r w:rsidRPr="000071BF">
        <w:rPr>
          <w:i/>
          <w:spacing w:val="-20"/>
          <w:w w:val="105"/>
          <w:sz w:val="24"/>
          <w:szCs w:val="24"/>
        </w:rPr>
        <w:t xml:space="preserve"> </w:t>
      </w:r>
      <w:r w:rsidRPr="000071BF">
        <w:rPr>
          <w:i/>
          <w:w w:val="105"/>
          <w:sz w:val="24"/>
          <w:szCs w:val="24"/>
        </w:rPr>
        <w:t>de</w:t>
      </w:r>
      <w:r w:rsidRPr="000071BF">
        <w:rPr>
          <w:i/>
          <w:spacing w:val="-23"/>
          <w:w w:val="105"/>
          <w:sz w:val="24"/>
          <w:szCs w:val="24"/>
        </w:rPr>
        <w:t xml:space="preserve"> </w:t>
      </w:r>
      <w:r w:rsidRPr="000071BF">
        <w:rPr>
          <w:b/>
          <w:i/>
          <w:w w:val="105"/>
          <w:sz w:val="24"/>
          <w:szCs w:val="24"/>
        </w:rPr>
        <w:t>$688</w:t>
      </w:r>
      <w:r w:rsidRPr="000071BF">
        <w:rPr>
          <w:b/>
          <w:i/>
          <w:w w:val="105"/>
          <w:sz w:val="24"/>
          <w:szCs w:val="24"/>
        </w:rPr>
        <w:t>,</w:t>
      </w:r>
      <w:r w:rsidRPr="000071BF">
        <w:rPr>
          <w:b/>
          <w:i/>
          <w:w w:val="105"/>
          <w:sz w:val="24"/>
          <w:szCs w:val="24"/>
        </w:rPr>
        <w:t>413.00</w:t>
      </w:r>
      <w:r w:rsidRPr="000071BF">
        <w:rPr>
          <w:b/>
          <w:i/>
          <w:spacing w:val="-44"/>
          <w:w w:val="105"/>
          <w:sz w:val="24"/>
          <w:szCs w:val="24"/>
        </w:rPr>
        <w:t xml:space="preserve"> </w:t>
      </w:r>
      <w:r w:rsidRPr="000071BF">
        <w:rPr>
          <w:b/>
          <w:i/>
          <w:w w:val="105"/>
          <w:sz w:val="24"/>
          <w:szCs w:val="24"/>
        </w:rPr>
        <w:t xml:space="preserve">(SEISCIENTOS OCHENTA </w:t>
      </w:r>
      <w:r w:rsidRPr="000071BF">
        <w:rPr>
          <w:b/>
          <w:i/>
          <w:w w:val="105"/>
          <w:sz w:val="24"/>
          <w:szCs w:val="24"/>
        </w:rPr>
        <w:t xml:space="preserve">Y </w:t>
      </w:r>
      <w:r w:rsidRPr="000071BF">
        <w:rPr>
          <w:b/>
          <w:i/>
          <w:w w:val="105"/>
          <w:sz w:val="24"/>
          <w:szCs w:val="24"/>
        </w:rPr>
        <w:t>OCHO MIL</w:t>
      </w:r>
      <w:r w:rsidRPr="000071BF">
        <w:rPr>
          <w:b/>
          <w:i/>
          <w:w w:val="105"/>
          <w:sz w:val="24"/>
          <w:szCs w:val="24"/>
        </w:rPr>
        <w:t xml:space="preserve"> CUATROCIENTOS TRECE PESOS 00/100</w:t>
      </w:r>
      <w:r w:rsidRPr="000071BF">
        <w:rPr>
          <w:b/>
          <w:i/>
          <w:spacing w:val="-32"/>
          <w:w w:val="105"/>
          <w:sz w:val="24"/>
          <w:szCs w:val="24"/>
        </w:rPr>
        <w:t xml:space="preserve"> </w:t>
      </w:r>
      <w:r w:rsidRPr="000071BF">
        <w:rPr>
          <w:b/>
          <w:i/>
          <w:w w:val="105"/>
          <w:sz w:val="24"/>
          <w:szCs w:val="24"/>
        </w:rPr>
        <w:t>M.N.).</w:t>
      </w:r>
    </w:p>
    <w:p w14:paraId="24E51C02" w14:textId="77777777" w:rsidR="00A77A00" w:rsidRPr="000071BF" w:rsidRDefault="00A77A00" w:rsidP="00440F55">
      <w:pPr>
        <w:spacing w:before="120"/>
        <w:rPr>
          <w:b/>
          <w:i/>
          <w:sz w:val="24"/>
          <w:szCs w:val="24"/>
        </w:rPr>
      </w:pPr>
    </w:p>
    <w:p w14:paraId="047041DC" w14:textId="49397A81" w:rsidR="00A77A00" w:rsidRPr="000071BF" w:rsidRDefault="00C24BEC" w:rsidP="00440F55">
      <w:pPr>
        <w:spacing w:before="120"/>
        <w:ind w:left="657" w:right="643" w:hanging="3"/>
        <w:jc w:val="both"/>
        <w:rPr>
          <w:b/>
          <w:bCs/>
          <w:sz w:val="24"/>
          <w:szCs w:val="24"/>
        </w:rPr>
      </w:pPr>
      <w:r w:rsidRPr="000071BF">
        <w:rPr>
          <w:b/>
          <w:bCs/>
          <w:w w:val="105"/>
          <w:sz w:val="24"/>
          <w:szCs w:val="24"/>
        </w:rPr>
        <w:t xml:space="preserve">EL </w:t>
      </w:r>
      <w:r w:rsidRPr="000071BF">
        <w:rPr>
          <w:b/>
          <w:bCs/>
          <w:w w:val="105"/>
          <w:sz w:val="24"/>
          <w:szCs w:val="24"/>
        </w:rPr>
        <w:t xml:space="preserve">PRESENTE CONVENIO </w:t>
      </w:r>
      <w:r w:rsidRPr="000071BF">
        <w:rPr>
          <w:b/>
          <w:bCs/>
          <w:w w:val="105"/>
          <w:sz w:val="24"/>
          <w:szCs w:val="24"/>
        </w:rPr>
        <w:t xml:space="preserve">MODIFICATORIO AL </w:t>
      </w:r>
      <w:r w:rsidRPr="000071BF">
        <w:rPr>
          <w:b/>
          <w:bCs/>
          <w:w w:val="105"/>
          <w:sz w:val="24"/>
          <w:szCs w:val="24"/>
        </w:rPr>
        <w:t xml:space="preserve">CONTRATO </w:t>
      </w:r>
      <w:r w:rsidRPr="000071BF">
        <w:rPr>
          <w:b/>
          <w:bCs/>
          <w:w w:val="105"/>
          <w:sz w:val="24"/>
          <w:szCs w:val="24"/>
        </w:rPr>
        <w:t xml:space="preserve">DE </w:t>
      </w:r>
      <w:r w:rsidRPr="000071BF">
        <w:rPr>
          <w:b/>
          <w:bCs/>
          <w:w w:val="105"/>
          <w:sz w:val="24"/>
          <w:szCs w:val="24"/>
        </w:rPr>
        <w:t xml:space="preserve">PRESTACIÓN DE SERVICIOS, SE FIRMA POR TRIPLICADO EN LA CIUDAD </w:t>
      </w:r>
      <w:r w:rsidRPr="000071BF">
        <w:rPr>
          <w:b/>
          <w:bCs/>
          <w:w w:val="105"/>
          <w:sz w:val="24"/>
          <w:szCs w:val="24"/>
        </w:rPr>
        <w:t xml:space="preserve">DE </w:t>
      </w:r>
      <w:r w:rsidRPr="000071BF">
        <w:rPr>
          <w:b/>
          <w:bCs/>
          <w:spacing w:val="-4"/>
          <w:w w:val="105"/>
          <w:sz w:val="24"/>
          <w:szCs w:val="24"/>
        </w:rPr>
        <w:t>MÉX</w:t>
      </w:r>
      <w:r w:rsidRPr="000071BF">
        <w:rPr>
          <w:b/>
          <w:bCs/>
          <w:spacing w:val="-4"/>
          <w:w w:val="105"/>
          <w:sz w:val="24"/>
          <w:szCs w:val="24"/>
        </w:rPr>
        <w:t xml:space="preserve">ICO, </w:t>
      </w:r>
      <w:r w:rsidRPr="000071BF">
        <w:rPr>
          <w:b/>
          <w:bCs/>
          <w:w w:val="105"/>
          <w:sz w:val="24"/>
          <w:szCs w:val="24"/>
        </w:rPr>
        <w:t>EL DOCE DE OCTUBRE DE DOS M</w:t>
      </w:r>
      <w:r w:rsidR="00EA5CF9">
        <w:rPr>
          <w:b/>
          <w:bCs/>
          <w:w w:val="105"/>
          <w:sz w:val="24"/>
          <w:szCs w:val="24"/>
        </w:rPr>
        <w:t>IL</w:t>
      </w:r>
      <w:r w:rsidRPr="000071BF">
        <w:rPr>
          <w:b/>
          <w:bCs/>
          <w:spacing w:val="51"/>
          <w:w w:val="105"/>
          <w:sz w:val="24"/>
          <w:szCs w:val="24"/>
        </w:rPr>
        <w:t xml:space="preserve"> </w:t>
      </w:r>
      <w:r w:rsidRPr="000071BF">
        <w:rPr>
          <w:b/>
          <w:bCs/>
          <w:w w:val="105"/>
          <w:sz w:val="24"/>
          <w:szCs w:val="24"/>
        </w:rPr>
        <w:t>VEINTITRÉS.</w:t>
      </w:r>
    </w:p>
    <w:p w14:paraId="619B5330" w14:textId="77777777" w:rsidR="00A77A00" w:rsidRPr="000071BF" w:rsidRDefault="00A77A00" w:rsidP="00440F55">
      <w:pPr>
        <w:spacing w:before="120"/>
        <w:rPr>
          <w:sz w:val="34"/>
        </w:rPr>
      </w:pPr>
    </w:p>
    <w:tbl>
      <w:tblPr>
        <w:tblStyle w:val="Tablaconcuadrcula"/>
        <w:tblpPr w:leftFromText="141" w:rightFromText="141" w:vertAnchor="text" w:horzAnchor="margin" w:tblpXSpec="center" w:tblpY="4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69"/>
      </w:tblGrid>
      <w:tr w:rsidR="00972000" w:rsidRPr="000071BF" w14:paraId="4FE15A8D" w14:textId="77777777" w:rsidTr="00692924">
        <w:trPr>
          <w:trHeight w:val="2117"/>
        </w:trPr>
        <w:tc>
          <w:tcPr>
            <w:tcW w:w="4962" w:type="dxa"/>
            <w:shd w:val="clear" w:color="auto" w:fill="auto"/>
          </w:tcPr>
          <w:p w14:paraId="2B1523A9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  <w:r w:rsidRPr="000071BF">
              <w:rPr>
                <w:b/>
                <w:spacing w:val="-1"/>
                <w:sz w:val="24"/>
                <w:szCs w:val="24"/>
              </w:rPr>
              <w:t>P</w:t>
            </w:r>
            <w:r w:rsidRPr="000071BF">
              <w:rPr>
                <w:b/>
                <w:spacing w:val="1"/>
                <w:sz w:val="24"/>
                <w:szCs w:val="24"/>
              </w:rPr>
              <w:t>O</w:t>
            </w:r>
            <w:r w:rsidRPr="000071BF">
              <w:rPr>
                <w:b/>
                <w:sz w:val="24"/>
                <w:szCs w:val="24"/>
              </w:rPr>
              <w:t>R “</w:t>
            </w:r>
            <w:r w:rsidRPr="000071BF">
              <w:rPr>
                <w:b/>
                <w:spacing w:val="-1"/>
                <w:sz w:val="24"/>
                <w:szCs w:val="24"/>
              </w:rPr>
              <w:t>E</w:t>
            </w:r>
            <w:r w:rsidRPr="000071BF">
              <w:rPr>
                <w:b/>
                <w:sz w:val="24"/>
                <w:szCs w:val="24"/>
              </w:rPr>
              <w:t>L</w:t>
            </w:r>
            <w:r w:rsidRPr="000071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71BF">
              <w:rPr>
                <w:b/>
                <w:spacing w:val="-1"/>
                <w:sz w:val="24"/>
                <w:szCs w:val="24"/>
              </w:rPr>
              <w:t>PRD”</w:t>
            </w:r>
          </w:p>
          <w:p w14:paraId="6505C92F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A03F228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746DB973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30707793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65A8138C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7C02D732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z w:val="24"/>
                <w:szCs w:val="24"/>
              </w:rPr>
            </w:pPr>
            <w:r w:rsidRPr="000071BF">
              <w:rPr>
                <w:b/>
                <w:sz w:val="24"/>
                <w:szCs w:val="24"/>
              </w:rPr>
              <w:t>LIC. JUAN RODOLFO LUNA MARTÍNEZ</w:t>
            </w:r>
          </w:p>
          <w:p w14:paraId="1406843D" w14:textId="77777777" w:rsidR="00972000" w:rsidRPr="000071BF" w:rsidRDefault="00972000" w:rsidP="00DD0941">
            <w:pPr>
              <w:tabs>
                <w:tab w:val="left" w:pos="120"/>
              </w:tabs>
              <w:ind w:left="-391" w:right="-108"/>
              <w:jc w:val="center"/>
              <w:rPr>
                <w:b/>
                <w:sz w:val="24"/>
                <w:szCs w:val="24"/>
              </w:rPr>
            </w:pPr>
            <w:r w:rsidRPr="000071BF">
              <w:rPr>
                <w:b/>
                <w:spacing w:val="1"/>
                <w:sz w:val="24"/>
                <w:szCs w:val="24"/>
              </w:rPr>
              <w:t>APO</w:t>
            </w:r>
            <w:r w:rsidRPr="000071BF">
              <w:rPr>
                <w:b/>
                <w:spacing w:val="-1"/>
                <w:sz w:val="24"/>
                <w:szCs w:val="24"/>
              </w:rPr>
              <w:t>DE</w:t>
            </w:r>
            <w:r w:rsidRPr="000071BF">
              <w:rPr>
                <w:b/>
                <w:spacing w:val="-3"/>
                <w:sz w:val="24"/>
                <w:szCs w:val="24"/>
              </w:rPr>
              <w:t>R</w:t>
            </w:r>
            <w:r w:rsidRPr="000071BF">
              <w:rPr>
                <w:b/>
                <w:spacing w:val="1"/>
                <w:sz w:val="24"/>
                <w:szCs w:val="24"/>
              </w:rPr>
              <w:t>A</w:t>
            </w:r>
            <w:r w:rsidRPr="000071BF">
              <w:rPr>
                <w:b/>
                <w:spacing w:val="-1"/>
                <w:sz w:val="24"/>
                <w:szCs w:val="24"/>
              </w:rPr>
              <w:t>DO</w:t>
            </w:r>
            <w:r w:rsidRPr="000071BF">
              <w:rPr>
                <w:b/>
                <w:sz w:val="24"/>
                <w:szCs w:val="24"/>
              </w:rPr>
              <w:t xml:space="preserve"> L</w:t>
            </w:r>
            <w:r w:rsidRPr="000071BF">
              <w:rPr>
                <w:b/>
                <w:spacing w:val="-1"/>
                <w:sz w:val="24"/>
                <w:szCs w:val="24"/>
              </w:rPr>
              <w:t>EG</w:t>
            </w:r>
            <w:r w:rsidRPr="000071BF">
              <w:rPr>
                <w:b/>
                <w:spacing w:val="1"/>
                <w:sz w:val="24"/>
                <w:szCs w:val="24"/>
              </w:rPr>
              <w:t>A</w:t>
            </w:r>
            <w:r w:rsidRPr="000071B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069" w:type="dxa"/>
          </w:tcPr>
          <w:p w14:paraId="590BE15D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pacing w:val="1"/>
                <w:sz w:val="24"/>
                <w:szCs w:val="24"/>
              </w:rPr>
            </w:pPr>
            <w:r w:rsidRPr="000071BF">
              <w:rPr>
                <w:b/>
                <w:bCs/>
                <w:sz w:val="24"/>
                <w:szCs w:val="24"/>
              </w:rPr>
              <w:t xml:space="preserve">POR </w:t>
            </w:r>
            <w:r w:rsidRPr="000071BF">
              <w:rPr>
                <w:b/>
                <w:sz w:val="24"/>
                <w:szCs w:val="24"/>
              </w:rPr>
              <w:t>“EL PRESTADOR DEL SERVICIO</w:t>
            </w:r>
            <w:r w:rsidRPr="000071BF">
              <w:rPr>
                <w:b/>
                <w:spacing w:val="1"/>
                <w:sz w:val="24"/>
                <w:szCs w:val="24"/>
              </w:rPr>
              <w:t>”</w:t>
            </w:r>
          </w:p>
          <w:p w14:paraId="37D19862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14:paraId="7ECFBB25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14:paraId="024B6897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14:paraId="21F81CEF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14:paraId="467AB985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14:paraId="6D2BF2BD" w14:textId="247C8621" w:rsidR="00972000" w:rsidRPr="000071BF" w:rsidRDefault="00972000" w:rsidP="00DD094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071BF">
              <w:rPr>
                <w:b/>
                <w:sz w:val="24"/>
                <w:szCs w:val="24"/>
              </w:rPr>
              <w:t>LIC.</w:t>
            </w:r>
            <w:r w:rsidRPr="000071BF">
              <w:rPr>
                <w:b/>
                <w:spacing w:val="3"/>
                <w:sz w:val="24"/>
                <w:szCs w:val="24"/>
              </w:rPr>
              <w:t xml:space="preserve"> </w:t>
            </w:r>
            <w:r w:rsidR="00C45595" w:rsidRPr="00C45595">
              <w:rPr>
                <w:b/>
                <w:color w:val="313131"/>
                <w:sz w:val="24"/>
                <w:szCs w:val="24"/>
              </w:rPr>
              <w:t>( )</w:t>
            </w:r>
          </w:p>
          <w:p w14:paraId="4A0C2B2E" w14:textId="77777777" w:rsidR="00972000" w:rsidRPr="000071BF" w:rsidRDefault="00972000" w:rsidP="00DD0941">
            <w:pPr>
              <w:ind w:left="-113" w:right="-113"/>
              <w:jc w:val="center"/>
              <w:rPr>
                <w:b/>
                <w:spacing w:val="-1"/>
                <w:sz w:val="24"/>
                <w:szCs w:val="24"/>
              </w:rPr>
            </w:pPr>
            <w:r w:rsidRPr="000071BF">
              <w:rPr>
                <w:b/>
                <w:sz w:val="24"/>
                <w:szCs w:val="24"/>
              </w:rPr>
              <w:t>NOTARIO NÚMERO ONCE DE LA CIUDAD DE MÉXICO</w:t>
            </w:r>
          </w:p>
        </w:tc>
      </w:tr>
    </w:tbl>
    <w:p w14:paraId="5474991B" w14:textId="59F1C4BB" w:rsidR="00A77A00" w:rsidRDefault="00A77A00" w:rsidP="00972000">
      <w:pPr>
        <w:spacing w:before="120"/>
        <w:ind w:left="1934"/>
        <w:rPr>
          <w:sz w:val="23"/>
        </w:rPr>
      </w:pPr>
    </w:p>
    <w:sectPr w:rsidR="00A77A00">
      <w:headerReference w:type="default" r:id="rId9"/>
      <w:pgSz w:w="12240" w:h="15840"/>
      <w:pgMar w:top="2040" w:right="480" w:bottom="960" w:left="860" w:header="1801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9636" w14:textId="77777777" w:rsidR="00C24BEC" w:rsidRDefault="00C24BEC">
      <w:r>
        <w:separator/>
      </w:r>
    </w:p>
  </w:endnote>
  <w:endnote w:type="continuationSeparator" w:id="0">
    <w:p w14:paraId="63347B75" w14:textId="77777777" w:rsidR="00C24BEC" w:rsidRDefault="00C2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3D9F" w14:textId="26E0F231" w:rsidR="00A77A00" w:rsidRDefault="00EA5CF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B54B898" wp14:editId="0B7F1F50">
              <wp:simplePos x="0" y="0"/>
              <wp:positionH relativeFrom="page">
                <wp:posOffset>7039610</wp:posOffset>
              </wp:positionH>
              <wp:positionV relativeFrom="page">
                <wp:posOffset>9432290</wp:posOffset>
              </wp:positionV>
              <wp:extent cx="100965" cy="180340"/>
              <wp:effectExtent l="635" t="254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9C540" w14:textId="77777777" w:rsidR="00A77A00" w:rsidRDefault="00C24BEC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06060"/>
                              <w:w w:val="1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B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3pt;margin-top:742.7pt;width:7.95pt;height:1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" filled="f" stroked="f">
              <v:textbox inset="0,0,0,0">
                <w:txbxContent>
                  <w:p w14:paraId="0989C540" w14:textId="77777777" w:rsidR="00A77A00" w:rsidRDefault="00C24BEC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606060"/>
                        <w:w w:val="10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3922" w14:textId="77777777" w:rsidR="00C24BEC" w:rsidRDefault="00C24BEC">
      <w:r>
        <w:separator/>
      </w:r>
    </w:p>
  </w:footnote>
  <w:footnote w:type="continuationSeparator" w:id="0">
    <w:p w14:paraId="55FC0C83" w14:textId="77777777" w:rsidR="00C24BEC" w:rsidRDefault="00C2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4F0E" w14:textId="77777777" w:rsidR="000071BF" w:rsidRDefault="000071BF" w:rsidP="004144A0">
    <w:pPr>
      <w:spacing w:before="13"/>
      <w:ind w:left="20" w:right="694"/>
      <w:jc w:val="right"/>
      <w:rPr>
        <w:b/>
        <w:color w:val="313131"/>
        <w:w w:val="105"/>
        <w:sz w:val="24"/>
        <w:szCs w:val="24"/>
      </w:rPr>
    </w:pPr>
  </w:p>
  <w:p w14:paraId="7E980EBA" w14:textId="77777777" w:rsidR="000071BF" w:rsidRDefault="000071BF" w:rsidP="004144A0">
    <w:pPr>
      <w:spacing w:before="13"/>
      <w:ind w:left="20" w:right="694"/>
      <w:jc w:val="right"/>
      <w:rPr>
        <w:b/>
        <w:color w:val="313131"/>
        <w:w w:val="105"/>
        <w:sz w:val="24"/>
        <w:szCs w:val="24"/>
      </w:rPr>
    </w:pPr>
  </w:p>
  <w:p w14:paraId="24E1D294" w14:textId="77777777" w:rsidR="000071BF" w:rsidRDefault="000071BF" w:rsidP="004144A0">
    <w:pPr>
      <w:spacing w:before="13"/>
      <w:ind w:left="20" w:right="694"/>
      <w:jc w:val="right"/>
      <w:rPr>
        <w:b/>
        <w:color w:val="313131"/>
        <w:w w:val="105"/>
        <w:sz w:val="24"/>
        <w:szCs w:val="24"/>
      </w:rPr>
    </w:pPr>
  </w:p>
  <w:p w14:paraId="075E9405" w14:textId="77777777" w:rsidR="00692924" w:rsidRDefault="00692924" w:rsidP="004144A0">
    <w:pPr>
      <w:spacing w:before="13"/>
      <w:ind w:left="20" w:right="694"/>
      <w:jc w:val="right"/>
      <w:rPr>
        <w:b/>
        <w:color w:val="313131"/>
        <w:w w:val="105"/>
        <w:sz w:val="24"/>
        <w:szCs w:val="24"/>
      </w:rPr>
    </w:pPr>
  </w:p>
  <w:p w14:paraId="27729B46" w14:textId="28C19C56" w:rsidR="004144A0" w:rsidRPr="004A5C0B" w:rsidRDefault="004144A0" w:rsidP="004144A0">
    <w:pPr>
      <w:spacing w:before="13"/>
      <w:ind w:left="20" w:right="694"/>
      <w:jc w:val="right"/>
      <w:rPr>
        <w:b/>
        <w:sz w:val="24"/>
        <w:szCs w:val="24"/>
      </w:rPr>
    </w:pPr>
    <w:r w:rsidRPr="004A5C0B">
      <w:rPr>
        <w:b/>
        <w:color w:val="313131"/>
        <w:w w:val="105"/>
        <w:sz w:val="24"/>
        <w:szCs w:val="24"/>
      </w:rPr>
      <w:t>CONVENIO</w:t>
    </w:r>
    <w:r w:rsidRPr="004A5C0B">
      <w:rPr>
        <w:b/>
        <w:color w:val="313131"/>
        <w:w w:val="105"/>
        <w:sz w:val="24"/>
        <w:szCs w:val="24"/>
      </w:rPr>
      <w:t xml:space="preserve"> MODI</w:t>
    </w:r>
    <w:r w:rsidRPr="004A5C0B">
      <w:rPr>
        <w:b/>
        <w:color w:val="313131"/>
        <w:w w:val="105"/>
        <w:sz w:val="24"/>
        <w:szCs w:val="24"/>
      </w:rPr>
      <w:t>FICATOR</w:t>
    </w:r>
    <w:r w:rsidRPr="004A5C0B">
      <w:rPr>
        <w:b/>
        <w:color w:val="313131"/>
        <w:w w:val="105"/>
        <w:sz w:val="24"/>
        <w:szCs w:val="24"/>
      </w:rPr>
      <w:t>I</w:t>
    </w:r>
    <w:r w:rsidRPr="004A5C0B">
      <w:rPr>
        <w:b/>
        <w:color w:val="313131"/>
        <w:w w:val="105"/>
        <w:sz w:val="24"/>
        <w:szCs w:val="24"/>
      </w:rPr>
      <w:t>O</w:t>
    </w:r>
    <w:r w:rsidRPr="004A5C0B">
      <w:rPr>
        <w:b/>
        <w:color w:val="313131"/>
        <w:w w:val="105"/>
        <w:sz w:val="24"/>
        <w:szCs w:val="24"/>
      </w:rPr>
      <w:t xml:space="preserve"> </w:t>
    </w:r>
    <w:r w:rsidRPr="004A5C0B">
      <w:rPr>
        <w:b/>
        <w:color w:val="313131"/>
        <w:w w:val="105"/>
        <w:sz w:val="24"/>
        <w:szCs w:val="24"/>
      </w:rPr>
      <w:t>AL</w:t>
    </w:r>
    <w:r w:rsidRPr="004A5C0B">
      <w:rPr>
        <w:b/>
        <w:color w:val="313131"/>
        <w:w w:val="105"/>
        <w:sz w:val="24"/>
        <w:szCs w:val="24"/>
      </w:rPr>
      <w:t xml:space="preserve"> </w:t>
    </w:r>
    <w:r w:rsidRPr="004A5C0B">
      <w:rPr>
        <w:b/>
        <w:color w:val="313131"/>
        <w:w w:val="105"/>
        <w:sz w:val="24"/>
        <w:szCs w:val="24"/>
      </w:rPr>
      <w:t>CONTRATO</w:t>
    </w:r>
    <w:r w:rsidRPr="004A5C0B">
      <w:rPr>
        <w:b/>
        <w:color w:val="313131"/>
        <w:spacing w:val="-32"/>
        <w:w w:val="105"/>
        <w:sz w:val="24"/>
        <w:szCs w:val="24"/>
      </w:rPr>
      <w:t xml:space="preserve"> </w:t>
    </w:r>
    <w:r w:rsidRPr="004A5C0B">
      <w:rPr>
        <w:b/>
        <w:color w:val="484848"/>
        <w:spacing w:val="6"/>
        <w:w w:val="105"/>
        <w:sz w:val="24"/>
        <w:szCs w:val="24"/>
      </w:rPr>
      <w:t>N</w:t>
    </w:r>
    <w:r w:rsidR="007D2946">
      <w:rPr>
        <w:b/>
        <w:color w:val="1A1A1A"/>
        <w:spacing w:val="6"/>
        <w:w w:val="105"/>
        <w:sz w:val="24"/>
        <w:szCs w:val="24"/>
      </w:rPr>
      <w:t>°</w:t>
    </w:r>
    <w:r w:rsidRPr="004A5C0B">
      <w:rPr>
        <w:b/>
        <w:color w:val="1A1A1A"/>
        <w:spacing w:val="-28"/>
        <w:w w:val="105"/>
        <w:sz w:val="24"/>
        <w:szCs w:val="24"/>
      </w:rPr>
      <w:t xml:space="preserve"> </w:t>
    </w:r>
    <w:r w:rsidRPr="004A5C0B">
      <w:rPr>
        <w:b/>
        <w:color w:val="313131"/>
        <w:w w:val="105"/>
        <w:sz w:val="24"/>
        <w:szCs w:val="24"/>
      </w:rPr>
      <w:t>CN-JUR-257-2023</w:t>
    </w:r>
  </w:p>
  <w:p w14:paraId="40198A18" w14:textId="33D903C6" w:rsidR="00A77A00" w:rsidRDefault="00A77A00">
    <w:pPr>
      <w:pStyle w:val="Textoindependiente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E1A4" w14:textId="64DBDED7" w:rsidR="00A77A00" w:rsidRDefault="00EA5CF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C3A6CFF" wp14:editId="2CE83F94">
              <wp:simplePos x="0" y="0"/>
              <wp:positionH relativeFrom="page">
                <wp:posOffset>2529205</wp:posOffset>
              </wp:positionH>
              <wp:positionV relativeFrom="page">
                <wp:posOffset>1130935</wp:posOffset>
              </wp:positionV>
              <wp:extent cx="4610100" cy="189230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5912" w14:textId="77777777" w:rsidR="00A77A00" w:rsidRDefault="00C24BEC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color w:val="727472"/>
                            </w:rPr>
                            <w:t xml:space="preserve">CONVENIO MODIFICATORIO AL CONTRATO </w:t>
                          </w:r>
                          <w:proofErr w:type="spellStart"/>
                          <w:r>
                            <w:rPr>
                              <w:color w:val="727472"/>
                            </w:rPr>
                            <w:t>N</w:t>
                          </w:r>
                          <w:r>
                            <w:rPr>
                              <w:color w:val="525252"/>
                            </w:rPr>
                            <w:t>º</w:t>
                          </w:r>
                          <w:proofErr w:type="spellEnd"/>
                          <w:r>
                            <w:rPr>
                              <w:color w:val="525252"/>
                            </w:rPr>
                            <w:t xml:space="preserve"> </w:t>
                          </w:r>
                          <w:r>
                            <w:rPr>
                              <w:color w:val="727472"/>
                            </w:rPr>
                            <w:t>CN</w:t>
                          </w:r>
                          <w:r>
                            <w:rPr>
                              <w:color w:val="525252"/>
                            </w:rPr>
                            <w:t>-</w:t>
                          </w:r>
                          <w:r>
                            <w:rPr>
                              <w:color w:val="727472"/>
                            </w:rPr>
                            <w:t>JUR</w:t>
                          </w:r>
                          <w:r>
                            <w:rPr>
                              <w:color w:val="525252"/>
                            </w:rPr>
                            <w:t>-</w:t>
                          </w:r>
                          <w:r>
                            <w:rPr>
                              <w:color w:val="727472"/>
                            </w:rPr>
                            <w:t>257</w:t>
                          </w:r>
                          <w:r>
                            <w:rPr>
                              <w:color w:val="525252"/>
                            </w:rPr>
                            <w:t>-</w:t>
                          </w:r>
                          <w:r>
                            <w:rPr>
                              <w:color w:val="72747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A6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9.15pt;margin-top:89.05pt;width:363pt;height:14.9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" filled="f" stroked="f">
              <v:textbox inset="0,0,0,0">
                <w:txbxContent>
                  <w:p w14:paraId="6DB25912" w14:textId="77777777" w:rsidR="00A77A00" w:rsidRDefault="00C24BEC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color w:val="727472"/>
                      </w:rPr>
                      <w:t xml:space="preserve">CONVENIO MODIFICATORIO AL CONTRATO </w:t>
                    </w:r>
                    <w:proofErr w:type="spellStart"/>
                    <w:r>
                      <w:rPr>
                        <w:color w:val="727472"/>
                      </w:rPr>
                      <w:t>N</w:t>
                    </w:r>
                    <w:r>
                      <w:rPr>
                        <w:color w:val="525252"/>
                      </w:rPr>
                      <w:t>º</w:t>
                    </w:r>
                    <w:proofErr w:type="spellEnd"/>
                    <w:r>
                      <w:rPr>
                        <w:color w:val="525252"/>
                      </w:rPr>
                      <w:t xml:space="preserve"> </w:t>
                    </w:r>
                    <w:r>
                      <w:rPr>
                        <w:color w:val="727472"/>
                      </w:rPr>
                      <w:t>CN</w:t>
                    </w:r>
                    <w:r>
                      <w:rPr>
                        <w:color w:val="525252"/>
                      </w:rPr>
                      <w:t>-</w:t>
                    </w:r>
                    <w:r>
                      <w:rPr>
                        <w:color w:val="727472"/>
                      </w:rPr>
                      <w:t>JUR</w:t>
                    </w:r>
                    <w:r>
                      <w:rPr>
                        <w:color w:val="525252"/>
                      </w:rPr>
                      <w:t>-</w:t>
                    </w:r>
                    <w:r>
                      <w:rPr>
                        <w:color w:val="727472"/>
                      </w:rPr>
                      <w:t>257</w:t>
                    </w:r>
                    <w:r>
                      <w:rPr>
                        <w:color w:val="525252"/>
                      </w:rPr>
                      <w:t>-</w:t>
                    </w:r>
                    <w:r>
                      <w:rPr>
                        <w:color w:val="727472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14B"/>
    <w:multiLevelType w:val="hybridMultilevel"/>
    <w:tmpl w:val="217CFD48"/>
    <w:lvl w:ilvl="0" w:tplc="BF24680C">
      <w:start w:val="1"/>
      <w:numFmt w:val="upperRoman"/>
      <w:lvlText w:val="%1."/>
      <w:lvlJc w:val="left"/>
      <w:pPr>
        <w:ind w:left="1159" w:hanging="720"/>
      </w:pPr>
      <w:rPr>
        <w:rFonts w:hint="default"/>
        <w:color w:val="1A1A1A"/>
      </w:rPr>
    </w:lvl>
    <w:lvl w:ilvl="1" w:tplc="080A0019" w:tentative="1">
      <w:start w:val="1"/>
      <w:numFmt w:val="lowerLetter"/>
      <w:lvlText w:val="%2."/>
      <w:lvlJc w:val="left"/>
      <w:pPr>
        <w:ind w:left="1519" w:hanging="360"/>
      </w:pPr>
    </w:lvl>
    <w:lvl w:ilvl="2" w:tplc="080A001B" w:tentative="1">
      <w:start w:val="1"/>
      <w:numFmt w:val="lowerRoman"/>
      <w:lvlText w:val="%3."/>
      <w:lvlJc w:val="right"/>
      <w:pPr>
        <w:ind w:left="2239" w:hanging="180"/>
      </w:pPr>
    </w:lvl>
    <w:lvl w:ilvl="3" w:tplc="080A000F" w:tentative="1">
      <w:start w:val="1"/>
      <w:numFmt w:val="decimal"/>
      <w:lvlText w:val="%4."/>
      <w:lvlJc w:val="left"/>
      <w:pPr>
        <w:ind w:left="2959" w:hanging="360"/>
      </w:pPr>
    </w:lvl>
    <w:lvl w:ilvl="4" w:tplc="080A0019" w:tentative="1">
      <w:start w:val="1"/>
      <w:numFmt w:val="lowerLetter"/>
      <w:lvlText w:val="%5."/>
      <w:lvlJc w:val="left"/>
      <w:pPr>
        <w:ind w:left="3679" w:hanging="360"/>
      </w:pPr>
    </w:lvl>
    <w:lvl w:ilvl="5" w:tplc="080A001B" w:tentative="1">
      <w:start w:val="1"/>
      <w:numFmt w:val="lowerRoman"/>
      <w:lvlText w:val="%6."/>
      <w:lvlJc w:val="right"/>
      <w:pPr>
        <w:ind w:left="4399" w:hanging="180"/>
      </w:pPr>
    </w:lvl>
    <w:lvl w:ilvl="6" w:tplc="080A000F" w:tentative="1">
      <w:start w:val="1"/>
      <w:numFmt w:val="decimal"/>
      <w:lvlText w:val="%7."/>
      <w:lvlJc w:val="left"/>
      <w:pPr>
        <w:ind w:left="5119" w:hanging="360"/>
      </w:pPr>
    </w:lvl>
    <w:lvl w:ilvl="7" w:tplc="080A0019" w:tentative="1">
      <w:start w:val="1"/>
      <w:numFmt w:val="lowerLetter"/>
      <w:lvlText w:val="%8."/>
      <w:lvlJc w:val="left"/>
      <w:pPr>
        <w:ind w:left="5839" w:hanging="360"/>
      </w:pPr>
    </w:lvl>
    <w:lvl w:ilvl="8" w:tplc="080A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00"/>
    <w:rsid w:val="000071BF"/>
    <w:rsid w:val="0003793B"/>
    <w:rsid w:val="000A4965"/>
    <w:rsid w:val="000B35D6"/>
    <w:rsid w:val="000E0EC4"/>
    <w:rsid w:val="001567CD"/>
    <w:rsid w:val="00166F48"/>
    <w:rsid w:val="00240A11"/>
    <w:rsid w:val="002542C0"/>
    <w:rsid w:val="002A2834"/>
    <w:rsid w:val="00341E18"/>
    <w:rsid w:val="00381838"/>
    <w:rsid w:val="003B42F4"/>
    <w:rsid w:val="00401596"/>
    <w:rsid w:val="004144A0"/>
    <w:rsid w:val="004159DE"/>
    <w:rsid w:val="0043187B"/>
    <w:rsid w:val="00440F55"/>
    <w:rsid w:val="004A5C0B"/>
    <w:rsid w:val="004D2FB4"/>
    <w:rsid w:val="005113FA"/>
    <w:rsid w:val="00516203"/>
    <w:rsid w:val="005C2AA2"/>
    <w:rsid w:val="00613425"/>
    <w:rsid w:val="00692924"/>
    <w:rsid w:val="00742123"/>
    <w:rsid w:val="007D2946"/>
    <w:rsid w:val="00872C6B"/>
    <w:rsid w:val="009262BB"/>
    <w:rsid w:val="00972000"/>
    <w:rsid w:val="0098163E"/>
    <w:rsid w:val="009A6196"/>
    <w:rsid w:val="009B2BEA"/>
    <w:rsid w:val="009C55AB"/>
    <w:rsid w:val="00A169EC"/>
    <w:rsid w:val="00A77A00"/>
    <w:rsid w:val="00B03E6E"/>
    <w:rsid w:val="00B71289"/>
    <w:rsid w:val="00BB20C0"/>
    <w:rsid w:val="00BD101F"/>
    <w:rsid w:val="00BD6147"/>
    <w:rsid w:val="00C24BEC"/>
    <w:rsid w:val="00C45595"/>
    <w:rsid w:val="00D46110"/>
    <w:rsid w:val="00E54E13"/>
    <w:rsid w:val="00EA5CF9"/>
    <w:rsid w:val="00F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71400"/>
  <w15:docId w15:val="{AEA1EA5C-3462-4837-B6EA-CF969D7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4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4A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14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A0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720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LUPITA</dc:creator>
  <cp:lastModifiedBy>LUPITA</cp:lastModifiedBy>
  <cp:revision>2</cp:revision>
  <dcterms:created xsi:type="dcterms:W3CDTF">2023-12-05T00:43:00Z</dcterms:created>
  <dcterms:modified xsi:type="dcterms:W3CDTF">2023-12-05T00:43:00Z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LANIER MP 6054</vt:lpwstr>
  </property>
  <property fmtid="{D5CDD505-2E9C-101B-9397-08002B2CF9AE}" pid="4" name="LastSaved">
    <vt:filetime>2023-12-04T00:00:00Z</vt:filetime>
  </property>
</Properties>
</file>