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7D0AD191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AE3250" w:rsidRPr="00AE3250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SECRETARIO TECNICO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04F8510B" w14:textId="552D1D04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FE152C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AE3250">
              <w:rPr>
                <w:rFonts w:ascii="Arial" w:hAnsi="Arial" w:cs="Arial"/>
                <w:color w:val="222222"/>
                <w:shd w:val="clear" w:color="auto" w:fill="FFFFFF"/>
              </w:rPr>
              <w:t> Fungir como enlace entre su titular y las demás áreas del Instituto, así como coordinar las actividades programadas de la agenda y brindar atención personal al público usuario del área en la que se encuentre adscrito.</w:t>
            </w:r>
          </w:p>
          <w:p w14:paraId="379E00AB" w14:textId="77777777" w:rsidR="00E325BE" w:rsidRPr="00E325BE" w:rsidRDefault="00E325BE" w:rsidP="00A24F73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1B18ADFB" w:rsidR="00E325BE" w:rsidRPr="00E325BE" w:rsidRDefault="00E325BE" w:rsidP="00970C8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174F3BF4" w14:textId="0C99F16B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  <w:p w14:paraId="55BBBB0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3651CD9A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Medi</w:t>
            </w:r>
            <w:r w:rsidR="00FE152C" w:rsidRPr="00FE152C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o</w:t>
            </w:r>
          </w:p>
          <w:p w14:paraId="1BFB2DD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395B1C6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16441C55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378DDD3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  <w:bookmarkStart w:id="0" w:name="_GoBack"/>
      <w:bookmarkEnd w:id="0"/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70C87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70C87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018FA50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0FA60F35" w14:textId="32EA1A80" w:rsidR="00096A4E" w:rsidRDefault="00096A4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Alguna </w:t>
            </w:r>
            <w:r w:rsidR="00970C87">
              <w:rPr>
                <w:rFonts w:ascii="Arial" w:eastAsia="Calibri" w:hAnsi="Arial" w:cs="Arial"/>
                <w:sz w:val="20"/>
                <w:szCs w:val="20"/>
                <w:lang w:val="es-ES"/>
              </w:rPr>
              <w:t>dependencia pública o en la iniciativa privada, desempeñando actividades administrativas</w:t>
            </w:r>
          </w:p>
          <w:p w14:paraId="75F58D7B" w14:textId="7FDDD085" w:rsidR="00E325BE" w:rsidRPr="009131AD" w:rsidRDefault="00970C8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Sin temporalidad</w:t>
            </w:r>
          </w:p>
          <w:p w14:paraId="68418FD5" w14:textId="57A5910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2F067ED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273DFB3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EAC0BE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6073796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44B903E1" w14:textId="77777777" w:rsidTr="00BE30DC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 retos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0FDA59E6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458F667" w14:textId="77777777" w:rsidTr="00B02077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46B790E4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52C6751" w14:textId="77777777" w:rsidTr="00B02077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de dar cumplimiento a las disposiciones operativas definidas por los superiores jerárquicos, con el fin de contribuir al cumplimiento de objetivos institucionales aunque éstos se opongan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  punto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0B3E477C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593FE234" w14:textId="77777777" w:rsidTr="00B02077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6F490C8D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814D8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2C693D6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814D8"/>
    <w:rsid w:val="00233944"/>
    <w:rsid w:val="00273836"/>
    <w:rsid w:val="002B6DC5"/>
    <w:rsid w:val="003A75E4"/>
    <w:rsid w:val="00695F09"/>
    <w:rsid w:val="007459FF"/>
    <w:rsid w:val="007C3F5D"/>
    <w:rsid w:val="00875C3D"/>
    <w:rsid w:val="0089273B"/>
    <w:rsid w:val="009131AD"/>
    <w:rsid w:val="00970C87"/>
    <w:rsid w:val="00A04B39"/>
    <w:rsid w:val="00A24F73"/>
    <w:rsid w:val="00AE3250"/>
    <w:rsid w:val="00B6750C"/>
    <w:rsid w:val="00BE30DC"/>
    <w:rsid w:val="00D162B7"/>
    <w:rsid w:val="00D219D4"/>
    <w:rsid w:val="00E325BE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4</cp:revision>
  <cp:lastPrinted>2019-04-04T01:10:00Z</cp:lastPrinted>
  <dcterms:created xsi:type="dcterms:W3CDTF">2019-09-06T15:25:00Z</dcterms:created>
  <dcterms:modified xsi:type="dcterms:W3CDTF">2019-09-09T17:39:00Z</dcterms:modified>
</cp:coreProperties>
</file>