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DB96F" w14:textId="77777777" w:rsidR="00E22EA8" w:rsidRDefault="00E22EA8" w:rsidP="000A7FCA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val="es-ES" w:eastAsia="es-ES"/>
        </w:rPr>
      </w:pPr>
    </w:p>
    <w:p w14:paraId="4AE52A4A" w14:textId="77777777" w:rsidR="002E3A05" w:rsidRDefault="002E3A05" w:rsidP="000A7FCA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val="es-ES" w:eastAsia="es-ES"/>
        </w:rPr>
      </w:pPr>
    </w:p>
    <w:p w14:paraId="314FAFD7" w14:textId="77777777" w:rsidR="002E3A05" w:rsidRDefault="002E3A05" w:rsidP="000A7FCA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val="es-ES" w:eastAsia="es-ES"/>
        </w:rPr>
      </w:pPr>
    </w:p>
    <w:p w14:paraId="629D0973" w14:textId="77777777" w:rsidR="002E3A05" w:rsidRDefault="002E3A05" w:rsidP="000A7FCA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val="es-ES" w:eastAsia="es-ES"/>
        </w:rPr>
      </w:pPr>
    </w:p>
    <w:p w14:paraId="6396646F" w14:textId="77777777" w:rsidR="002E3A05" w:rsidRDefault="002E3A05" w:rsidP="000A7FCA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val="es-ES" w:eastAsia="es-ES"/>
        </w:rPr>
      </w:pPr>
    </w:p>
    <w:p w14:paraId="0ADE60AF" w14:textId="77777777" w:rsidR="00677193" w:rsidRDefault="00677193" w:rsidP="009A0CE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9640433" w14:textId="0CB5DCB3" w:rsidR="00E035F0" w:rsidRPr="007538E9" w:rsidRDefault="00677193" w:rsidP="009A0CE0">
      <w:pPr>
        <w:spacing w:after="0" w:line="240" w:lineRule="auto"/>
        <w:jc w:val="both"/>
        <w:rPr>
          <w:rFonts w:cs="Arial"/>
          <w:b/>
          <w:color w:val="auto"/>
          <w:sz w:val="24"/>
          <w:szCs w:val="24"/>
        </w:rPr>
      </w:pPr>
      <w:r w:rsidRPr="007538E9">
        <w:rPr>
          <w:rFonts w:cs="Arial"/>
          <w:b/>
          <w:color w:val="auto"/>
          <w:sz w:val="24"/>
          <w:szCs w:val="24"/>
        </w:rPr>
        <w:t>Artículo 70 fracción III:</w:t>
      </w:r>
    </w:p>
    <w:p w14:paraId="2805D698" w14:textId="53528DD8" w:rsidR="00677193" w:rsidRDefault="00677193" w:rsidP="009A0CE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Las facultades de cada área.</w:t>
      </w:r>
    </w:p>
    <w:p w14:paraId="17BE4C9A" w14:textId="77777777" w:rsidR="009B4EAE" w:rsidRDefault="009B4EAE" w:rsidP="009A0CE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1B68AF3" w14:textId="0B7DEF07" w:rsidR="0002375F" w:rsidRDefault="0002375F" w:rsidP="009A0CE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Comisión de Auditoría del Consejo Nacional está integrada por cuatro áreas:</w:t>
      </w:r>
      <w:r w:rsidR="00440C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La Dirección de Administración, la Dirección de Auditoría, la Dirección de Transparencia y la Secretaría Técnica.</w:t>
      </w:r>
    </w:p>
    <w:p w14:paraId="01DAD66D" w14:textId="77777777" w:rsidR="0002375F" w:rsidRDefault="0002375F" w:rsidP="009A0CE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360BC82" w14:textId="5E7B90B9" w:rsidR="0002375F" w:rsidRDefault="00462FDA" w:rsidP="009A0CE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 </w:t>
      </w:r>
      <w:r w:rsidR="0002375F">
        <w:rPr>
          <w:rFonts w:cs="Arial"/>
          <w:sz w:val="24"/>
          <w:szCs w:val="24"/>
        </w:rPr>
        <w:t>facultad</w:t>
      </w:r>
      <w:r>
        <w:rPr>
          <w:rFonts w:cs="Arial"/>
          <w:sz w:val="24"/>
          <w:szCs w:val="24"/>
        </w:rPr>
        <w:t>es</w:t>
      </w:r>
      <w:r w:rsidR="0002375F">
        <w:rPr>
          <w:rFonts w:cs="Arial"/>
          <w:sz w:val="24"/>
          <w:szCs w:val="24"/>
        </w:rPr>
        <w:t xml:space="preserve"> de la Dirección de Administración la</w:t>
      </w:r>
      <w:r>
        <w:rPr>
          <w:rFonts w:cs="Arial"/>
          <w:sz w:val="24"/>
          <w:szCs w:val="24"/>
        </w:rPr>
        <w:t>s</w:t>
      </w:r>
      <w:r w:rsidR="0002375F">
        <w:rPr>
          <w:rFonts w:cs="Arial"/>
          <w:sz w:val="24"/>
          <w:szCs w:val="24"/>
        </w:rPr>
        <w:t xml:space="preserve"> siguiente</w:t>
      </w:r>
      <w:r>
        <w:rPr>
          <w:rFonts w:cs="Arial"/>
          <w:sz w:val="24"/>
          <w:szCs w:val="24"/>
        </w:rPr>
        <w:t>s</w:t>
      </w:r>
      <w:r w:rsidR="0002375F">
        <w:rPr>
          <w:rFonts w:cs="Arial"/>
          <w:sz w:val="24"/>
          <w:szCs w:val="24"/>
        </w:rPr>
        <w:t>:</w:t>
      </w:r>
    </w:p>
    <w:p w14:paraId="11A5B9B0" w14:textId="77777777" w:rsidR="000009F7" w:rsidRDefault="000009F7" w:rsidP="000009F7">
      <w:pPr>
        <w:pStyle w:val="Prrafodelista"/>
        <w:spacing w:before="240"/>
        <w:ind w:left="709"/>
        <w:jc w:val="both"/>
      </w:pPr>
      <w:r w:rsidRPr="00BC7166">
        <w:rPr>
          <w:b/>
        </w:rPr>
        <w:t>a.-</w:t>
      </w:r>
      <w:r>
        <w:t xml:space="preserve"> Coordinar la elaboración del presupuesto anual.</w:t>
      </w:r>
    </w:p>
    <w:p w14:paraId="1F364094" w14:textId="77777777" w:rsidR="009B4EAE" w:rsidRDefault="009B4EAE" w:rsidP="000009F7">
      <w:pPr>
        <w:pStyle w:val="Prrafodelista"/>
        <w:spacing w:before="240"/>
        <w:ind w:left="709"/>
        <w:jc w:val="both"/>
      </w:pPr>
    </w:p>
    <w:p w14:paraId="1DD14B56" w14:textId="77777777" w:rsidR="000009F7" w:rsidRDefault="000009F7" w:rsidP="000009F7">
      <w:pPr>
        <w:pStyle w:val="Prrafodelista"/>
        <w:spacing w:before="240"/>
        <w:ind w:left="709"/>
        <w:jc w:val="both"/>
      </w:pPr>
      <w:r>
        <w:rPr>
          <w:b/>
        </w:rPr>
        <w:t>b.</w:t>
      </w:r>
      <w:r>
        <w:t>- Recibir, tramitar y dar seguimiento a las solicitudes de viáticos para los integrantes de la Comisión de Auditoría.</w:t>
      </w:r>
    </w:p>
    <w:p w14:paraId="7F5836F8" w14:textId="77777777" w:rsidR="009B4EAE" w:rsidRDefault="009B4EAE" w:rsidP="000009F7">
      <w:pPr>
        <w:pStyle w:val="Prrafodelista"/>
        <w:spacing w:before="240"/>
        <w:ind w:left="709"/>
        <w:jc w:val="both"/>
      </w:pPr>
    </w:p>
    <w:p w14:paraId="0143F724" w14:textId="77777777" w:rsidR="000009F7" w:rsidRDefault="000009F7" w:rsidP="000009F7">
      <w:pPr>
        <w:pStyle w:val="Prrafodelista"/>
        <w:spacing w:before="240"/>
        <w:ind w:left="709"/>
        <w:jc w:val="both"/>
      </w:pPr>
      <w:r>
        <w:rPr>
          <w:b/>
        </w:rPr>
        <w:t>c.</w:t>
      </w:r>
      <w:r>
        <w:t>- Coordinar la comprobación de viáticos de los integrantes de la Comisión de Auditoria.</w:t>
      </w:r>
    </w:p>
    <w:p w14:paraId="4531ADB4" w14:textId="77777777" w:rsidR="006B646C" w:rsidRDefault="006B646C" w:rsidP="000009F7">
      <w:pPr>
        <w:pStyle w:val="Prrafodelista"/>
        <w:spacing w:before="240"/>
        <w:ind w:left="709"/>
        <w:jc w:val="both"/>
      </w:pPr>
    </w:p>
    <w:p w14:paraId="276CCBD7" w14:textId="77777777" w:rsidR="000009F7" w:rsidRDefault="000009F7" w:rsidP="000009F7">
      <w:pPr>
        <w:pStyle w:val="Prrafodelista"/>
        <w:spacing w:before="240"/>
        <w:ind w:left="709"/>
        <w:jc w:val="both"/>
      </w:pPr>
      <w:r>
        <w:rPr>
          <w:b/>
        </w:rPr>
        <w:t>d.</w:t>
      </w:r>
      <w:r>
        <w:t>- Dar seguimiento y vigilar el ejercicio del presupuesto otorgado a la Comisión de Auditoría para la realización de sus funciones.</w:t>
      </w:r>
    </w:p>
    <w:p w14:paraId="7641B3B0" w14:textId="77777777" w:rsidR="009B4EAE" w:rsidRDefault="009B4EAE" w:rsidP="000009F7">
      <w:pPr>
        <w:pStyle w:val="Prrafodelista"/>
        <w:spacing w:before="240"/>
        <w:ind w:left="709"/>
        <w:jc w:val="both"/>
      </w:pPr>
    </w:p>
    <w:p w14:paraId="13D4AD95" w14:textId="77777777" w:rsidR="000009F7" w:rsidRDefault="000009F7" w:rsidP="000009F7">
      <w:pPr>
        <w:pStyle w:val="Prrafodelista"/>
        <w:spacing w:before="240"/>
        <w:ind w:left="709"/>
        <w:jc w:val="both"/>
      </w:pPr>
      <w:proofErr w:type="spellStart"/>
      <w:r>
        <w:rPr>
          <w:b/>
        </w:rPr>
        <w:t>e</w:t>
      </w:r>
      <w:proofErr w:type="spellEnd"/>
      <w:r>
        <w:rPr>
          <w:b/>
        </w:rPr>
        <w:t>.</w:t>
      </w:r>
      <w:r>
        <w:t>- Ser el encargado de solicitar, recibir y resguardar los recursos materiales asignados a la Comisión de Auditoría.</w:t>
      </w:r>
    </w:p>
    <w:p w14:paraId="519760D8" w14:textId="77777777" w:rsidR="009B4EAE" w:rsidRDefault="009B4EAE" w:rsidP="000009F7">
      <w:pPr>
        <w:pStyle w:val="Prrafodelista"/>
        <w:spacing w:before="240"/>
        <w:ind w:left="709"/>
        <w:jc w:val="both"/>
      </w:pPr>
    </w:p>
    <w:p w14:paraId="6113EE21" w14:textId="77777777" w:rsidR="000009F7" w:rsidRDefault="000009F7" w:rsidP="000009F7">
      <w:pPr>
        <w:pStyle w:val="Prrafodelista"/>
        <w:spacing w:before="240"/>
        <w:ind w:left="709"/>
        <w:jc w:val="both"/>
      </w:pPr>
      <w:r>
        <w:rPr>
          <w:b/>
        </w:rPr>
        <w:t>f.</w:t>
      </w:r>
      <w:r>
        <w:t>- Ser el encargado de verificar y validar los inventarios emitidos por la Dirección de Recursos Materiales del Comité Ejecutivo Nacional.</w:t>
      </w:r>
    </w:p>
    <w:p w14:paraId="376B2CB0" w14:textId="77777777" w:rsidR="009B4EAE" w:rsidRDefault="009B4EAE" w:rsidP="000009F7">
      <w:pPr>
        <w:pStyle w:val="Prrafodelista"/>
        <w:spacing w:before="240"/>
        <w:ind w:left="709"/>
        <w:jc w:val="both"/>
      </w:pPr>
    </w:p>
    <w:p w14:paraId="54A344A3" w14:textId="77777777" w:rsidR="000009F7" w:rsidRDefault="000009F7" w:rsidP="000009F7">
      <w:pPr>
        <w:pStyle w:val="Prrafodelista"/>
        <w:spacing w:before="240"/>
        <w:ind w:left="709"/>
        <w:jc w:val="both"/>
      </w:pPr>
      <w:r w:rsidRPr="00E84E22">
        <w:rPr>
          <w:b/>
        </w:rPr>
        <w:t>g.-</w:t>
      </w:r>
      <w:r>
        <w:t xml:space="preserve"> Participar en la entrega recepción de los integrantes de los Comités Ejecutivos Nacional, Estatal y Municipal.</w:t>
      </w:r>
    </w:p>
    <w:p w14:paraId="259E3D32" w14:textId="77777777" w:rsidR="009B4EAE" w:rsidRDefault="009B4EAE" w:rsidP="000009F7">
      <w:pPr>
        <w:pStyle w:val="Prrafodelista"/>
        <w:spacing w:before="240"/>
        <w:ind w:left="709"/>
        <w:jc w:val="both"/>
      </w:pPr>
    </w:p>
    <w:p w14:paraId="168CFEE1" w14:textId="77777777" w:rsidR="000009F7" w:rsidRDefault="000009F7" w:rsidP="000009F7">
      <w:pPr>
        <w:pStyle w:val="Prrafodelista"/>
        <w:spacing w:before="240"/>
        <w:ind w:left="709"/>
        <w:jc w:val="both"/>
      </w:pPr>
      <w:r>
        <w:rPr>
          <w:b/>
        </w:rPr>
        <w:t>h.</w:t>
      </w:r>
      <w:r>
        <w:t>- Elaborar el plan presupuestal.</w:t>
      </w:r>
    </w:p>
    <w:p w14:paraId="429E7829" w14:textId="77777777" w:rsidR="009B4EAE" w:rsidRDefault="009B4EAE" w:rsidP="000009F7">
      <w:pPr>
        <w:pStyle w:val="Prrafodelista"/>
        <w:spacing w:before="240"/>
        <w:ind w:left="709"/>
        <w:jc w:val="both"/>
      </w:pPr>
    </w:p>
    <w:p w14:paraId="3A1AB32A" w14:textId="77777777" w:rsidR="000009F7" w:rsidRPr="00E56B1A" w:rsidRDefault="000009F7" w:rsidP="000009F7">
      <w:pPr>
        <w:pStyle w:val="Prrafodelista"/>
        <w:spacing w:before="240"/>
        <w:ind w:left="709"/>
        <w:jc w:val="both"/>
      </w:pPr>
      <w:r>
        <w:rPr>
          <w:b/>
        </w:rPr>
        <w:t>i.</w:t>
      </w:r>
      <w:r>
        <w:t>- Recibir declaraciones patrimoniales y emitir constancias de entrega de declaración patrimonial.</w:t>
      </w:r>
    </w:p>
    <w:p w14:paraId="12A2FBE2" w14:textId="77777777" w:rsidR="000009F7" w:rsidRPr="000009F7" w:rsidRDefault="000009F7" w:rsidP="009A0CE0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p w14:paraId="76378059" w14:textId="5FBF4776" w:rsidR="0002375F" w:rsidRDefault="00462FDA" w:rsidP="009A0CE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Son</w:t>
      </w:r>
      <w:r w:rsidR="0002375F">
        <w:rPr>
          <w:rFonts w:cs="Arial"/>
          <w:sz w:val="24"/>
          <w:szCs w:val="24"/>
        </w:rPr>
        <w:t xml:space="preserve"> facultad</w:t>
      </w:r>
      <w:r>
        <w:rPr>
          <w:rFonts w:cs="Arial"/>
          <w:sz w:val="24"/>
          <w:szCs w:val="24"/>
        </w:rPr>
        <w:t>es</w:t>
      </w:r>
      <w:r w:rsidR="0002375F">
        <w:rPr>
          <w:rFonts w:cs="Arial"/>
          <w:sz w:val="24"/>
          <w:szCs w:val="24"/>
        </w:rPr>
        <w:t xml:space="preserve"> de la Dirección de A</w:t>
      </w:r>
      <w:r>
        <w:rPr>
          <w:rFonts w:cs="Arial"/>
          <w:sz w:val="24"/>
          <w:szCs w:val="24"/>
        </w:rPr>
        <w:t>uditoría</w:t>
      </w:r>
      <w:r w:rsidR="0002375F">
        <w:rPr>
          <w:rFonts w:cs="Arial"/>
          <w:sz w:val="24"/>
          <w:szCs w:val="24"/>
        </w:rPr>
        <w:t xml:space="preserve"> la</w:t>
      </w:r>
      <w:r>
        <w:rPr>
          <w:rFonts w:cs="Arial"/>
          <w:sz w:val="24"/>
          <w:szCs w:val="24"/>
        </w:rPr>
        <w:t>s</w:t>
      </w:r>
      <w:r w:rsidR="0002375F">
        <w:rPr>
          <w:rFonts w:cs="Arial"/>
          <w:sz w:val="24"/>
          <w:szCs w:val="24"/>
        </w:rPr>
        <w:t xml:space="preserve"> siguiente</w:t>
      </w:r>
      <w:r>
        <w:rPr>
          <w:rFonts w:cs="Arial"/>
          <w:sz w:val="24"/>
          <w:szCs w:val="24"/>
        </w:rPr>
        <w:t>s</w:t>
      </w:r>
      <w:r w:rsidR="0002375F">
        <w:rPr>
          <w:rFonts w:cs="Arial"/>
          <w:sz w:val="24"/>
          <w:szCs w:val="24"/>
        </w:rPr>
        <w:t>:</w:t>
      </w:r>
    </w:p>
    <w:p w14:paraId="1C974934" w14:textId="77777777" w:rsidR="0002375F" w:rsidRDefault="0002375F" w:rsidP="009A0CE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05508A2" w14:textId="77777777" w:rsidR="000009F7" w:rsidRDefault="000009F7" w:rsidP="000009F7">
      <w:pPr>
        <w:ind w:left="708"/>
        <w:jc w:val="both"/>
      </w:pPr>
      <w:r w:rsidRPr="00BC2518">
        <w:rPr>
          <w:b/>
        </w:rPr>
        <w:t>a.-</w:t>
      </w:r>
      <w:r>
        <w:t xml:space="preserve"> H</w:t>
      </w:r>
      <w:r w:rsidRPr="00BC2518">
        <w:t>acer la valoración jurídica de la procedencia o no de solicitude</w:t>
      </w:r>
      <w:r>
        <w:t>s externas de Auditoría,</w:t>
      </w:r>
    </w:p>
    <w:p w14:paraId="69390D55" w14:textId="77777777" w:rsidR="000009F7" w:rsidRDefault="000009F7" w:rsidP="000009F7">
      <w:pPr>
        <w:ind w:left="708"/>
        <w:jc w:val="both"/>
      </w:pPr>
      <w:r>
        <w:rPr>
          <w:b/>
        </w:rPr>
        <w:t>b.</w:t>
      </w:r>
      <w:r>
        <w:t>- A</w:t>
      </w:r>
      <w:r w:rsidRPr="00BC2518">
        <w:t xml:space="preserve">tender las solicitudes de los Institutos de Información Pública nacional y del Distrito Federal, así como del Órgano interno de Transparencia del Comité Ejecutivo Nacional. </w:t>
      </w:r>
    </w:p>
    <w:p w14:paraId="4CC177F4" w14:textId="77777777" w:rsidR="000009F7" w:rsidRDefault="000009F7" w:rsidP="000009F7">
      <w:pPr>
        <w:ind w:left="708"/>
        <w:jc w:val="both"/>
      </w:pPr>
      <w:r>
        <w:rPr>
          <w:b/>
        </w:rPr>
        <w:t>c</w:t>
      </w:r>
      <w:r w:rsidRPr="00BC2518">
        <w:rPr>
          <w:b/>
        </w:rPr>
        <w:t>.-</w:t>
      </w:r>
      <w:r>
        <w:t xml:space="preserve"> </w:t>
      </w:r>
      <w:r w:rsidRPr="00BC2518">
        <w:t>Dar asesoría a obligados para elaborar y pr</w:t>
      </w:r>
      <w:r>
        <w:t>esentar declaración patrimonial.</w:t>
      </w:r>
    </w:p>
    <w:p w14:paraId="3523B212" w14:textId="77777777" w:rsidR="000009F7" w:rsidRDefault="000009F7" w:rsidP="000009F7">
      <w:pPr>
        <w:ind w:left="708"/>
        <w:jc w:val="both"/>
      </w:pPr>
      <w:r>
        <w:rPr>
          <w:b/>
        </w:rPr>
        <w:t>d.</w:t>
      </w:r>
      <w:r>
        <w:t>-</w:t>
      </w:r>
      <w:r w:rsidRPr="00BC2518">
        <w:t xml:space="preserve"> </w:t>
      </w:r>
      <w:r>
        <w:t>S</w:t>
      </w:r>
      <w:r w:rsidRPr="00BC2518">
        <w:t xml:space="preserve">er el enlace con despachos Externos de Auditoría en los casos que así lo requiera, </w:t>
      </w:r>
    </w:p>
    <w:p w14:paraId="37E0859C" w14:textId="77777777" w:rsidR="007538E9" w:rsidRDefault="007538E9" w:rsidP="000009F7">
      <w:pPr>
        <w:ind w:left="708"/>
        <w:jc w:val="both"/>
        <w:rPr>
          <w:b/>
        </w:rPr>
      </w:pPr>
    </w:p>
    <w:p w14:paraId="3B728F8F" w14:textId="77777777" w:rsidR="007538E9" w:rsidRDefault="007538E9" w:rsidP="000009F7">
      <w:pPr>
        <w:ind w:left="708"/>
        <w:jc w:val="both"/>
        <w:rPr>
          <w:b/>
        </w:rPr>
      </w:pPr>
    </w:p>
    <w:p w14:paraId="34FA2B47" w14:textId="77777777" w:rsidR="007538E9" w:rsidRDefault="007538E9" w:rsidP="000009F7">
      <w:pPr>
        <w:ind w:left="708"/>
        <w:jc w:val="both"/>
        <w:rPr>
          <w:b/>
        </w:rPr>
      </w:pPr>
    </w:p>
    <w:p w14:paraId="35731BA1" w14:textId="77777777" w:rsidR="000009F7" w:rsidRPr="00BC2518" w:rsidRDefault="000009F7" w:rsidP="000009F7">
      <w:pPr>
        <w:ind w:left="708"/>
        <w:jc w:val="both"/>
      </w:pPr>
      <w:proofErr w:type="spellStart"/>
      <w:r w:rsidRPr="00BC2518">
        <w:rPr>
          <w:b/>
        </w:rPr>
        <w:t>e</w:t>
      </w:r>
      <w:proofErr w:type="spellEnd"/>
      <w:r w:rsidRPr="00BC2518">
        <w:rPr>
          <w:b/>
        </w:rPr>
        <w:t>.-</w:t>
      </w:r>
      <w:r>
        <w:t xml:space="preserve"> P</w:t>
      </w:r>
      <w:r w:rsidRPr="00BC2518">
        <w:t>articipar en la entrega recepción de los integrantes de los Comi</w:t>
      </w:r>
      <w:r>
        <w:t>tés Ejecutivos  N</w:t>
      </w:r>
      <w:r w:rsidRPr="00BC2518">
        <w:t>acional</w:t>
      </w:r>
      <w:r>
        <w:t>, Estatal y Municipal</w:t>
      </w:r>
      <w:r w:rsidRPr="00BC2518">
        <w:t>.</w:t>
      </w:r>
    </w:p>
    <w:p w14:paraId="1BF7C715" w14:textId="77777777" w:rsidR="000009F7" w:rsidRDefault="000009F7" w:rsidP="000009F7">
      <w:pPr>
        <w:ind w:left="708"/>
        <w:jc w:val="both"/>
      </w:pPr>
      <w:r w:rsidRPr="00BC2518">
        <w:rPr>
          <w:b/>
        </w:rPr>
        <w:t>f.-</w:t>
      </w:r>
      <w:r>
        <w:t xml:space="preserve"> </w:t>
      </w:r>
      <w:r w:rsidRPr="00BC2518">
        <w:t>Recibir decla</w:t>
      </w:r>
      <w:r>
        <w:t>raciones patrimoniales y emitir</w:t>
      </w:r>
      <w:r w:rsidRPr="00BC2518">
        <w:t xml:space="preserve"> constancias de entr</w:t>
      </w:r>
      <w:r>
        <w:t xml:space="preserve">ega de declaración patrimonial. </w:t>
      </w:r>
    </w:p>
    <w:p w14:paraId="0B9D3112" w14:textId="77777777" w:rsidR="000009F7" w:rsidRPr="00BC2518" w:rsidRDefault="000009F7" w:rsidP="000009F7">
      <w:pPr>
        <w:ind w:left="708"/>
        <w:jc w:val="both"/>
      </w:pPr>
      <w:r>
        <w:rPr>
          <w:b/>
        </w:rPr>
        <w:t>g.</w:t>
      </w:r>
      <w:r>
        <w:t>- C</w:t>
      </w:r>
      <w:r w:rsidRPr="00BC2518">
        <w:t>analizar al Director de Transparencia, si son procedentes, las solicitudes de información contenidas en la declaración patrimonial de algún militante en particular.</w:t>
      </w:r>
    </w:p>
    <w:p w14:paraId="3CE8F6E8" w14:textId="77777777" w:rsidR="000009F7" w:rsidRDefault="000009F7" w:rsidP="009A0CE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934D66A" w14:textId="4535934D" w:rsidR="0002375F" w:rsidRDefault="00462FDA" w:rsidP="009A0CE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Son facultades de la Dirección de Transparencia las siguientes:</w:t>
      </w:r>
    </w:p>
    <w:p w14:paraId="15473B36" w14:textId="77777777" w:rsidR="000009F7" w:rsidRDefault="000009F7" w:rsidP="009A0CE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F2CA120" w14:textId="77777777" w:rsidR="000009F7" w:rsidRPr="00BC2518" w:rsidRDefault="000009F7" w:rsidP="000009F7">
      <w:pPr>
        <w:ind w:left="708"/>
        <w:jc w:val="both"/>
      </w:pPr>
      <w:r w:rsidRPr="00BC2518">
        <w:rPr>
          <w:b/>
        </w:rPr>
        <w:t xml:space="preserve">a.- </w:t>
      </w:r>
      <w:r w:rsidRPr="00BC2518">
        <w:t>Ser el encargado del resguardo de las declaraciones patrimoniales impresas, de las listas y archivos digitales, así como de los discos compactos que contengan las declaraciones patrimoniales que se encuentran bajo resguardo de la Comisión de Auditoría.</w:t>
      </w:r>
    </w:p>
    <w:p w14:paraId="6E2E3D10" w14:textId="7C28E502" w:rsidR="000009F7" w:rsidRPr="00BC2518" w:rsidRDefault="000009F7" w:rsidP="000009F7">
      <w:pPr>
        <w:ind w:left="708"/>
        <w:jc w:val="both"/>
      </w:pPr>
      <w:r w:rsidRPr="00BC2518">
        <w:rPr>
          <w:b/>
        </w:rPr>
        <w:t>b.-</w:t>
      </w:r>
      <w:r w:rsidRPr="00BC2518">
        <w:t xml:space="preserve"> Representar a los comisionados ante el Comité de Transparencia de</w:t>
      </w:r>
      <w:r>
        <w:t>l</w:t>
      </w:r>
      <w:r w:rsidRPr="00BC2518">
        <w:t xml:space="preserve"> Comité Ejecutivo Nacional en caso de su ausencia.</w:t>
      </w:r>
    </w:p>
    <w:p w14:paraId="7EE97323" w14:textId="77777777" w:rsidR="000009F7" w:rsidRPr="00BC2518" w:rsidRDefault="000009F7" w:rsidP="000009F7">
      <w:pPr>
        <w:ind w:left="708"/>
        <w:jc w:val="both"/>
      </w:pPr>
      <w:r w:rsidRPr="00BC2518">
        <w:rPr>
          <w:b/>
        </w:rPr>
        <w:t>c.-</w:t>
      </w:r>
      <w:r w:rsidRPr="00BC2518">
        <w:t xml:space="preserve"> Participar en la entrega recepción de los integrantes de los Comités Ejecutivos Nacionales, Estatal y Municipal.</w:t>
      </w:r>
    </w:p>
    <w:p w14:paraId="5CF30E4F" w14:textId="77777777" w:rsidR="000009F7" w:rsidRPr="00BC2518" w:rsidRDefault="000009F7" w:rsidP="000009F7">
      <w:pPr>
        <w:ind w:left="708"/>
        <w:jc w:val="both"/>
      </w:pPr>
      <w:r w:rsidRPr="00BC2518">
        <w:rPr>
          <w:b/>
        </w:rPr>
        <w:t>d.</w:t>
      </w:r>
      <w:r w:rsidRPr="00BC2518">
        <w:t>- Recibir declaraciones patrimoniales y emitir constancias de entrega de declaración patrimonial.</w:t>
      </w:r>
    </w:p>
    <w:p w14:paraId="7378CBA1" w14:textId="77777777" w:rsidR="000009F7" w:rsidRPr="00226871" w:rsidRDefault="000009F7" w:rsidP="000009F7">
      <w:pPr>
        <w:ind w:left="708"/>
        <w:jc w:val="both"/>
      </w:pPr>
      <w:proofErr w:type="spellStart"/>
      <w:r w:rsidRPr="00BC2518">
        <w:rPr>
          <w:b/>
        </w:rPr>
        <w:t>e</w:t>
      </w:r>
      <w:proofErr w:type="spellEnd"/>
      <w:r w:rsidRPr="00BC2518">
        <w:rPr>
          <w:b/>
        </w:rPr>
        <w:t>.</w:t>
      </w:r>
      <w:r w:rsidRPr="00BC2518">
        <w:t>- Dar asesoría a obligados para elaborar y presentar declaración patrimonial.</w:t>
      </w:r>
    </w:p>
    <w:p w14:paraId="20B39D5F" w14:textId="628A1483" w:rsidR="00462FDA" w:rsidRDefault="00462FDA" w:rsidP="009A0CE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Son facultades de la Secretaría Técnica las siguientes:</w:t>
      </w:r>
    </w:p>
    <w:p w14:paraId="0E67F50F" w14:textId="77777777" w:rsidR="009B4EAE" w:rsidRDefault="009B4EAE" w:rsidP="009B4EAE">
      <w:pPr>
        <w:pStyle w:val="Prrafodelista"/>
        <w:spacing w:before="240"/>
        <w:jc w:val="both"/>
      </w:pPr>
      <w:r w:rsidRPr="00F4745D">
        <w:rPr>
          <w:b/>
        </w:rPr>
        <w:t>a.-</w:t>
      </w:r>
      <w:r>
        <w:t xml:space="preserve"> Coordinar la elaboración del Plan Anual de Trabajo.</w:t>
      </w:r>
    </w:p>
    <w:p w14:paraId="20857C39" w14:textId="77777777" w:rsidR="009B4EAE" w:rsidRDefault="009B4EAE" w:rsidP="009B4EAE">
      <w:pPr>
        <w:pStyle w:val="Prrafodelista"/>
        <w:spacing w:before="240"/>
        <w:jc w:val="both"/>
      </w:pPr>
    </w:p>
    <w:p w14:paraId="4530E7B6" w14:textId="77777777" w:rsidR="009B4EAE" w:rsidRDefault="009B4EAE" w:rsidP="009B4EAE">
      <w:pPr>
        <w:pStyle w:val="Prrafodelista"/>
        <w:spacing w:before="240"/>
        <w:jc w:val="both"/>
      </w:pPr>
      <w:r w:rsidRPr="00F4745D">
        <w:rPr>
          <w:b/>
        </w:rPr>
        <w:t>b.-</w:t>
      </w:r>
      <w:r>
        <w:t xml:space="preserve"> Dar asesoría a obligados para elaborar y presentar declaración patrimonial.</w:t>
      </w:r>
    </w:p>
    <w:p w14:paraId="3BFB5F50" w14:textId="77777777" w:rsidR="009B4EAE" w:rsidRDefault="009B4EAE" w:rsidP="009B4EAE">
      <w:pPr>
        <w:pStyle w:val="Prrafodelista"/>
        <w:spacing w:before="240"/>
        <w:jc w:val="both"/>
      </w:pPr>
    </w:p>
    <w:p w14:paraId="003611DB" w14:textId="77777777" w:rsidR="009B4EAE" w:rsidRDefault="009B4EAE" w:rsidP="009B4EAE">
      <w:pPr>
        <w:pStyle w:val="Prrafodelista"/>
        <w:spacing w:before="240"/>
        <w:jc w:val="both"/>
      </w:pPr>
      <w:r w:rsidRPr="00F4745D">
        <w:rPr>
          <w:b/>
        </w:rPr>
        <w:t>c.-</w:t>
      </w:r>
      <w:r>
        <w:t xml:space="preserve"> Participar en la entrega recepción de los integrantes de los Comités Ejecutivos Nacional. Estatal y Municipal.</w:t>
      </w:r>
    </w:p>
    <w:p w14:paraId="45E20620" w14:textId="0B451B50" w:rsidR="009B4EAE" w:rsidRDefault="009B4EAE" w:rsidP="009B4EAE">
      <w:pPr>
        <w:spacing w:before="240"/>
        <w:ind w:left="708"/>
        <w:jc w:val="both"/>
      </w:pPr>
      <w:r w:rsidRPr="009B4EAE">
        <w:rPr>
          <w:b/>
        </w:rPr>
        <w:t>d.-</w:t>
      </w:r>
      <w:r w:rsidR="007538E9">
        <w:t xml:space="preserve"> Recibir</w:t>
      </w:r>
      <w:r>
        <w:t xml:space="preserve"> decla</w:t>
      </w:r>
      <w:r w:rsidR="007538E9">
        <w:t>raciones patrimoniales y emitir</w:t>
      </w:r>
      <w:r>
        <w:t xml:space="preserve"> las constancias de entrega de declaración patrimonial.</w:t>
      </w:r>
    </w:p>
    <w:p w14:paraId="7D73162D" w14:textId="77777777" w:rsidR="009B4EAE" w:rsidRDefault="009B4EAE" w:rsidP="009B4EAE">
      <w:pPr>
        <w:pStyle w:val="Prrafodelista"/>
        <w:spacing w:before="240"/>
        <w:jc w:val="both"/>
      </w:pPr>
      <w:proofErr w:type="spellStart"/>
      <w:r w:rsidRPr="00F4745D">
        <w:rPr>
          <w:b/>
        </w:rPr>
        <w:t>e</w:t>
      </w:r>
      <w:proofErr w:type="spellEnd"/>
      <w:r w:rsidRPr="00F4745D">
        <w:rPr>
          <w:b/>
        </w:rPr>
        <w:t>.-</w:t>
      </w:r>
      <w:r>
        <w:t xml:space="preserve"> Asistir a las sesiones convocadas por los comisionados. </w:t>
      </w:r>
    </w:p>
    <w:p w14:paraId="0B11DA23" w14:textId="77777777" w:rsidR="009B4EAE" w:rsidRDefault="009B4EAE" w:rsidP="009B4EAE">
      <w:pPr>
        <w:pStyle w:val="Prrafodelista"/>
        <w:spacing w:before="240"/>
        <w:jc w:val="both"/>
      </w:pPr>
    </w:p>
    <w:p w14:paraId="7C5B23D2" w14:textId="77777777" w:rsidR="007538E9" w:rsidRDefault="007538E9" w:rsidP="009B4EAE">
      <w:pPr>
        <w:pStyle w:val="Prrafodelista"/>
        <w:spacing w:before="240"/>
        <w:jc w:val="both"/>
      </w:pPr>
    </w:p>
    <w:p w14:paraId="4F7A381C" w14:textId="77777777" w:rsidR="007538E9" w:rsidRDefault="007538E9" w:rsidP="009B4EAE">
      <w:pPr>
        <w:pStyle w:val="Prrafodelista"/>
        <w:spacing w:before="240"/>
        <w:jc w:val="both"/>
      </w:pPr>
    </w:p>
    <w:p w14:paraId="1EC757BA" w14:textId="77777777" w:rsidR="007538E9" w:rsidRDefault="007538E9" w:rsidP="009B4EAE">
      <w:pPr>
        <w:pStyle w:val="Prrafodelista"/>
        <w:spacing w:before="240"/>
        <w:jc w:val="both"/>
      </w:pPr>
    </w:p>
    <w:p w14:paraId="4326BB6D" w14:textId="77777777" w:rsidR="009B4EAE" w:rsidRDefault="009B4EAE" w:rsidP="009B4EAE">
      <w:pPr>
        <w:pStyle w:val="Prrafodelista"/>
        <w:spacing w:before="240"/>
        <w:jc w:val="both"/>
      </w:pPr>
      <w:r>
        <w:rPr>
          <w:b/>
        </w:rPr>
        <w:t>f.</w:t>
      </w:r>
      <w:r>
        <w:t xml:space="preserve">- Elaborar las actas, acuerdos, circulares, </w:t>
      </w:r>
      <w:proofErr w:type="spellStart"/>
      <w:r>
        <w:t>adéndums</w:t>
      </w:r>
      <w:proofErr w:type="spellEnd"/>
      <w:r>
        <w:t xml:space="preserve"> y memos de las reuniones ordinarias y extraordinarias emanadas de las reuniones de los Comisionados con los Directores, así como su publicación en estrados en los tres ámbitos.</w:t>
      </w:r>
    </w:p>
    <w:p w14:paraId="46EA2264" w14:textId="77777777" w:rsidR="009B4EAE" w:rsidRDefault="009B4EAE" w:rsidP="009B4EAE">
      <w:pPr>
        <w:pStyle w:val="Prrafodelista"/>
        <w:spacing w:before="240"/>
        <w:jc w:val="both"/>
      </w:pPr>
    </w:p>
    <w:p w14:paraId="3FF120D6" w14:textId="6EB3A56A" w:rsidR="009B4EAE" w:rsidRDefault="009B4EAE" w:rsidP="009B4EAE">
      <w:pPr>
        <w:pStyle w:val="Prrafodelista"/>
        <w:spacing w:before="240"/>
        <w:jc w:val="both"/>
      </w:pPr>
      <w:r w:rsidRPr="00F4745D">
        <w:rPr>
          <w:b/>
        </w:rPr>
        <w:t>g.-</w:t>
      </w:r>
      <w:r w:rsidR="00CB4159">
        <w:t xml:space="preserve"> Coordinar y elaborar</w:t>
      </w:r>
      <w:bookmarkStart w:id="0" w:name="_GoBack"/>
      <w:bookmarkEnd w:id="0"/>
      <w:r>
        <w:t xml:space="preserve"> el informe final de la Comisión de Auditoría que presenta ante el Consejo Nacional anualmente.</w:t>
      </w:r>
    </w:p>
    <w:p w14:paraId="3D604EF9" w14:textId="77777777" w:rsidR="00677193" w:rsidRPr="009B4EAE" w:rsidRDefault="00677193" w:rsidP="009A0CE0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sectPr w:rsidR="00677193" w:rsidRPr="009B4EAE" w:rsidSect="001805DE">
      <w:headerReference w:type="default" r:id="rId9"/>
      <w:pgSz w:w="12240" w:h="15840"/>
      <w:pgMar w:top="1417" w:right="1701" w:bottom="1417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32A26" w14:textId="77777777" w:rsidR="00620FE0" w:rsidRDefault="00620FE0" w:rsidP="00D70BA9">
      <w:pPr>
        <w:spacing w:after="0" w:line="240" w:lineRule="auto"/>
      </w:pPr>
      <w:r>
        <w:separator/>
      </w:r>
    </w:p>
  </w:endnote>
  <w:endnote w:type="continuationSeparator" w:id="0">
    <w:p w14:paraId="642BF841" w14:textId="77777777" w:rsidR="00620FE0" w:rsidRDefault="00620FE0" w:rsidP="00D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A2165" w14:textId="77777777" w:rsidR="00620FE0" w:rsidRDefault="00620FE0" w:rsidP="00D70BA9">
      <w:pPr>
        <w:spacing w:after="0" w:line="240" w:lineRule="auto"/>
      </w:pPr>
      <w:r>
        <w:separator/>
      </w:r>
    </w:p>
  </w:footnote>
  <w:footnote w:type="continuationSeparator" w:id="0">
    <w:p w14:paraId="79F01D28" w14:textId="77777777" w:rsidR="00620FE0" w:rsidRDefault="00620FE0" w:rsidP="00D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06ECE" w14:textId="77777777" w:rsidR="00E22EA8" w:rsidRDefault="00E22EA8" w:rsidP="001805DE">
    <w:pPr>
      <w:pStyle w:val="Encabezado1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F3DB96F" wp14:editId="07777777">
          <wp:simplePos x="0" y="0"/>
          <wp:positionH relativeFrom="column">
            <wp:posOffset>-137160</wp:posOffset>
          </wp:positionH>
          <wp:positionV relativeFrom="paragraph">
            <wp:posOffset>86360</wp:posOffset>
          </wp:positionV>
          <wp:extent cx="1019175" cy="1052195"/>
          <wp:effectExtent l="19050" t="0" r="9525" b="0"/>
          <wp:wrapThrough wrapText="bothSides">
            <wp:wrapPolygon edited="0">
              <wp:start x="-404" y="0"/>
              <wp:lineTo x="-404" y="21118"/>
              <wp:lineTo x="21802" y="21118"/>
              <wp:lineTo x="21802" y="0"/>
              <wp:lineTo x="-404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2A5BD4" w14:textId="77777777" w:rsidR="00E22EA8" w:rsidRDefault="00E22EA8" w:rsidP="00F65D6F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AE52A4A" wp14:editId="07777777">
          <wp:simplePos x="0" y="0"/>
          <wp:positionH relativeFrom="column">
            <wp:posOffset>3768090</wp:posOffset>
          </wp:positionH>
          <wp:positionV relativeFrom="paragraph">
            <wp:posOffset>10795</wp:posOffset>
          </wp:positionV>
          <wp:extent cx="1885950" cy="1031875"/>
          <wp:effectExtent l="19050" t="0" r="0" b="0"/>
          <wp:wrapThrough wrapText="bothSides">
            <wp:wrapPolygon edited="0">
              <wp:start x="-218" y="0"/>
              <wp:lineTo x="-218" y="21135"/>
              <wp:lineTo x="21600" y="21135"/>
              <wp:lineTo x="21600" y="0"/>
              <wp:lineTo x="-218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31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22D"/>
    <w:multiLevelType w:val="hybridMultilevel"/>
    <w:tmpl w:val="E0328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20A6"/>
    <w:multiLevelType w:val="hybridMultilevel"/>
    <w:tmpl w:val="D1E4BC14"/>
    <w:lvl w:ilvl="0" w:tplc="C9F6842A">
      <w:start w:val="1997"/>
      <w:numFmt w:val="bullet"/>
      <w:lvlText w:val="-"/>
      <w:lvlJc w:val="left"/>
      <w:pPr>
        <w:ind w:left="420" w:hanging="360"/>
      </w:pPr>
      <w:rPr>
        <w:rFonts w:ascii="Calibri" w:eastAsia="Droid Sans Fallback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1915EB"/>
    <w:multiLevelType w:val="hybridMultilevel"/>
    <w:tmpl w:val="392E237A"/>
    <w:lvl w:ilvl="0" w:tplc="080A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171B0FCD"/>
    <w:multiLevelType w:val="hybridMultilevel"/>
    <w:tmpl w:val="46C08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4AB2F708">
      <w:start w:val="2010"/>
      <w:numFmt w:val="bullet"/>
      <w:lvlText w:val="•"/>
      <w:lvlJc w:val="left"/>
      <w:pPr>
        <w:ind w:left="1500" w:hanging="420"/>
      </w:pPr>
      <w:rPr>
        <w:rFonts w:ascii="Calibri" w:eastAsia="Droid Sans Fallback" w:hAnsi="Calibri" w:cs="Calibr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3B03"/>
    <w:multiLevelType w:val="hybridMultilevel"/>
    <w:tmpl w:val="9896353C"/>
    <w:lvl w:ilvl="0" w:tplc="A49A3EB2">
      <w:start w:val="1"/>
      <w:numFmt w:val="decimal"/>
      <w:lvlText w:val="%1."/>
      <w:lvlJc w:val="left"/>
      <w:pPr>
        <w:ind w:left="7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>
    <w:nsid w:val="2F160839"/>
    <w:multiLevelType w:val="hybridMultilevel"/>
    <w:tmpl w:val="339E8D9A"/>
    <w:lvl w:ilvl="0" w:tplc="080A000F">
      <w:start w:val="1"/>
      <w:numFmt w:val="decimal"/>
      <w:lvlText w:val="%1."/>
      <w:lvlJc w:val="left"/>
      <w:pPr>
        <w:ind w:left="708" w:hanging="360"/>
      </w:p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344A496A"/>
    <w:multiLevelType w:val="hybridMultilevel"/>
    <w:tmpl w:val="6D98E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168DB"/>
    <w:multiLevelType w:val="hybridMultilevel"/>
    <w:tmpl w:val="D7D20E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B7764"/>
    <w:multiLevelType w:val="hybridMultilevel"/>
    <w:tmpl w:val="C5561C70"/>
    <w:lvl w:ilvl="0" w:tplc="EF12125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7123257"/>
    <w:multiLevelType w:val="hybridMultilevel"/>
    <w:tmpl w:val="A37EB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159E8"/>
    <w:multiLevelType w:val="hybridMultilevel"/>
    <w:tmpl w:val="D9D8B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04C66"/>
    <w:multiLevelType w:val="hybridMultilevel"/>
    <w:tmpl w:val="01CC6EEA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9B1E65"/>
    <w:multiLevelType w:val="hybridMultilevel"/>
    <w:tmpl w:val="DD04A56A"/>
    <w:lvl w:ilvl="0" w:tplc="21C26EBE">
      <w:start w:val="1"/>
      <w:numFmt w:val="decimal"/>
      <w:lvlText w:val="%1."/>
      <w:lvlJc w:val="left"/>
      <w:pPr>
        <w:ind w:left="696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>
    <w:nsid w:val="5D7227C3"/>
    <w:multiLevelType w:val="hybridMultilevel"/>
    <w:tmpl w:val="50CAB826"/>
    <w:lvl w:ilvl="0" w:tplc="08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>
    <w:nsid w:val="5FDD6AFF"/>
    <w:multiLevelType w:val="hybridMultilevel"/>
    <w:tmpl w:val="E8A24BA4"/>
    <w:lvl w:ilvl="0" w:tplc="080A000F">
      <w:start w:val="1"/>
      <w:numFmt w:val="decimal"/>
      <w:lvlText w:val="%1."/>
      <w:lvlJc w:val="left"/>
      <w:pPr>
        <w:ind w:left="708" w:hanging="360"/>
      </w:p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699C43AA"/>
    <w:multiLevelType w:val="hybridMultilevel"/>
    <w:tmpl w:val="2B2ECC42"/>
    <w:lvl w:ilvl="0" w:tplc="A0F430A8">
      <w:start w:val="1"/>
      <w:numFmt w:val="decimal"/>
      <w:lvlText w:val="%1."/>
      <w:lvlJc w:val="left"/>
      <w:pPr>
        <w:ind w:left="7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>
    <w:nsid w:val="6B457D79"/>
    <w:multiLevelType w:val="hybridMultilevel"/>
    <w:tmpl w:val="F146AD1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63262"/>
    <w:multiLevelType w:val="hybridMultilevel"/>
    <w:tmpl w:val="0922B5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ED1AB6"/>
    <w:multiLevelType w:val="hybridMultilevel"/>
    <w:tmpl w:val="367ED7DC"/>
    <w:lvl w:ilvl="0" w:tplc="F6328E44">
      <w:start w:val="1"/>
      <w:numFmt w:val="decimal"/>
      <w:lvlText w:val="%1."/>
      <w:lvlJc w:val="left"/>
      <w:pPr>
        <w:ind w:left="696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9">
    <w:nsid w:val="793C57AF"/>
    <w:multiLevelType w:val="hybridMultilevel"/>
    <w:tmpl w:val="35E27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03C6E"/>
    <w:multiLevelType w:val="hybridMultilevel"/>
    <w:tmpl w:val="F6B06F9E"/>
    <w:lvl w:ilvl="0" w:tplc="080A000F">
      <w:start w:val="1"/>
      <w:numFmt w:val="decimal"/>
      <w:lvlText w:val="%1."/>
      <w:lvlJc w:val="left"/>
      <w:pPr>
        <w:ind w:left="708" w:hanging="360"/>
      </w:p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5"/>
  </w:num>
  <w:num w:numId="9">
    <w:abstractNumId w:val="18"/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20"/>
  </w:num>
  <w:num w:numId="15">
    <w:abstractNumId w:val="12"/>
  </w:num>
  <w:num w:numId="16">
    <w:abstractNumId w:val="7"/>
  </w:num>
  <w:num w:numId="17">
    <w:abstractNumId w:val="14"/>
  </w:num>
  <w:num w:numId="18">
    <w:abstractNumId w:val="6"/>
  </w:num>
  <w:num w:numId="19">
    <w:abstractNumId w:val="17"/>
  </w:num>
  <w:num w:numId="20">
    <w:abstractNumId w:val="1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4"/>
    <w:rsid w:val="000009F7"/>
    <w:rsid w:val="00006E55"/>
    <w:rsid w:val="0001036A"/>
    <w:rsid w:val="00010DCD"/>
    <w:rsid w:val="0001163C"/>
    <w:rsid w:val="00011AFB"/>
    <w:rsid w:val="00013AC3"/>
    <w:rsid w:val="00014596"/>
    <w:rsid w:val="00015FFA"/>
    <w:rsid w:val="0001620C"/>
    <w:rsid w:val="000209D8"/>
    <w:rsid w:val="00023167"/>
    <w:rsid w:val="0002375F"/>
    <w:rsid w:val="00026415"/>
    <w:rsid w:val="0003127A"/>
    <w:rsid w:val="000317CD"/>
    <w:rsid w:val="00032EC4"/>
    <w:rsid w:val="00035328"/>
    <w:rsid w:val="00037D8C"/>
    <w:rsid w:val="000420F1"/>
    <w:rsid w:val="0004511D"/>
    <w:rsid w:val="000500EB"/>
    <w:rsid w:val="00050462"/>
    <w:rsid w:val="00050E45"/>
    <w:rsid w:val="000537F5"/>
    <w:rsid w:val="000539DA"/>
    <w:rsid w:val="00057768"/>
    <w:rsid w:val="000613A0"/>
    <w:rsid w:val="00061BC0"/>
    <w:rsid w:val="0006457D"/>
    <w:rsid w:val="00064658"/>
    <w:rsid w:val="00064A6E"/>
    <w:rsid w:val="000656D6"/>
    <w:rsid w:val="00065A3B"/>
    <w:rsid w:val="000663E9"/>
    <w:rsid w:val="0006679D"/>
    <w:rsid w:val="00070F81"/>
    <w:rsid w:val="00076A67"/>
    <w:rsid w:val="000807A3"/>
    <w:rsid w:val="00082906"/>
    <w:rsid w:val="00083DA6"/>
    <w:rsid w:val="0008537B"/>
    <w:rsid w:val="00085E22"/>
    <w:rsid w:val="00086B55"/>
    <w:rsid w:val="0009276D"/>
    <w:rsid w:val="00093DC7"/>
    <w:rsid w:val="000956B3"/>
    <w:rsid w:val="00096D90"/>
    <w:rsid w:val="0009717E"/>
    <w:rsid w:val="000A4ACF"/>
    <w:rsid w:val="000A5BE9"/>
    <w:rsid w:val="000A6201"/>
    <w:rsid w:val="000A7FCA"/>
    <w:rsid w:val="000B1791"/>
    <w:rsid w:val="000B31CF"/>
    <w:rsid w:val="000B401C"/>
    <w:rsid w:val="000B4271"/>
    <w:rsid w:val="000C0E16"/>
    <w:rsid w:val="000C10B8"/>
    <w:rsid w:val="000C1295"/>
    <w:rsid w:val="000C5569"/>
    <w:rsid w:val="000C6650"/>
    <w:rsid w:val="000C670B"/>
    <w:rsid w:val="000C708D"/>
    <w:rsid w:val="000D558A"/>
    <w:rsid w:val="000E12BC"/>
    <w:rsid w:val="000E1341"/>
    <w:rsid w:val="000E190D"/>
    <w:rsid w:val="000E34E3"/>
    <w:rsid w:val="000E3750"/>
    <w:rsid w:val="000E48FC"/>
    <w:rsid w:val="000F024D"/>
    <w:rsid w:val="000F25F6"/>
    <w:rsid w:val="000F2DF4"/>
    <w:rsid w:val="000F2F07"/>
    <w:rsid w:val="000F32CA"/>
    <w:rsid w:val="000F376B"/>
    <w:rsid w:val="000F5949"/>
    <w:rsid w:val="000F66B3"/>
    <w:rsid w:val="00105EA5"/>
    <w:rsid w:val="00106FFC"/>
    <w:rsid w:val="001113ED"/>
    <w:rsid w:val="001121F0"/>
    <w:rsid w:val="001121F9"/>
    <w:rsid w:val="00113A6B"/>
    <w:rsid w:val="00115BB7"/>
    <w:rsid w:val="00116029"/>
    <w:rsid w:val="00120499"/>
    <w:rsid w:val="00122CE9"/>
    <w:rsid w:val="00127A35"/>
    <w:rsid w:val="00131C67"/>
    <w:rsid w:val="001321E2"/>
    <w:rsid w:val="0013507E"/>
    <w:rsid w:val="001379C6"/>
    <w:rsid w:val="001415D3"/>
    <w:rsid w:val="001445A5"/>
    <w:rsid w:val="0014531B"/>
    <w:rsid w:val="0014792F"/>
    <w:rsid w:val="00150F37"/>
    <w:rsid w:val="00151CF7"/>
    <w:rsid w:val="001553BC"/>
    <w:rsid w:val="0015643B"/>
    <w:rsid w:val="001566C7"/>
    <w:rsid w:val="00157202"/>
    <w:rsid w:val="00163247"/>
    <w:rsid w:val="00163949"/>
    <w:rsid w:val="00163BDF"/>
    <w:rsid w:val="0016499C"/>
    <w:rsid w:val="0016505C"/>
    <w:rsid w:val="0016607A"/>
    <w:rsid w:val="00167D3D"/>
    <w:rsid w:val="00172354"/>
    <w:rsid w:val="00172D2A"/>
    <w:rsid w:val="00172FCD"/>
    <w:rsid w:val="00175E25"/>
    <w:rsid w:val="001805DE"/>
    <w:rsid w:val="00180C78"/>
    <w:rsid w:val="00181046"/>
    <w:rsid w:val="0018169A"/>
    <w:rsid w:val="00185D34"/>
    <w:rsid w:val="00185F76"/>
    <w:rsid w:val="001923ED"/>
    <w:rsid w:val="0019253A"/>
    <w:rsid w:val="001931A0"/>
    <w:rsid w:val="00193BB9"/>
    <w:rsid w:val="001940B8"/>
    <w:rsid w:val="00196836"/>
    <w:rsid w:val="001A1E22"/>
    <w:rsid w:val="001A4D26"/>
    <w:rsid w:val="001A50A4"/>
    <w:rsid w:val="001C0626"/>
    <w:rsid w:val="001C1D57"/>
    <w:rsid w:val="001C37F7"/>
    <w:rsid w:val="001C3D7A"/>
    <w:rsid w:val="001C6867"/>
    <w:rsid w:val="001C6D5E"/>
    <w:rsid w:val="001C7BBF"/>
    <w:rsid w:val="001D182B"/>
    <w:rsid w:val="001D73C3"/>
    <w:rsid w:val="001D7B54"/>
    <w:rsid w:val="001E05C3"/>
    <w:rsid w:val="001E2360"/>
    <w:rsid w:val="001E43B0"/>
    <w:rsid w:val="001F0203"/>
    <w:rsid w:val="001F4BA8"/>
    <w:rsid w:val="001F5147"/>
    <w:rsid w:val="001F6134"/>
    <w:rsid w:val="001F687E"/>
    <w:rsid w:val="001F761D"/>
    <w:rsid w:val="00201FEE"/>
    <w:rsid w:val="00204B52"/>
    <w:rsid w:val="00204BA1"/>
    <w:rsid w:val="00210DEB"/>
    <w:rsid w:val="0021237D"/>
    <w:rsid w:val="002137C0"/>
    <w:rsid w:val="0021480C"/>
    <w:rsid w:val="0021614B"/>
    <w:rsid w:val="00217D30"/>
    <w:rsid w:val="002219D0"/>
    <w:rsid w:val="00224471"/>
    <w:rsid w:val="00231864"/>
    <w:rsid w:val="0023276A"/>
    <w:rsid w:val="00233468"/>
    <w:rsid w:val="002359DC"/>
    <w:rsid w:val="002423AF"/>
    <w:rsid w:val="002473E7"/>
    <w:rsid w:val="0024754B"/>
    <w:rsid w:val="00250D30"/>
    <w:rsid w:val="00252AD1"/>
    <w:rsid w:val="00253743"/>
    <w:rsid w:val="00255E63"/>
    <w:rsid w:val="00260BD0"/>
    <w:rsid w:val="0026260E"/>
    <w:rsid w:val="00263125"/>
    <w:rsid w:val="00264ADA"/>
    <w:rsid w:val="0026532B"/>
    <w:rsid w:val="00267580"/>
    <w:rsid w:val="00273508"/>
    <w:rsid w:val="00273A1F"/>
    <w:rsid w:val="002742A3"/>
    <w:rsid w:val="0027747E"/>
    <w:rsid w:val="00277E35"/>
    <w:rsid w:val="0028087A"/>
    <w:rsid w:val="00281568"/>
    <w:rsid w:val="002829FA"/>
    <w:rsid w:val="0028377E"/>
    <w:rsid w:val="002844AE"/>
    <w:rsid w:val="00286B3C"/>
    <w:rsid w:val="00286C46"/>
    <w:rsid w:val="002905E1"/>
    <w:rsid w:val="00294EBC"/>
    <w:rsid w:val="00295F9E"/>
    <w:rsid w:val="00296927"/>
    <w:rsid w:val="00296C8A"/>
    <w:rsid w:val="00297879"/>
    <w:rsid w:val="002979F8"/>
    <w:rsid w:val="002A0F90"/>
    <w:rsid w:val="002A3BCB"/>
    <w:rsid w:val="002A4D36"/>
    <w:rsid w:val="002A6E04"/>
    <w:rsid w:val="002B1B12"/>
    <w:rsid w:val="002B1D1E"/>
    <w:rsid w:val="002B33D2"/>
    <w:rsid w:val="002B342B"/>
    <w:rsid w:val="002B3A25"/>
    <w:rsid w:val="002B5014"/>
    <w:rsid w:val="002B5A90"/>
    <w:rsid w:val="002B61CB"/>
    <w:rsid w:val="002B65A6"/>
    <w:rsid w:val="002C17E2"/>
    <w:rsid w:val="002C2A28"/>
    <w:rsid w:val="002C49ED"/>
    <w:rsid w:val="002C5187"/>
    <w:rsid w:val="002C5CFE"/>
    <w:rsid w:val="002C5FE7"/>
    <w:rsid w:val="002C6DDD"/>
    <w:rsid w:val="002C75C0"/>
    <w:rsid w:val="002D26D8"/>
    <w:rsid w:val="002D2773"/>
    <w:rsid w:val="002D2B1D"/>
    <w:rsid w:val="002D4E77"/>
    <w:rsid w:val="002D5ED4"/>
    <w:rsid w:val="002E2C78"/>
    <w:rsid w:val="002E2D52"/>
    <w:rsid w:val="002E37C1"/>
    <w:rsid w:val="002E3A05"/>
    <w:rsid w:val="002E4030"/>
    <w:rsid w:val="002E5573"/>
    <w:rsid w:val="002E6784"/>
    <w:rsid w:val="002F619E"/>
    <w:rsid w:val="002F665D"/>
    <w:rsid w:val="002F6D46"/>
    <w:rsid w:val="002F7657"/>
    <w:rsid w:val="00301228"/>
    <w:rsid w:val="0030209F"/>
    <w:rsid w:val="003050B7"/>
    <w:rsid w:val="00305807"/>
    <w:rsid w:val="003074E9"/>
    <w:rsid w:val="00307C14"/>
    <w:rsid w:val="00310E72"/>
    <w:rsid w:val="00313339"/>
    <w:rsid w:val="00313F79"/>
    <w:rsid w:val="00314C5D"/>
    <w:rsid w:val="0031681F"/>
    <w:rsid w:val="003174BF"/>
    <w:rsid w:val="00317626"/>
    <w:rsid w:val="003219F8"/>
    <w:rsid w:val="003224DA"/>
    <w:rsid w:val="00325FDD"/>
    <w:rsid w:val="003339A4"/>
    <w:rsid w:val="0033649E"/>
    <w:rsid w:val="003400C1"/>
    <w:rsid w:val="00340EDF"/>
    <w:rsid w:val="00343B69"/>
    <w:rsid w:val="00344686"/>
    <w:rsid w:val="00346988"/>
    <w:rsid w:val="0035163C"/>
    <w:rsid w:val="00351B30"/>
    <w:rsid w:val="00352E19"/>
    <w:rsid w:val="00355383"/>
    <w:rsid w:val="00355DC3"/>
    <w:rsid w:val="003677A9"/>
    <w:rsid w:val="003742E3"/>
    <w:rsid w:val="003759A4"/>
    <w:rsid w:val="00376B51"/>
    <w:rsid w:val="00380A20"/>
    <w:rsid w:val="003855FE"/>
    <w:rsid w:val="00386183"/>
    <w:rsid w:val="003871ED"/>
    <w:rsid w:val="00391278"/>
    <w:rsid w:val="003920D4"/>
    <w:rsid w:val="0039273E"/>
    <w:rsid w:val="00392885"/>
    <w:rsid w:val="00393EC5"/>
    <w:rsid w:val="00395FF5"/>
    <w:rsid w:val="00396DBC"/>
    <w:rsid w:val="00397D7B"/>
    <w:rsid w:val="003A332A"/>
    <w:rsid w:val="003A3631"/>
    <w:rsid w:val="003A5487"/>
    <w:rsid w:val="003A6C34"/>
    <w:rsid w:val="003A71F6"/>
    <w:rsid w:val="003B12CB"/>
    <w:rsid w:val="003B3BF5"/>
    <w:rsid w:val="003B4CAC"/>
    <w:rsid w:val="003B7036"/>
    <w:rsid w:val="003B7877"/>
    <w:rsid w:val="003C04C6"/>
    <w:rsid w:val="003C05B4"/>
    <w:rsid w:val="003C078A"/>
    <w:rsid w:val="003C1DE5"/>
    <w:rsid w:val="003C202B"/>
    <w:rsid w:val="003C3B32"/>
    <w:rsid w:val="003C49AD"/>
    <w:rsid w:val="003C59E6"/>
    <w:rsid w:val="003C6F3D"/>
    <w:rsid w:val="003D05E9"/>
    <w:rsid w:val="003D1638"/>
    <w:rsid w:val="003D350D"/>
    <w:rsid w:val="003D3A0B"/>
    <w:rsid w:val="003D5907"/>
    <w:rsid w:val="003E002F"/>
    <w:rsid w:val="003E0B9F"/>
    <w:rsid w:val="003E4F6A"/>
    <w:rsid w:val="003E5454"/>
    <w:rsid w:val="003E6394"/>
    <w:rsid w:val="003E7203"/>
    <w:rsid w:val="003F05BE"/>
    <w:rsid w:val="003F3883"/>
    <w:rsid w:val="003F43BE"/>
    <w:rsid w:val="003F4A29"/>
    <w:rsid w:val="003F4CEF"/>
    <w:rsid w:val="003F7078"/>
    <w:rsid w:val="0040371E"/>
    <w:rsid w:val="00403A43"/>
    <w:rsid w:val="004127FC"/>
    <w:rsid w:val="00412C05"/>
    <w:rsid w:val="00413FC9"/>
    <w:rsid w:val="00423944"/>
    <w:rsid w:val="00425345"/>
    <w:rsid w:val="004315C1"/>
    <w:rsid w:val="004369F5"/>
    <w:rsid w:val="00440CF3"/>
    <w:rsid w:val="00440D4A"/>
    <w:rsid w:val="00442197"/>
    <w:rsid w:val="00443C64"/>
    <w:rsid w:val="00445C17"/>
    <w:rsid w:val="004507F1"/>
    <w:rsid w:val="004603BC"/>
    <w:rsid w:val="00460612"/>
    <w:rsid w:val="00460F21"/>
    <w:rsid w:val="00462EC5"/>
    <w:rsid w:val="00462FDA"/>
    <w:rsid w:val="00466D75"/>
    <w:rsid w:val="00473BD6"/>
    <w:rsid w:val="00473BE3"/>
    <w:rsid w:val="00482383"/>
    <w:rsid w:val="004842D3"/>
    <w:rsid w:val="00485E1D"/>
    <w:rsid w:val="004871F6"/>
    <w:rsid w:val="00492949"/>
    <w:rsid w:val="00493916"/>
    <w:rsid w:val="00494142"/>
    <w:rsid w:val="00494DA1"/>
    <w:rsid w:val="004A260B"/>
    <w:rsid w:val="004A2904"/>
    <w:rsid w:val="004A2F98"/>
    <w:rsid w:val="004A3931"/>
    <w:rsid w:val="004A65E8"/>
    <w:rsid w:val="004A6915"/>
    <w:rsid w:val="004A6DB8"/>
    <w:rsid w:val="004B1F77"/>
    <w:rsid w:val="004B652E"/>
    <w:rsid w:val="004B6B46"/>
    <w:rsid w:val="004C5285"/>
    <w:rsid w:val="004C5887"/>
    <w:rsid w:val="004C607F"/>
    <w:rsid w:val="004C62B2"/>
    <w:rsid w:val="004C7E38"/>
    <w:rsid w:val="004D06E7"/>
    <w:rsid w:val="004D114E"/>
    <w:rsid w:val="004D11FB"/>
    <w:rsid w:val="004D1503"/>
    <w:rsid w:val="004D3520"/>
    <w:rsid w:val="004D444B"/>
    <w:rsid w:val="004E1043"/>
    <w:rsid w:val="004E39C4"/>
    <w:rsid w:val="004E3E2A"/>
    <w:rsid w:val="004E4EA5"/>
    <w:rsid w:val="004E6A18"/>
    <w:rsid w:val="004F215E"/>
    <w:rsid w:val="004F2EF7"/>
    <w:rsid w:val="004F5157"/>
    <w:rsid w:val="004F583A"/>
    <w:rsid w:val="00502278"/>
    <w:rsid w:val="00502961"/>
    <w:rsid w:val="00504D4F"/>
    <w:rsid w:val="00506045"/>
    <w:rsid w:val="00507833"/>
    <w:rsid w:val="005154B4"/>
    <w:rsid w:val="00516330"/>
    <w:rsid w:val="00516E10"/>
    <w:rsid w:val="00532173"/>
    <w:rsid w:val="005325D3"/>
    <w:rsid w:val="00533155"/>
    <w:rsid w:val="005359D5"/>
    <w:rsid w:val="00535D98"/>
    <w:rsid w:val="00541038"/>
    <w:rsid w:val="0054194E"/>
    <w:rsid w:val="00544579"/>
    <w:rsid w:val="005534F0"/>
    <w:rsid w:val="00556A8B"/>
    <w:rsid w:val="0055761A"/>
    <w:rsid w:val="00560711"/>
    <w:rsid w:val="00561AC4"/>
    <w:rsid w:val="00566A0E"/>
    <w:rsid w:val="005703D6"/>
    <w:rsid w:val="00570BCD"/>
    <w:rsid w:val="00572B3F"/>
    <w:rsid w:val="005801C0"/>
    <w:rsid w:val="005824B7"/>
    <w:rsid w:val="00584790"/>
    <w:rsid w:val="00585BE9"/>
    <w:rsid w:val="005865D2"/>
    <w:rsid w:val="00586B98"/>
    <w:rsid w:val="0059476F"/>
    <w:rsid w:val="00596C48"/>
    <w:rsid w:val="005A080B"/>
    <w:rsid w:val="005A1A9D"/>
    <w:rsid w:val="005A1BF9"/>
    <w:rsid w:val="005A2AFF"/>
    <w:rsid w:val="005A2C0D"/>
    <w:rsid w:val="005A2DE6"/>
    <w:rsid w:val="005A6F33"/>
    <w:rsid w:val="005A7B4B"/>
    <w:rsid w:val="005B0A1A"/>
    <w:rsid w:val="005B1232"/>
    <w:rsid w:val="005B1B9B"/>
    <w:rsid w:val="005B1C52"/>
    <w:rsid w:val="005B3BF2"/>
    <w:rsid w:val="005B3F4D"/>
    <w:rsid w:val="005B4C6F"/>
    <w:rsid w:val="005B4CB3"/>
    <w:rsid w:val="005B7EAF"/>
    <w:rsid w:val="005C2C10"/>
    <w:rsid w:val="005C4B46"/>
    <w:rsid w:val="005C5AE0"/>
    <w:rsid w:val="005D01DE"/>
    <w:rsid w:val="005D0E8E"/>
    <w:rsid w:val="005E3142"/>
    <w:rsid w:val="005E39F0"/>
    <w:rsid w:val="005E41E6"/>
    <w:rsid w:val="005E66E0"/>
    <w:rsid w:val="005E6D89"/>
    <w:rsid w:val="005F1B7A"/>
    <w:rsid w:val="005F29D1"/>
    <w:rsid w:val="005F428B"/>
    <w:rsid w:val="00605385"/>
    <w:rsid w:val="006075CA"/>
    <w:rsid w:val="0061390F"/>
    <w:rsid w:val="0061429F"/>
    <w:rsid w:val="00620FE0"/>
    <w:rsid w:val="00620FE2"/>
    <w:rsid w:val="006224E1"/>
    <w:rsid w:val="00622518"/>
    <w:rsid w:val="00627DD0"/>
    <w:rsid w:val="006357DD"/>
    <w:rsid w:val="00635F64"/>
    <w:rsid w:val="006371CB"/>
    <w:rsid w:val="0064038C"/>
    <w:rsid w:val="0064140B"/>
    <w:rsid w:val="00643C9E"/>
    <w:rsid w:val="0064766D"/>
    <w:rsid w:val="00652EDF"/>
    <w:rsid w:val="00653A83"/>
    <w:rsid w:val="006542AC"/>
    <w:rsid w:val="006557D2"/>
    <w:rsid w:val="00656184"/>
    <w:rsid w:val="00661254"/>
    <w:rsid w:val="00661598"/>
    <w:rsid w:val="00663ABA"/>
    <w:rsid w:val="00663BE1"/>
    <w:rsid w:val="00664D1B"/>
    <w:rsid w:val="006653B5"/>
    <w:rsid w:val="006653E4"/>
    <w:rsid w:val="00665732"/>
    <w:rsid w:val="0066641D"/>
    <w:rsid w:val="00674E6C"/>
    <w:rsid w:val="00677193"/>
    <w:rsid w:val="00677296"/>
    <w:rsid w:val="00677A88"/>
    <w:rsid w:val="006808CE"/>
    <w:rsid w:val="0068149D"/>
    <w:rsid w:val="00684A73"/>
    <w:rsid w:val="00686057"/>
    <w:rsid w:val="006905C2"/>
    <w:rsid w:val="006940DB"/>
    <w:rsid w:val="006A2448"/>
    <w:rsid w:val="006A3DCF"/>
    <w:rsid w:val="006B3593"/>
    <w:rsid w:val="006B5612"/>
    <w:rsid w:val="006B646C"/>
    <w:rsid w:val="006B69BE"/>
    <w:rsid w:val="006B7A99"/>
    <w:rsid w:val="006C1B9C"/>
    <w:rsid w:val="006C2135"/>
    <w:rsid w:val="006C5D2C"/>
    <w:rsid w:val="006C6125"/>
    <w:rsid w:val="006C6417"/>
    <w:rsid w:val="006C7885"/>
    <w:rsid w:val="006D0A66"/>
    <w:rsid w:val="006D245A"/>
    <w:rsid w:val="006D53FE"/>
    <w:rsid w:val="006D6D69"/>
    <w:rsid w:val="006E1902"/>
    <w:rsid w:val="006E2B93"/>
    <w:rsid w:val="006E42CE"/>
    <w:rsid w:val="006E4ED4"/>
    <w:rsid w:val="0070099C"/>
    <w:rsid w:val="007067B1"/>
    <w:rsid w:val="007072E6"/>
    <w:rsid w:val="00707407"/>
    <w:rsid w:val="007107EA"/>
    <w:rsid w:val="00715F42"/>
    <w:rsid w:val="0071621A"/>
    <w:rsid w:val="00716B5E"/>
    <w:rsid w:val="00716CCD"/>
    <w:rsid w:val="00716D02"/>
    <w:rsid w:val="0072046B"/>
    <w:rsid w:val="00720FDE"/>
    <w:rsid w:val="007254C3"/>
    <w:rsid w:val="00727986"/>
    <w:rsid w:val="00730A58"/>
    <w:rsid w:val="00730DDB"/>
    <w:rsid w:val="007336F9"/>
    <w:rsid w:val="00737981"/>
    <w:rsid w:val="00737C09"/>
    <w:rsid w:val="00741244"/>
    <w:rsid w:val="007439F4"/>
    <w:rsid w:val="00745C66"/>
    <w:rsid w:val="00746799"/>
    <w:rsid w:val="00750A45"/>
    <w:rsid w:val="00751622"/>
    <w:rsid w:val="0075252A"/>
    <w:rsid w:val="00752984"/>
    <w:rsid w:val="007532C5"/>
    <w:rsid w:val="007538E9"/>
    <w:rsid w:val="00755B36"/>
    <w:rsid w:val="007612B7"/>
    <w:rsid w:val="00762981"/>
    <w:rsid w:val="0076364B"/>
    <w:rsid w:val="007667D6"/>
    <w:rsid w:val="007716FD"/>
    <w:rsid w:val="00772187"/>
    <w:rsid w:val="00776381"/>
    <w:rsid w:val="0078200F"/>
    <w:rsid w:val="00782590"/>
    <w:rsid w:val="007852B4"/>
    <w:rsid w:val="007852BF"/>
    <w:rsid w:val="00785490"/>
    <w:rsid w:val="00790B4B"/>
    <w:rsid w:val="00790B58"/>
    <w:rsid w:val="00790B9F"/>
    <w:rsid w:val="007917E9"/>
    <w:rsid w:val="0079220A"/>
    <w:rsid w:val="00796669"/>
    <w:rsid w:val="007A3160"/>
    <w:rsid w:val="007A3495"/>
    <w:rsid w:val="007A36DD"/>
    <w:rsid w:val="007A5B4A"/>
    <w:rsid w:val="007A5D76"/>
    <w:rsid w:val="007B0668"/>
    <w:rsid w:val="007B06F8"/>
    <w:rsid w:val="007B0A55"/>
    <w:rsid w:val="007B1095"/>
    <w:rsid w:val="007B180B"/>
    <w:rsid w:val="007B43F3"/>
    <w:rsid w:val="007B59AA"/>
    <w:rsid w:val="007B78D8"/>
    <w:rsid w:val="007C2992"/>
    <w:rsid w:val="007D2EB7"/>
    <w:rsid w:val="007D361B"/>
    <w:rsid w:val="007D5AC8"/>
    <w:rsid w:val="007D7AE0"/>
    <w:rsid w:val="007E36A3"/>
    <w:rsid w:val="007E76DD"/>
    <w:rsid w:val="007F406F"/>
    <w:rsid w:val="007F6312"/>
    <w:rsid w:val="007F6A02"/>
    <w:rsid w:val="007F7D74"/>
    <w:rsid w:val="00803135"/>
    <w:rsid w:val="00804C23"/>
    <w:rsid w:val="00805DFA"/>
    <w:rsid w:val="00806640"/>
    <w:rsid w:val="00806819"/>
    <w:rsid w:val="00806DBC"/>
    <w:rsid w:val="00807683"/>
    <w:rsid w:val="0081406C"/>
    <w:rsid w:val="008177F8"/>
    <w:rsid w:val="00820592"/>
    <w:rsid w:val="00820E40"/>
    <w:rsid w:val="00821709"/>
    <w:rsid w:val="0082181E"/>
    <w:rsid w:val="00823863"/>
    <w:rsid w:val="00827F20"/>
    <w:rsid w:val="00830092"/>
    <w:rsid w:val="00834467"/>
    <w:rsid w:val="00836B17"/>
    <w:rsid w:val="00837B4E"/>
    <w:rsid w:val="00842C9C"/>
    <w:rsid w:val="008430DC"/>
    <w:rsid w:val="00843E3B"/>
    <w:rsid w:val="00847286"/>
    <w:rsid w:val="0084742B"/>
    <w:rsid w:val="00847BA5"/>
    <w:rsid w:val="00852D84"/>
    <w:rsid w:val="00853581"/>
    <w:rsid w:val="008542D5"/>
    <w:rsid w:val="0085626F"/>
    <w:rsid w:val="008570F2"/>
    <w:rsid w:val="00863889"/>
    <w:rsid w:val="008649CC"/>
    <w:rsid w:val="00864BFD"/>
    <w:rsid w:val="00864D4C"/>
    <w:rsid w:val="0086519F"/>
    <w:rsid w:val="00867CD4"/>
    <w:rsid w:val="0087243F"/>
    <w:rsid w:val="00874801"/>
    <w:rsid w:val="008752D3"/>
    <w:rsid w:val="00881234"/>
    <w:rsid w:val="00884A8C"/>
    <w:rsid w:val="00884CA0"/>
    <w:rsid w:val="008853FC"/>
    <w:rsid w:val="00886D81"/>
    <w:rsid w:val="0088759E"/>
    <w:rsid w:val="00892814"/>
    <w:rsid w:val="00892FDF"/>
    <w:rsid w:val="00893212"/>
    <w:rsid w:val="008A4188"/>
    <w:rsid w:val="008B05A4"/>
    <w:rsid w:val="008B06DD"/>
    <w:rsid w:val="008B74FF"/>
    <w:rsid w:val="008C09DC"/>
    <w:rsid w:val="008C1698"/>
    <w:rsid w:val="008C36BA"/>
    <w:rsid w:val="008C3E88"/>
    <w:rsid w:val="008C5208"/>
    <w:rsid w:val="008C65D3"/>
    <w:rsid w:val="008C6E03"/>
    <w:rsid w:val="008D3D5E"/>
    <w:rsid w:val="008E0A21"/>
    <w:rsid w:val="008E5A07"/>
    <w:rsid w:val="008E6FDA"/>
    <w:rsid w:val="008F034D"/>
    <w:rsid w:val="008F03FD"/>
    <w:rsid w:val="008F647E"/>
    <w:rsid w:val="00900135"/>
    <w:rsid w:val="009015A8"/>
    <w:rsid w:val="00901BD2"/>
    <w:rsid w:val="0090212D"/>
    <w:rsid w:val="00903695"/>
    <w:rsid w:val="00904E3A"/>
    <w:rsid w:val="0090634C"/>
    <w:rsid w:val="00907D44"/>
    <w:rsid w:val="00910A19"/>
    <w:rsid w:val="0091106A"/>
    <w:rsid w:val="009113CF"/>
    <w:rsid w:val="009121F2"/>
    <w:rsid w:val="009145C4"/>
    <w:rsid w:val="009205DE"/>
    <w:rsid w:val="009244F1"/>
    <w:rsid w:val="00924BB4"/>
    <w:rsid w:val="00927F5D"/>
    <w:rsid w:val="0093338C"/>
    <w:rsid w:val="00934F30"/>
    <w:rsid w:val="0093501C"/>
    <w:rsid w:val="00935F57"/>
    <w:rsid w:val="00936166"/>
    <w:rsid w:val="009408F6"/>
    <w:rsid w:val="00943125"/>
    <w:rsid w:val="00944833"/>
    <w:rsid w:val="00945D4F"/>
    <w:rsid w:val="00945E39"/>
    <w:rsid w:val="0094685C"/>
    <w:rsid w:val="0094772D"/>
    <w:rsid w:val="00953046"/>
    <w:rsid w:val="0095459B"/>
    <w:rsid w:val="0095585F"/>
    <w:rsid w:val="00956C08"/>
    <w:rsid w:val="00957820"/>
    <w:rsid w:val="00962ED4"/>
    <w:rsid w:val="00963FF8"/>
    <w:rsid w:val="00964299"/>
    <w:rsid w:val="00964B25"/>
    <w:rsid w:val="00964E11"/>
    <w:rsid w:val="00966811"/>
    <w:rsid w:val="009673C8"/>
    <w:rsid w:val="0097058F"/>
    <w:rsid w:val="0097570E"/>
    <w:rsid w:val="009852A7"/>
    <w:rsid w:val="0098614A"/>
    <w:rsid w:val="00986808"/>
    <w:rsid w:val="00992114"/>
    <w:rsid w:val="00992BF9"/>
    <w:rsid w:val="00992DD3"/>
    <w:rsid w:val="0099478D"/>
    <w:rsid w:val="009A0ABF"/>
    <w:rsid w:val="009A0CE0"/>
    <w:rsid w:val="009A12C8"/>
    <w:rsid w:val="009A2298"/>
    <w:rsid w:val="009A3305"/>
    <w:rsid w:val="009B0A02"/>
    <w:rsid w:val="009B4D75"/>
    <w:rsid w:val="009B4EAE"/>
    <w:rsid w:val="009C003D"/>
    <w:rsid w:val="009C2892"/>
    <w:rsid w:val="009C4AA8"/>
    <w:rsid w:val="009D2507"/>
    <w:rsid w:val="009D534F"/>
    <w:rsid w:val="009D622A"/>
    <w:rsid w:val="009E0707"/>
    <w:rsid w:val="009E1E7F"/>
    <w:rsid w:val="009E4B75"/>
    <w:rsid w:val="009E69F6"/>
    <w:rsid w:val="009E6FCF"/>
    <w:rsid w:val="009F3DA8"/>
    <w:rsid w:val="009F4902"/>
    <w:rsid w:val="00A008F2"/>
    <w:rsid w:val="00A00CE9"/>
    <w:rsid w:val="00A02308"/>
    <w:rsid w:val="00A03523"/>
    <w:rsid w:val="00A044BB"/>
    <w:rsid w:val="00A067BA"/>
    <w:rsid w:val="00A10363"/>
    <w:rsid w:val="00A10C81"/>
    <w:rsid w:val="00A1301A"/>
    <w:rsid w:val="00A1383C"/>
    <w:rsid w:val="00A15B1E"/>
    <w:rsid w:val="00A20B9E"/>
    <w:rsid w:val="00A242C4"/>
    <w:rsid w:val="00A246CC"/>
    <w:rsid w:val="00A25B62"/>
    <w:rsid w:val="00A30AAA"/>
    <w:rsid w:val="00A322AE"/>
    <w:rsid w:val="00A33C10"/>
    <w:rsid w:val="00A34285"/>
    <w:rsid w:val="00A357E0"/>
    <w:rsid w:val="00A3610C"/>
    <w:rsid w:val="00A3647F"/>
    <w:rsid w:val="00A36C9D"/>
    <w:rsid w:val="00A40C51"/>
    <w:rsid w:val="00A41898"/>
    <w:rsid w:val="00A42358"/>
    <w:rsid w:val="00A4301D"/>
    <w:rsid w:val="00A46ED6"/>
    <w:rsid w:val="00A470EE"/>
    <w:rsid w:val="00A515A0"/>
    <w:rsid w:val="00A51E2B"/>
    <w:rsid w:val="00A52187"/>
    <w:rsid w:val="00A5364F"/>
    <w:rsid w:val="00A5553A"/>
    <w:rsid w:val="00A55AC7"/>
    <w:rsid w:val="00A61476"/>
    <w:rsid w:val="00A65B45"/>
    <w:rsid w:val="00A660E2"/>
    <w:rsid w:val="00A662C4"/>
    <w:rsid w:val="00A66D59"/>
    <w:rsid w:val="00A72D2C"/>
    <w:rsid w:val="00A7354B"/>
    <w:rsid w:val="00A74502"/>
    <w:rsid w:val="00A8721C"/>
    <w:rsid w:val="00A9006D"/>
    <w:rsid w:val="00A93F0D"/>
    <w:rsid w:val="00A94F42"/>
    <w:rsid w:val="00A94FD3"/>
    <w:rsid w:val="00AA1F65"/>
    <w:rsid w:val="00AA4274"/>
    <w:rsid w:val="00AA5B0F"/>
    <w:rsid w:val="00AA6ECA"/>
    <w:rsid w:val="00AB0A0E"/>
    <w:rsid w:val="00AB49B3"/>
    <w:rsid w:val="00AB73BC"/>
    <w:rsid w:val="00AB7AAC"/>
    <w:rsid w:val="00AC1A49"/>
    <w:rsid w:val="00AC3F3B"/>
    <w:rsid w:val="00AC4ABC"/>
    <w:rsid w:val="00AC6586"/>
    <w:rsid w:val="00AC7F19"/>
    <w:rsid w:val="00AD0634"/>
    <w:rsid w:val="00AD0EC0"/>
    <w:rsid w:val="00AD14FE"/>
    <w:rsid w:val="00AD1841"/>
    <w:rsid w:val="00AD1BFE"/>
    <w:rsid w:val="00AD67CB"/>
    <w:rsid w:val="00AD6B54"/>
    <w:rsid w:val="00AE2DEE"/>
    <w:rsid w:val="00AE521A"/>
    <w:rsid w:val="00AE6B80"/>
    <w:rsid w:val="00AE70BB"/>
    <w:rsid w:val="00AE7289"/>
    <w:rsid w:val="00AE764E"/>
    <w:rsid w:val="00AF0ED5"/>
    <w:rsid w:val="00AF19E9"/>
    <w:rsid w:val="00AF1C08"/>
    <w:rsid w:val="00AF2DE6"/>
    <w:rsid w:val="00AF7606"/>
    <w:rsid w:val="00B047B3"/>
    <w:rsid w:val="00B06A88"/>
    <w:rsid w:val="00B103C6"/>
    <w:rsid w:val="00B11C3C"/>
    <w:rsid w:val="00B13076"/>
    <w:rsid w:val="00B1360A"/>
    <w:rsid w:val="00B14499"/>
    <w:rsid w:val="00B14C1E"/>
    <w:rsid w:val="00B14CE4"/>
    <w:rsid w:val="00B14FC0"/>
    <w:rsid w:val="00B158D5"/>
    <w:rsid w:val="00B16BB9"/>
    <w:rsid w:val="00B2488B"/>
    <w:rsid w:val="00B24D06"/>
    <w:rsid w:val="00B257FF"/>
    <w:rsid w:val="00B27051"/>
    <w:rsid w:val="00B3264B"/>
    <w:rsid w:val="00B44AF8"/>
    <w:rsid w:val="00B44D28"/>
    <w:rsid w:val="00B45A62"/>
    <w:rsid w:val="00B46244"/>
    <w:rsid w:val="00B46958"/>
    <w:rsid w:val="00B46BBE"/>
    <w:rsid w:val="00B6135E"/>
    <w:rsid w:val="00B63AC1"/>
    <w:rsid w:val="00B655E2"/>
    <w:rsid w:val="00B70753"/>
    <w:rsid w:val="00B7207C"/>
    <w:rsid w:val="00B72620"/>
    <w:rsid w:val="00B729C1"/>
    <w:rsid w:val="00B737FD"/>
    <w:rsid w:val="00B75171"/>
    <w:rsid w:val="00B76B03"/>
    <w:rsid w:val="00B823DF"/>
    <w:rsid w:val="00B82EB5"/>
    <w:rsid w:val="00B90550"/>
    <w:rsid w:val="00B91E92"/>
    <w:rsid w:val="00B92DBB"/>
    <w:rsid w:val="00B94B9D"/>
    <w:rsid w:val="00B96594"/>
    <w:rsid w:val="00BA0961"/>
    <w:rsid w:val="00BA14ED"/>
    <w:rsid w:val="00BA162F"/>
    <w:rsid w:val="00BA4931"/>
    <w:rsid w:val="00BA56C8"/>
    <w:rsid w:val="00BA57F6"/>
    <w:rsid w:val="00BB127A"/>
    <w:rsid w:val="00BB15FE"/>
    <w:rsid w:val="00BB287A"/>
    <w:rsid w:val="00BB481A"/>
    <w:rsid w:val="00BB59E4"/>
    <w:rsid w:val="00BB6595"/>
    <w:rsid w:val="00BC6DC3"/>
    <w:rsid w:val="00BC7AFD"/>
    <w:rsid w:val="00BD045F"/>
    <w:rsid w:val="00BD38DA"/>
    <w:rsid w:val="00BD581E"/>
    <w:rsid w:val="00BD6C3B"/>
    <w:rsid w:val="00BE263B"/>
    <w:rsid w:val="00BE3E89"/>
    <w:rsid w:val="00BF0EF1"/>
    <w:rsid w:val="00BF1FD3"/>
    <w:rsid w:val="00BF461C"/>
    <w:rsid w:val="00BF64B6"/>
    <w:rsid w:val="00C00DAF"/>
    <w:rsid w:val="00C025AE"/>
    <w:rsid w:val="00C0264C"/>
    <w:rsid w:val="00C04481"/>
    <w:rsid w:val="00C12F8C"/>
    <w:rsid w:val="00C16D59"/>
    <w:rsid w:val="00C17A9A"/>
    <w:rsid w:val="00C208E2"/>
    <w:rsid w:val="00C21053"/>
    <w:rsid w:val="00C2224A"/>
    <w:rsid w:val="00C2453B"/>
    <w:rsid w:val="00C27AC5"/>
    <w:rsid w:val="00C27E0D"/>
    <w:rsid w:val="00C303EC"/>
    <w:rsid w:val="00C30D4E"/>
    <w:rsid w:val="00C31532"/>
    <w:rsid w:val="00C32F53"/>
    <w:rsid w:val="00C35674"/>
    <w:rsid w:val="00C365F5"/>
    <w:rsid w:val="00C40319"/>
    <w:rsid w:val="00C450CB"/>
    <w:rsid w:val="00C47C2F"/>
    <w:rsid w:val="00C50AD1"/>
    <w:rsid w:val="00C52EC5"/>
    <w:rsid w:val="00C54527"/>
    <w:rsid w:val="00C55C9F"/>
    <w:rsid w:val="00C57ABF"/>
    <w:rsid w:val="00C616D1"/>
    <w:rsid w:val="00C61A7C"/>
    <w:rsid w:val="00C62AE1"/>
    <w:rsid w:val="00C636CF"/>
    <w:rsid w:val="00C667C8"/>
    <w:rsid w:val="00C66C6B"/>
    <w:rsid w:val="00C7090A"/>
    <w:rsid w:val="00C71F75"/>
    <w:rsid w:val="00C71FFA"/>
    <w:rsid w:val="00C73B41"/>
    <w:rsid w:val="00C76918"/>
    <w:rsid w:val="00C77671"/>
    <w:rsid w:val="00C8266A"/>
    <w:rsid w:val="00C8492D"/>
    <w:rsid w:val="00C84AC9"/>
    <w:rsid w:val="00C90DB7"/>
    <w:rsid w:val="00C90EE1"/>
    <w:rsid w:val="00C92BBD"/>
    <w:rsid w:val="00CA04E5"/>
    <w:rsid w:val="00CA24D8"/>
    <w:rsid w:val="00CA2B55"/>
    <w:rsid w:val="00CA4073"/>
    <w:rsid w:val="00CA700E"/>
    <w:rsid w:val="00CB0136"/>
    <w:rsid w:val="00CB14CE"/>
    <w:rsid w:val="00CB1796"/>
    <w:rsid w:val="00CB4159"/>
    <w:rsid w:val="00CB6605"/>
    <w:rsid w:val="00CB69EE"/>
    <w:rsid w:val="00CB75C8"/>
    <w:rsid w:val="00CC1F35"/>
    <w:rsid w:val="00CC4CE4"/>
    <w:rsid w:val="00CD2D33"/>
    <w:rsid w:val="00CD2DA9"/>
    <w:rsid w:val="00CD32ED"/>
    <w:rsid w:val="00CD3943"/>
    <w:rsid w:val="00CD3D98"/>
    <w:rsid w:val="00CD7250"/>
    <w:rsid w:val="00CE0BB7"/>
    <w:rsid w:val="00CE46AC"/>
    <w:rsid w:val="00CE4FEA"/>
    <w:rsid w:val="00CF0169"/>
    <w:rsid w:val="00CF2CAC"/>
    <w:rsid w:val="00CF482C"/>
    <w:rsid w:val="00CF71AE"/>
    <w:rsid w:val="00D01787"/>
    <w:rsid w:val="00D01940"/>
    <w:rsid w:val="00D043F5"/>
    <w:rsid w:val="00D127B8"/>
    <w:rsid w:val="00D16953"/>
    <w:rsid w:val="00D179CC"/>
    <w:rsid w:val="00D228A4"/>
    <w:rsid w:val="00D2436F"/>
    <w:rsid w:val="00D24724"/>
    <w:rsid w:val="00D27DA9"/>
    <w:rsid w:val="00D313C3"/>
    <w:rsid w:val="00D3290C"/>
    <w:rsid w:val="00D33A94"/>
    <w:rsid w:val="00D34D16"/>
    <w:rsid w:val="00D42178"/>
    <w:rsid w:val="00D44E07"/>
    <w:rsid w:val="00D45830"/>
    <w:rsid w:val="00D46F60"/>
    <w:rsid w:val="00D50E30"/>
    <w:rsid w:val="00D51684"/>
    <w:rsid w:val="00D51924"/>
    <w:rsid w:val="00D55CC4"/>
    <w:rsid w:val="00D61652"/>
    <w:rsid w:val="00D6275E"/>
    <w:rsid w:val="00D63890"/>
    <w:rsid w:val="00D63B78"/>
    <w:rsid w:val="00D64C30"/>
    <w:rsid w:val="00D65490"/>
    <w:rsid w:val="00D65C96"/>
    <w:rsid w:val="00D678B7"/>
    <w:rsid w:val="00D70BA9"/>
    <w:rsid w:val="00D744A9"/>
    <w:rsid w:val="00D759A6"/>
    <w:rsid w:val="00D802CA"/>
    <w:rsid w:val="00D8384C"/>
    <w:rsid w:val="00D869AD"/>
    <w:rsid w:val="00D921B5"/>
    <w:rsid w:val="00D924E0"/>
    <w:rsid w:val="00D93143"/>
    <w:rsid w:val="00DA0294"/>
    <w:rsid w:val="00DA03A0"/>
    <w:rsid w:val="00DA0A1B"/>
    <w:rsid w:val="00DA0C97"/>
    <w:rsid w:val="00DA3A5C"/>
    <w:rsid w:val="00DA486A"/>
    <w:rsid w:val="00DA681C"/>
    <w:rsid w:val="00DB677A"/>
    <w:rsid w:val="00DB7210"/>
    <w:rsid w:val="00DB7AC2"/>
    <w:rsid w:val="00DC2123"/>
    <w:rsid w:val="00DC5DE1"/>
    <w:rsid w:val="00DC684B"/>
    <w:rsid w:val="00DD1B25"/>
    <w:rsid w:val="00DD1E88"/>
    <w:rsid w:val="00DD5999"/>
    <w:rsid w:val="00DE152A"/>
    <w:rsid w:val="00DE29DB"/>
    <w:rsid w:val="00DE3390"/>
    <w:rsid w:val="00DE49E2"/>
    <w:rsid w:val="00DE56AA"/>
    <w:rsid w:val="00DE7195"/>
    <w:rsid w:val="00DE7B8C"/>
    <w:rsid w:val="00DF1603"/>
    <w:rsid w:val="00DF2DDB"/>
    <w:rsid w:val="00DF3AD0"/>
    <w:rsid w:val="00DF4D73"/>
    <w:rsid w:val="00DF5638"/>
    <w:rsid w:val="00DF5C91"/>
    <w:rsid w:val="00DF7767"/>
    <w:rsid w:val="00E002D8"/>
    <w:rsid w:val="00E02A85"/>
    <w:rsid w:val="00E02DB8"/>
    <w:rsid w:val="00E035F0"/>
    <w:rsid w:val="00E050E7"/>
    <w:rsid w:val="00E06324"/>
    <w:rsid w:val="00E10AFB"/>
    <w:rsid w:val="00E11C56"/>
    <w:rsid w:val="00E13B19"/>
    <w:rsid w:val="00E14C4C"/>
    <w:rsid w:val="00E1517D"/>
    <w:rsid w:val="00E16A25"/>
    <w:rsid w:val="00E17574"/>
    <w:rsid w:val="00E17A56"/>
    <w:rsid w:val="00E201E7"/>
    <w:rsid w:val="00E210B4"/>
    <w:rsid w:val="00E22EA8"/>
    <w:rsid w:val="00E23B48"/>
    <w:rsid w:val="00E271BA"/>
    <w:rsid w:val="00E27754"/>
    <w:rsid w:val="00E31D8A"/>
    <w:rsid w:val="00E33776"/>
    <w:rsid w:val="00E3716F"/>
    <w:rsid w:val="00E41CF1"/>
    <w:rsid w:val="00E41E78"/>
    <w:rsid w:val="00E43156"/>
    <w:rsid w:val="00E43F90"/>
    <w:rsid w:val="00E52A9B"/>
    <w:rsid w:val="00E53902"/>
    <w:rsid w:val="00E605C1"/>
    <w:rsid w:val="00E60D19"/>
    <w:rsid w:val="00E621ED"/>
    <w:rsid w:val="00E621EF"/>
    <w:rsid w:val="00E630C5"/>
    <w:rsid w:val="00E65660"/>
    <w:rsid w:val="00E66335"/>
    <w:rsid w:val="00E70C6A"/>
    <w:rsid w:val="00E7213B"/>
    <w:rsid w:val="00E7369C"/>
    <w:rsid w:val="00E75EB8"/>
    <w:rsid w:val="00E8069C"/>
    <w:rsid w:val="00E822F8"/>
    <w:rsid w:val="00E82908"/>
    <w:rsid w:val="00E836D1"/>
    <w:rsid w:val="00E84DA4"/>
    <w:rsid w:val="00E90158"/>
    <w:rsid w:val="00EB1847"/>
    <w:rsid w:val="00EB26D7"/>
    <w:rsid w:val="00EB2A2D"/>
    <w:rsid w:val="00EB31BA"/>
    <w:rsid w:val="00EB38E4"/>
    <w:rsid w:val="00EB43E6"/>
    <w:rsid w:val="00EC017C"/>
    <w:rsid w:val="00EC61A5"/>
    <w:rsid w:val="00EC6A07"/>
    <w:rsid w:val="00EC7127"/>
    <w:rsid w:val="00ED016B"/>
    <w:rsid w:val="00ED3876"/>
    <w:rsid w:val="00ED38D9"/>
    <w:rsid w:val="00ED50BB"/>
    <w:rsid w:val="00ED62A8"/>
    <w:rsid w:val="00ED6391"/>
    <w:rsid w:val="00ED7B1D"/>
    <w:rsid w:val="00EE614B"/>
    <w:rsid w:val="00EF17D2"/>
    <w:rsid w:val="00EF1F55"/>
    <w:rsid w:val="00EF2C43"/>
    <w:rsid w:val="00EF3D42"/>
    <w:rsid w:val="00EF3DFA"/>
    <w:rsid w:val="00EF534E"/>
    <w:rsid w:val="00EF6C0A"/>
    <w:rsid w:val="00F04531"/>
    <w:rsid w:val="00F07086"/>
    <w:rsid w:val="00F128F5"/>
    <w:rsid w:val="00F130B4"/>
    <w:rsid w:val="00F13349"/>
    <w:rsid w:val="00F17909"/>
    <w:rsid w:val="00F200B2"/>
    <w:rsid w:val="00F22D57"/>
    <w:rsid w:val="00F231CD"/>
    <w:rsid w:val="00F2525C"/>
    <w:rsid w:val="00F26402"/>
    <w:rsid w:val="00F31792"/>
    <w:rsid w:val="00F32421"/>
    <w:rsid w:val="00F351A1"/>
    <w:rsid w:val="00F361FB"/>
    <w:rsid w:val="00F3794C"/>
    <w:rsid w:val="00F41F6F"/>
    <w:rsid w:val="00F4388E"/>
    <w:rsid w:val="00F46F52"/>
    <w:rsid w:val="00F47F6A"/>
    <w:rsid w:val="00F52CD7"/>
    <w:rsid w:val="00F545A4"/>
    <w:rsid w:val="00F615DC"/>
    <w:rsid w:val="00F61629"/>
    <w:rsid w:val="00F630E8"/>
    <w:rsid w:val="00F64AC4"/>
    <w:rsid w:val="00F65786"/>
    <w:rsid w:val="00F65D6F"/>
    <w:rsid w:val="00F67F5C"/>
    <w:rsid w:val="00F75048"/>
    <w:rsid w:val="00F75CE0"/>
    <w:rsid w:val="00F77789"/>
    <w:rsid w:val="00F77882"/>
    <w:rsid w:val="00F801F0"/>
    <w:rsid w:val="00F837C3"/>
    <w:rsid w:val="00F91C82"/>
    <w:rsid w:val="00F9677E"/>
    <w:rsid w:val="00F97A20"/>
    <w:rsid w:val="00FA0D06"/>
    <w:rsid w:val="00FA1E8D"/>
    <w:rsid w:val="00FA4A29"/>
    <w:rsid w:val="00FA63AF"/>
    <w:rsid w:val="00FA7FC3"/>
    <w:rsid w:val="00FB2A39"/>
    <w:rsid w:val="00FB3441"/>
    <w:rsid w:val="00FC2805"/>
    <w:rsid w:val="00FC5EAD"/>
    <w:rsid w:val="00FC67C0"/>
    <w:rsid w:val="00FC71D1"/>
    <w:rsid w:val="00FC7E50"/>
    <w:rsid w:val="00FD013E"/>
    <w:rsid w:val="00FD02B3"/>
    <w:rsid w:val="00FD0DD8"/>
    <w:rsid w:val="00FD3251"/>
    <w:rsid w:val="00FD43A2"/>
    <w:rsid w:val="00FE0DCF"/>
    <w:rsid w:val="00FE1F6F"/>
    <w:rsid w:val="00FE3A45"/>
    <w:rsid w:val="00FE3D76"/>
    <w:rsid w:val="00FE4A98"/>
    <w:rsid w:val="00FF041B"/>
    <w:rsid w:val="00FF2F96"/>
    <w:rsid w:val="6EF7E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55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0C"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next w:val="Normal"/>
    <w:link w:val="Ttulo2Car"/>
    <w:uiPriority w:val="9"/>
    <w:semiHidden/>
    <w:unhideWhenUsed/>
    <w:qFormat/>
    <w:rsid w:val="000F686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Ttulo2Car">
    <w:name w:val="Título 2 Car"/>
    <w:basedOn w:val="Fuentedeprrafopredeter"/>
    <w:link w:val="Encabezado2"/>
    <w:uiPriority w:val="9"/>
    <w:semiHidden/>
    <w:rsid w:val="000F686E"/>
    <w:rPr>
      <w:rFonts w:ascii="Cambria" w:hAnsi="Cambria"/>
      <w:b/>
      <w:bCs/>
      <w:color w:val="4F81BD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B07FD6"/>
  </w:style>
  <w:style w:type="character" w:customStyle="1" w:styleId="PiedepginaCar">
    <w:name w:val="Pie de página Car"/>
    <w:basedOn w:val="Fuentedeprrafopredeter"/>
    <w:link w:val="Piedepgina"/>
    <w:uiPriority w:val="99"/>
    <w:rsid w:val="00B07FD6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rsid w:val="0001620C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01620C"/>
    <w:pPr>
      <w:spacing w:after="140" w:line="288" w:lineRule="auto"/>
    </w:pPr>
  </w:style>
  <w:style w:type="paragraph" w:styleId="Lista">
    <w:name w:val="List"/>
    <w:basedOn w:val="Cuerpodetexto"/>
    <w:rsid w:val="0001620C"/>
    <w:rPr>
      <w:rFonts w:cs="FreeSans"/>
    </w:rPr>
  </w:style>
  <w:style w:type="paragraph" w:customStyle="1" w:styleId="Pie">
    <w:name w:val="Pie"/>
    <w:basedOn w:val="Normal"/>
    <w:rsid w:val="000162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01620C"/>
    <w:pPr>
      <w:suppressLineNumbers/>
    </w:pPr>
    <w:rPr>
      <w:rFonts w:cs="FreeSans"/>
    </w:rPr>
  </w:style>
  <w:style w:type="paragraph" w:styleId="Sinespaciado">
    <w:name w:val="No Spacing"/>
    <w:uiPriority w:val="1"/>
    <w:qFormat/>
    <w:rsid w:val="00C063DD"/>
    <w:pPr>
      <w:suppressAutoHyphens/>
      <w:spacing w:line="240" w:lineRule="auto"/>
    </w:pPr>
    <w:rPr>
      <w:color w:val="00000A"/>
    </w:rPr>
  </w:style>
  <w:style w:type="paragraph" w:customStyle="1" w:styleId="Encabezamiento">
    <w:name w:val="Encabezamiento"/>
    <w:basedOn w:val="Normal"/>
    <w:uiPriority w:val="99"/>
    <w:unhideWhenUsed/>
    <w:rsid w:val="00B07FD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FD6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A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rsid w:val="0001620C"/>
  </w:style>
  <w:style w:type="paragraph" w:customStyle="1" w:styleId="Encabezado1">
    <w:name w:val="Encabezado1"/>
    <w:basedOn w:val="Normal"/>
    <w:rsid w:val="001805DE"/>
    <w:pPr>
      <w:suppressLineNumbers/>
      <w:tabs>
        <w:tab w:val="center" w:pos="4419"/>
        <w:tab w:val="right" w:pos="8838"/>
      </w:tabs>
      <w:autoSpaceDN w:val="0"/>
      <w:spacing w:after="0" w:line="240" w:lineRule="auto"/>
      <w:textAlignment w:val="baseline"/>
    </w:pPr>
    <w:rPr>
      <w:rFonts w:eastAsia="Calibri" w:cs="Times New Roman"/>
      <w:color w:val="auto"/>
      <w:kern w:val="3"/>
    </w:rPr>
  </w:style>
  <w:style w:type="paragraph" w:styleId="Textoindependiente">
    <w:name w:val="Body Text"/>
    <w:basedOn w:val="Normal"/>
    <w:link w:val="TextoindependienteCar"/>
    <w:rsid w:val="002D4E77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D4E77"/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D4E77"/>
    <w:pPr>
      <w:spacing w:line="240" w:lineRule="auto"/>
    </w:pPr>
    <w:rPr>
      <w:rFonts w:eastAsia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D4E7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3523"/>
    <w:pPr>
      <w:suppressAutoHyphens w:val="0"/>
      <w:spacing w:before="120" w:after="0" w:line="240" w:lineRule="auto"/>
      <w:ind w:left="720"/>
      <w:contextualSpacing/>
    </w:pPr>
    <w:rPr>
      <w:rFonts w:eastAsia="Calibri" w:cs="Times New Roman"/>
      <w:color w:val="auto"/>
      <w:lang w:val="es-ES_tradnl"/>
    </w:rPr>
  </w:style>
  <w:style w:type="character" w:customStyle="1" w:styleId="apple-converted-space">
    <w:name w:val="apple-converted-space"/>
    <w:basedOn w:val="Fuentedeprrafopredeter"/>
    <w:rsid w:val="001A1E22"/>
  </w:style>
  <w:style w:type="character" w:customStyle="1" w:styleId="PiedepginaCar1">
    <w:name w:val="Pie de página Car1"/>
    <w:basedOn w:val="Fuentedeprrafopredeter"/>
    <w:uiPriority w:val="99"/>
    <w:rsid w:val="00281568"/>
  </w:style>
  <w:style w:type="paragraph" w:customStyle="1" w:styleId="Default">
    <w:name w:val="Default"/>
    <w:rsid w:val="00CC1F3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0C"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next w:val="Normal"/>
    <w:link w:val="Ttulo2Car"/>
    <w:uiPriority w:val="9"/>
    <w:semiHidden/>
    <w:unhideWhenUsed/>
    <w:qFormat/>
    <w:rsid w:val="000F686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Ttulo2Car">
    <w:name w:val="Título 2 Car"/>
    <w:basedOn w:val="Fuentedeprrafopredeter"/>
    <w:link w:val="Encabezado2"/>
    <w:uiPriority w:val="9"/>
    <w:semiHidden/>
    <w:rsid w:val="000F686E"/>
    <w:rPr>
      <w:rFonts w:ascii="Cambria" w:hAnsi="Cambria"/>
      <w:b/>
      <w:bCs/>
      <w:color w:val="4F81BD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B07FD6"/>
  </w:style>
  <w:style w:type="character" w:customStyle="1" w:styleId="PiedepginaCar">
    <w:name w:val="Pie de página Car"/>
    <w:basedOn w:val="Fuentedeprrafopredeter"/>
    <w:link w:val="Piedepgina"/>
    <w:uiPriority w:val="99"/>
    <w:rsid w:val="00B07FD6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rsid w:val="0001620C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01620C"/>
    <w:pPr>
      <w:spacing w:after="140" w:line="288" w:lineRule="auto"/>
    </w:pPr>
  </w:style>
  <w:style w:type="paragraph" w:styleId="Lista">
    <w:name w:val="List"/>
    <w:basedOn w:val="Cuerpodetexto"/>
    <w:rsid w:val="0001620C"/>
    <w:rPr>
      <w:rFonts w:cs="FreeSans"/>
    </w:rPr>
  </w:style>
  <w:style w:type="paragraph" w:customStyle="1" w:styleId="Pie">
    <w:name w:val="Pie"/>
    <w:basedOn w:val="Normal"/>
    <w:rsid w:val="000162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01620C"/>
    <w:pPr>
      <w:suppressLineNumbers/>
    </w:pPr>
    <w:rPr>
      <w:rFonts w:cs="FreeSans"/>
    </w:rPr>
  </w:style>
  <w:style w:type="paragraph" w:styleId="Sinespaciado">
    <w:name w:val="No Spacing"/>
    <w:uiPriority w:val="1"/>
    <w:qFormat/>
    <w:rsid w:val="00C063DD"/>
    <w:pPr>
      <w:suppressAutoHyphens/>
      <w:spacing w:line="240" w:lineRule="auto"/>
    </w:pPr>
    <w:rPr>
      <w:color w:val="00000A"/>
    </w:rPr>
  </w:style>
  <w:style w:type="paragraph" w:customStyle="1" w:styleId="Encabezamiento">
    <w:name w:val="Encabezamiento"/>
    <w:basedOn w:val="Normal"/>
    <w:uiPriority w:val="99"/>
    <w:unhideWhenUsed/>
    <w:rsid w:val="00B07FD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FD6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A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rsid w:val="0001620C"/>
  </w:style>
  <w:style w:type="paragraph" w:customStyle="1" w:styleId="Encabezado1">
    <w:name w:val="Encabezado1"/>
    <w:basedOn w:val="Normal"/>
    <w:rsid w:val="001805DE"/>
    <w:pPr>
      <w:suppressLineNumbers/>
      <w:tabs>
        <w:tab w:val="center" w:pos="4419"/>
        <w:tab w:val="right" w:pos="8838"/>
      </w:tabs>
      <w:autoSpaceDN w:val="0"/>
      <w:spacing w:after="0" w:line="240" w:lineRule="auto"/>
      <w:textAlignment w:val="baseline"/>
    </w:pPr>
    <w:rPr>
      <w:rFonts w:eastAsia="Calibri" w:cs="Times New Roman"/>
      <w:color w:val="auto"/>
      <w:kern w:val="3"/>
    </w:rPr>
  </w:style>
  <w:style w:type="paragraph" w:styleId="Textoindependiente">
    <w:name w:val="Body Text"/>
    <w:basedOn w:val="Normal"/>
    <w:link w:val="TextoindependienteCar"/>
    <w:rsid w:val="002D4E77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D4E77"/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D4E77"/>
    <w:pPr>
      <w:spacing w:line="240" w:lineRule="auto"/>
    </w:pPr>
    <w:rPr>
      <w:rFonts w:eastAsia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D4E7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3523"/>
    <w:pPr>
      <w:suppressAutoHyphens w:val="0"/>
      <w:spacing w:before="120" w:after="0" w:line="240" w:lineRule="auto"/>
      <w:ind w:left="720"/>
      <w:contextualSpacing/>
    </w:pPr>
    <w:rPr>
      <w:rFonts w:eastAsia="Calibri" w:cs="Times New Roman"/>
      <w:color w:val="auto"/>
      <w:lang w:val="es-ES_tradnl"/>
    </w:rPr>
  </w:style>
  <w:style w:type="character" w:customStyle="1" w:styleId="apple-converted-space">
    <w:name w:val="apple-converted-space"/>
    <w:basedOn w:val="Fuentedeprrafopredeter"/>
    <w:rsid w:val="001A1E22"/>
  </w:style>
  <w:style w:type="character" w:customStyle="1" w:styleId="PiedepginaCar1">
    <w:name w:val="Pie de página Car1"/>
    <w:basedOn w:val="Fuentedeprrafopredeter"/>
    <w:uiPriority w:val="99"/>
    <w:rsid w:val="00281568"/>
  </w:style>
  <w:style w:type="paragraph" w:customStyle="1" w:styleId="Default">
    <w:name w:val="Default"/>
    <w:rsid w:val="00CC1F3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DFCE-8808-48E2-B33F-69F701E8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Montiel</dc:creator>
  <cp:lastModifiedBy>Aidee</cp:lastModifiedBy>
  <cp:revision>20</cp:revision>
  <cp:lastPrinted>2016-12-14T19:18:00Z</cp:lastPrinted>
  <dcterms:created xsi:type="dcterms:W3CDTF">2017-02-02T23:20:00Z</dcterms:created>
  <dcterms:modified xsi:type="dcterms:W3CDTF">2017-03-09T23:44:00Z</dcterms:modified>
  <dc:language>es-MX</dc:language>
</cp:coreProperties>
</file>