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1911"/>
        <w:gridCol w:w="2309"/>
        <w:gridCol w:w="6897"/>
      </w:tblGrid>
      <w:tr w:rsidR="00CD41A6" w:rsidTr="000147A8">
        <w:trPr>
          <w:trHeight w:val="930"/>
        </w:trPr>
        <w:tc>
          <w:tcPr>
            <w:tcW w:w="2227" w:type="dxa"/>
            <w:shd w:val="clear" w:color="auto" w:fill="B8CCE4" w:themeFill="accent1" w:themeFillTint="66"/>
          </w:tcPr>
          <w:p w:rsidR="00CD41A6" w:rsidRPr="007F2866" w:rsidRDefault="00CD41A6" w:rsidP="008B73E3">
            <w:pPr>
              <w:spacing w:after="0" w:line="240" w:lineRule="auto"/>
              <w:ind w:left="37"/>
              <w:rPr>
                <w:b/>
                <w:sz w:val="18"/>
                <w:szCs w:val="18"/>
              </w:rPr>
            </w:pPr>
            <w:r w:rsidRPr="007F2866">
              <w:rPr>
                <w:b/>
                <w:sz w:val="18"/>
                <w:szCs w:val="18"/>
              </w:rPr>
              <w:t>Denominación  del área:</w:t>
            </w:r>
          </w:p>
        </w:tc>
        <w:tc>
          <w:tcPr>
            <w:tcW w:w="1911" w:type="dxa"/>
            <w:shd w:val="clear" w:color="auto" w:fill="B8CCE4" w:themeFill="accent1" w:themeFillTint="66"/>
          </w:tcPr>
          <w:p w:rsidR="00CD41A6" w:rsidRPr="007F2866" w:rsidRDefault="00CD41A6" w:rsidP="008B73E3">
            <w:pPr>
              <w:spacing w:after="0" w:line="240" w:lineRule="auto"/>
              <w:ind w:left="37"/>
              <w:rPr>
                <w:b/>
                <w:sz w:val="18"/>
                <w:szCs w:val="18"/>
              </w:rPr>
            </w:pPr>
            <w:r w:rsidRPr="007F2866">
              <w:rPr>
                <w:b/>
                <w:sz w:val="18"/>
                <w:szCs w:val="18"/>
              </w:rPr>
              <w:t>Denominación de la Norma: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CD41A6" w:rsidRPr="007F2866" w:rsidRDefault="00CD41A6" w:rsidP="008B73E3">
            <w:pPr>
              <w:spacing w:after="0" w:line="240" w:lineRule="auto"/>
              <w:ind w:left="37"/>
              <w:rPr>
                <w:b/>
                <w:sz w:val="18"/>
                <w:szCs w:val="18"/>
              </w:rPr>
            </w:pPr>
            <w:r w:rsidRPr="007F2866">
              <w:rPr>
                <w:b/>
                <w:sz w:val="18"/>
                <w:szCs w:val="18"/>
              </w:rPr>
              <w:t>Fundamento legal:</w:t>
            </w:r>
          </w:p>
        </w:tc>
        <w:tc>
          <w:tcPr>
            <w:tcW w:w="6897" w:type="dxa"/>
            <w:shd w:val="clear" w:color="auto" w:fill="B8CCE4" w:themeFill="accent1" w:themeFillTint="66"/>
          </w:tcPr>
          <w:p w:rsidR="00CD41A6" w:rsidRPr="00EC03C5" w:rsidRDefault="00CD41A6" w:rsidP="008B73E3">
            <w:pPr>
              <w:spacing w:after="0" w:line="240" w:lineRule="auto"/>
              <w:ind w:left="37"/>
              <w:rPr>
                <w:b/>
                <w:sz w:val="20"/>
              </w:rPr>
            </w:pPr>
            <w:r w:rsidRPr="007F2866">
              <w:rPr>
                <w:b/>
                <w:sz w:val="18"/>
                <w:szCs w:val="18"/>
              </w:rPr>
              <w:t>Facultades del área:</w:t>
            </w:r>
          </w:p>
        </w:tc>
      </w:tr>
      <w:tr w:rsidR="00CD41A6" w:rsidTr="000147A8">
        <w:trPr>
          <w:trHeight w:val="466"/>
        </w:trPr>
        <w:tc>
          <w:tcPr>
            <w:tcW w:w="2227" w:type="dxa"/>
            <w:vMerge w:val="restart"/>
          </w:tcPr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Default="00CD41A6" w:rsidP="008B73E3">
            <w:pPr>
              <w:spacing w:after="0" w:line="240" w:lineRule="auto"/>
              <w:rPr>
                <w:sz w:val="18"/>
                <w:szCs w:val="18"/>
              </w:rPr>
            </w:pPr>
          </w:p>
          <w:p w:rsidR="00CD41A6" w:rsidRPr="00487B9F" w:rsidRDefault="00487B9F" w:rsidP="008B73E3">
            <w:pPr>
              <w:spacing w:after="0" w:line="240" w:lineRule="auto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487B9F">
              <w:rPr>
                <w:b/>
                <w:sz w:val="24"/>
                <w:szCs w:val="24"/>
              </w:rPr>
              <w:t>COMISIÓN JURISDICCIONAL</w:t>
            </w:r>
          </w:p>
          <w:p w:rsidR="00CD41A6" w:rsidRPr="007F2866" w:rsidRDefault="00CD41A6" w:rsidP="008B73E3">
            <w:pPr>
              <w:spacing w:after="0" w:line="240" w:lineRule="auto"/>
              <w:ind w:left="37"/>
              <w:rPr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</w:tcPr>
          <w:p w:rsidR="00CD41A6" w:rsidRPr="00487B9F" w:rsidRDefault="00CD41A6" w:rsidP="008B73E3">
            <w:pPr>
              <w:spacing w:after="0" w:line="240" w:lineRule="auto"/>
              <w:rPr>
                <w:sz w:val="20"/>
                <w:szCs w:val="20"/>
              </w:rPr>
            </w:pPr>
          </w:p>
          <w:p w:rsidR="00CD41A6" w:rsidRPr="00487B9F" w:rsidRDefault="00CD41A6" w:rsidP="0048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41A6" w:rsidRPr="00487B9F" w:rsidRDefault="00CD41A6" w:rsidP="0048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41A6" w:rsidRPr="00487B9F" w:rsidRDefault="00CD41A6" w:rsidP="0048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41A6" w:rsidRPr="00487B9F" w:rsidRDefault="00CD41A6" w:rsidP="00487B9F">
            <w:pPr>
              <w:spacing w:after="0" w:line="240" w:lineRule="auto"/>
              <w:rPr>
                <w:sz w:val="20"/>
                <w:szCs w:val="20"/>
              </w:rPr>
            </w:pPr>
          </w:p>
          <w:p w:rsidR="00CD41A6" w:rsidRPr="00487B9F" w:rsidRDefault="00CD41A6" w:rsidP="00487B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7B9F">
              <w:rPr>
                <w:b/>
                <w:sz w:val="20"/>
                <w:szCs w:val="20"/>
              </w:rPr>
              <w:t>Estatuto del Partido de la Revolución Democrática</w:t>
            </w:r>
          </w:p>
          <w:p w:rsidR="00CD41A6" w:rsidRPr="00487B9F" w:rsidRDefault="00CD41A6" w:rsidP="008B7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D41A6" w:rsidRPr="00487B9F" w:rsidRDefault="00487B9F" w:rsidP="008B73E3">
            <w:pPr>
              <w:spacing w:after="0"/>
              <w:rPr>
                <w:b/>
                <w:sz w:val="20"/>
                <w:szCs w:val="20"/>
              </w:rPr>
            </w:pPr>
            <w:r w:rsidRPr="00487B9F">
              <w:rPr>
                <w:b/>
                <w:sz w:val="20"/>
                <w:szCs w:val="20"/>
              </w:rPr>
              <w:t>Capítulo I</w:t>
            </w:r>
            <w:r w:rsidR="000147A8" w:rsidRPr="00487B9F">
              <w:rPr>
                <w:b/>
                <w:sz w:val="20"/>
                <w:szCs w:val="20"/>
              </w:rPr>
              <w:t xml:space="preserve">, Art. </w:t>
            </w:r>
            <w:r w:rsidRPr="00487B9F">
              <w:rPr>
                <w:b/>
                <w:sz w:val="20"/>
                <w:szCs w:val="20"/>
              </w:rPr>
              <w:t>130</w:t>
            </w:r>
            <w:r w:rsidR="000147A8" w:rsidRPr="00487B9F">
              <w:rPr>
                <w:b/>
                <w:sz w:val="20"/>
                <w:szCs w:val="20"/>
              </w:rPr>
              <w:t xml:space="preserve"> Inciso</w:t>
            </w:r>
            <w:r w:rsidRPr="00487B9F">
              <w:rPr>
                <w:b/>
                <w:sz w:val="20"/>
                <w:szCs w:val="20"/>
              </w:rPr>
              <w:t xml:space="preserve"> a)</w:t>
            </w:r>
            <w:r w:rsidR="000147A8" w:rsidRPr="00487B9F">
              <w:rPr>
                <w:b/>
                <w:sz w:val="20"/>
                <w:szCs w:val="20"/>
              </w:rPr>
              <w:t xml:space="preserve"> </w:t>
            </w:r>
          </w:p>
          <w:p w:rsidR="000147A8" w:rsidRPr="00487B9F" w:rsidRDefault="000147A8" w:rsidP="008B73E3">
            <w:pPr>
              <w:spacing w:after="0"/>
              <w:rPr>
                <w:b/>
                <w:sz w:val="20"/>
                <w:szCs w:val="20"/>
              </w:rPr>
            </w:pPr>
          </w:p>
          <w:p w:rsidR="000147A8" w:rsidRPr="00487B9F" w:rsidRDefault="000147A8" w:rsidP="008B73E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97" w:type="dxa"/>
          </w:tcPr>
          <w:p w:rsidR="00487B9F" w:rsidRPr="00487B9F" w:rsidRDefault="00487B9F" w:rsidP="00487B9F">
            <w:r>
              <w:t>Las Comisiones Nacionales del Partido son:</w:t>
            </w:r>
            <w:r>
              <w:br/>
            </w:r>
            <w:r w:rsidRPr="00487B9F">
              <w:t xml:space="preserve">a) La Comisión Nacional </w:t>
            </w:r>
            <w:r>
              <w:t xml:space="preserve"> </w:t>
            </w:r>
            <w:r w:rsidRPr="00487B9F">
              <w:t>Jurisdiccional es un órgano autónomo en sus decisiones, con presupuesto propio y suficiente para cumplir con sus tareas, mismo que será ap</w:t>
            </w:r>
            <w:r>
              <w:t>robado por el Consejo Nacional.</w:t>
            </w:r>
          </w:p>
          <w:p w:rsidR="00CD41A6" w:rsidRDefault="00CD41A6" w:rsidP="000147A8">
            <w:pPr>
              <w:spacing w:after="0"/>
            </w:pPr>
          </w:p>
        </w:tc>
      </w:tr>
      <w:tr w:rsidR="00CD41A6" w:rsidTr="000147A8">
        <w:trPr>
          <w:trHeight w:val="2161"/>
        </w:trPr>
        <w:tc>
          <w:tcPr>
            <w:tcW w:w="2227" w:type="dxa"/>
            <w:vMerge/>
          </w:tcPr>
          <w:p w:rsidR="00CD41A6" w:rsidRPr="007F2866" w:rsidRDefault="00CD41A6" w:rsidP="008B73E3">
            <w:pPr>
              <w:spacing w:after="0" w:line="240" w:lineRule="auto"/>
              <w:ind w:left="37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</w:tcPr>
          <w:p w:rsidR="00CD41A6" w:rsidRPr="00487B9F" w:rsidRDefault="00CD41A6" w:rsidP="008B7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D41A6" w:rsidRPr="00487B9F" w:rsidRDefault="00487B9F" w:rsidP="000147A8">
            <w:pPr>
              <w:spacing w:after="0"/>
              <w:rPr>
                <w:b/>
                <w:sz w:val="20"/>
                <w:szCs w:val="20"/>
              </w:rPr>
            </w:pPr>
            <w:r w:rsidRPr="00487B9F">
              <w:rPr>
                <w:b/>
                <w:sz w:val="20"/>
                <w:szCs w:val="20"/>
              </w:rPr>
              <w:t>Capítulo II</w:t>
            </w:r>
            <w:r w:rsidR="00CD41A6" w:rsidRPr="00487B9F">
              <w:rPr>
                <w:b/>
                <w:sz w:val="20"/>
                <w:szCs w:val="20"/>
              </w:rPr>
              <w:t xml:space="preserve">, Art. </w:t>
            </w:r>
            <w:r w:rsidRPr="00487B9F">
              <w:rPr>
                <w:b/>
                <w:sz w:val="20"/>
                <w:szCs w:val="20"/>
              </w:rPr>
              <w:t>133</w:t>
            </w:r>
            <w:r w:rsidR="000147A8" w:rsidRPr="00487B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97" w:type="dxa"/>
          </w:tcPr>
          <w:p w:rsidR="00CD41A6" w:rsidRDefault="00487B9F" w:rsidP="002B70B1">
            <w:r w:rsidRPr="00487B9F">
              <w:t>La  Comisión  Nacional Jurisdiccional es  el  órgano  jurisdiccional  del Partido  encargado  de  garantizar  los  derechos  de  los  filiados  y  de  resolver aquellas controversias que surjan entre los órganos del Partido y entre integrantes de los mismos dentro del desarrollo de la vida interna del Partido.</w:t>
            </w:r>
            <w:bookmarkStart w:id="0" w:name="_GoBack"/>
            <w:bookmarkEnd w:id="0"/>
          </w:p>
        </w:tc>
      </w:tr>
      <w:tr w:rsidR="00CD41A6" w:rsidTr="000147A8">
        <w:trPr>
          <w:trHeight w:val="435"/>
        </w:trPr>
        <w:tc>
          <w:tcPr>
            <w:tcW w:w="2227" w:type="dxa"/>
            <w:vMerge/>
          </w:tcPr>
          <w:p w:rsidR="00CD41A6" w:rsidRPr="007F2866" w:rsidRDefault="00CD41A6" w:rsidP="008B73E3">
            <w:pPr>
              <w:spacing w:after="0" w:line="240" w:lineRule="auto"/>
              <w:ind w:left="37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CD41A6" w:rsidRPr="00487B9F" w:rsidRDefault="00487B9F" w:rsidP="008B73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7B9F">
              <w:rPr>
                <w:b/>
                <w:sz w:val="20"/>
                <w:szCs w:val="20"/>
              </w:rPr>
              <w:t>Reglamento de la Comisión Nacional Jurisdiccional</w:t>
            </w:r>
          </w:p>
        </w:tc>
        <w:tc>
          <w:tcPr>
            <w:tcW w:w="2309" w:type="dxa"/>
          </w:tcPr>
          <w:p w:rsidR="00CD41A6" w:rsidRPr="00487B9F" w:rsidRDefault="00487B9F" w:rsidP="008B73E3">
            <w:pPr>
              <w:spacing w:after="0"/>
              <w:rPr>
                <w:b/>
                <w:sz w:val="20"/>
                <w:szCs w:val="20"/>
              </w:rPr>
            </w:pPr>
            <w:r w:rsidRPr="00487B9F">
              <w:rPr>
                <w:b/>
                <w:sz w:val="20"/>
                <w:szCs w:val="20"/>
              </w:rPr>
              <w:t>Art. 15</w:t>
            </w:r>
            <w:r w:rsidR="000147A8" w:rsidRPr="00487B9F">
              <w:rPr>
                <w:b/>
                <w:sz w:val="20"/>
                <w:szCs w:val="20"/>
              </w:rPr>
              <w:br/>
            </w:r>
            <w:r w:rsidR="000147A8" w:rsidRPr="00487B9F">
              <w:rPr>
                <w:b/>
                <w:sz w:val="20"/>
                <w:szCs w:val="20"/>
              </w:rPr>
              <w:br/>
            </w:r>
            <w:r w:rsidR="000147A8" w:rsidRPr="00487B9F">
              <w:rPr>
                <w:b/>
                <w:sz w:val="20"/>
                <w:szCs w:val="20"/>
              </w:rPr>
              <w:br/>
            </w:r>
            <w:r w:rsidR="000147A8" w:rsidRPr="00487B9F">
              <w:rPr>
                <w:b/>
                <w:sz w:val="20"/>
                <w:szCs w:val="20"/>
              </w:rPr>
              <w:br/>
            </w:r>
          </w:p>
        </w:tc>
        <w:tc>
          <w:tcPr>
            <w:tcW w:w="6897" w:type="dxa"/>
          </w:tcPr>
          <w:p w:rsidR="00CD41A6" w:rsidRDefault="00487B9F" w:rsidP="008B73E3">
            <w:pPr>
              <w:spacing w:after="0"/>
            </w:pPr>
            <w:r w:rsidRPr="00487B9F">
              <w:t>Siendo la Comisión la facultada para proteger los derechos de las personas afiliadas al  Partido y  garantizar  el  cumplimiento  de  la  normatividad  interna,  ésta  deberá  actuar siempre  de forma  colegiada  y  acorde  a  los  principios  de  legalidad,  objetividad,</w:t>
            </w:r>
            <w:r>
              <w:t xml:space="preserve"> </w:t>
            </w:r>
            <w:r w:rsidRPr="00487B9F">
              <w:t>certeza,  independencia  e imparcialidad, fundando y motivando sus resoluciones.</w:t>
            </w:r>
          </w:p>
        </w:tc>
      </w:tr>
    </w:tbl>
    <w:p w:rsidR="00714C4A" w:rsidRDefault="00714C4A"/>
    <w:sectPr w:rsidR="00714C4A" w:rsidSect="00FA13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D"/>
    <w:rsid w:val="000147A8"/>
    <w:rsid w:val="00104EDF"/>
    <w:rsid w:val="00220EF4"/>
    <w:rsid w:val="002B70B1"/>
    <w:rsid w:val="00441020"/>
    <w:rsid w:val="00487B9F"/>
    <w:rsid w:val="00714C4A"/>
    <w:rsid w:val="007D149D"/>
    <w:rsid w:val="00984163"/>
    <w:rsid w:val="00AF0CE1"/>
    <w:rsid w:val="00C04492"/>
    <w:rsid w:val="00CD41A6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Briseño</dc:creator>
  <cp:lastModifiedBy>transparencia</cp:lastModifiedBy>
  <cp:revision>2</cp:revision>
  <dcterms:created xsi:type="dcterms:W3CDTF">2018-05-24T01:49:00Z</dcterms:created>
  <dcterms:modified xsi:type="dcterms:W3CDTF">2018-05-24T01:49:00Z</dcterms:modified>
</cp:coreProperties>
</file>