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66D7" w14:textId="3AAC4E26" w:rsidR="009C0174" w:rsidRPr="0079323F" w:rsidRDefault="00490622" w:rsidP="00835314">
      <w:pPr>
        <w:spacing w:after="120"/>
        <w:jc w:val="both"/>
        <w:rPr>
          <w:rFonts w:ascii="Arial" w:hAnsi="Arial" w:cs="Arial"/>
          <w:b/>
          <w:bCs/>
          <w:sz w:val="22"/>
          <w:szCs w:val="22"/>
          <w:lang w:val="es-MX"/>
        </w:rPr>
      </w:pPr>
      <w:r w:rsidRPr="0079323F">
        <w:rPr>
          <w:rFonts w:ascii="Arial" w:hAnsi="Arial" w:cs="Arial"/>
          <w:sz w:val="22"/>
          <w:szCs w:val="22"/>
          <w:lang w:val="es-MX"/>
        </w:rPr>
        <w:t>CONVENIO MO</w:t>
      </w:r>
      <w:r w:rsidR="009D744D" w:rsidRPr="0079323F">
        <w:rPr>
          <w:rFonts w:ascii="Arial" w:hAnsi="Arial" w:cs="Arial"/>
          <w:sz w:val="22"/>
          <w:szCs w:val="22"/>
          <w:lang w:val="es-MX"/>
        </w:rPr>
        <w:t>D</w:t>
      </w:r>
      <w:r w:rsidRPr="0079323F">
        <w:rPr>
          <w:rFonts w:ascii="Arial" w:hAnsi="Arial" w:cs="Arial"/>
          <w:sz w:val="22"/>
          <w:szCs w:val="22"/>
          <w:lang w:val="es-MX"/>
        </w:rPr>
        <w:t>IFICATORIO</w:t>
      </w:r>
      <w:r w:rsidR="005B2516" w:rsidRPr="0079323F">
        <w:rPr>
          <w:rFonts w:ascii="Arial" w:hAnsi="Arial" w:cs="Arial"/>
          <w:sz w:val="22"/>
          <w:szCs w:val="22"/>
          <w:lang w:val="es-MX"/>
        </w:rPr>
        <w:t xml:space="preserve"> AL CONTRATO DE </w:t>
      </w:r>
      <w:r w:rsidR="009009F0" w:rsidRPr="0079323F">
        <w:rPr>
          <w:rFonts w:ascii="Arial" w:hAnsi="Arial" w:cs="Arial"/>
          <w:sz w:val="22"/>
          <w:szCs w:val="22"/>
          <w:lang w:val="es-MX"/>
        </w:rPr>
        <w:t>PRESTACIÓN DE SERVICIOS</w:t>
      </w:r>
      <w:r w:rsidR="00B32A96" w:rsidRPr="0079323F">
        <w:rPr>
          <w:rFonts w:ascii="Arial" w:hAnsi="Arial" w:cs="Arial"/>
          <w:sz w:val="22"/>
          <w:szCs w:val="22"/>
          <w:lang w:val="es-MX"/>
        </w:rPr>
        <w:t xml:space="preserve"> </w:t>
      </w:r>
      <w:r w:rsidR="00240295" w:rsidRPr="0079323F">
        <w:rPr>
          <w:rFonts w:ascii="Arial" w:hAnsi="Arial" w:cs="Arial"/>
          <w:sz w:val="22"/>
          <w:szCs w:val="22"/>
          <w:lang w:val="es-MX"/>
        </w:rPr>
        <w:t xml:space="preserve">DE </w:t>
      </w:r>
      <w:r w:rsidR="006B0484" w:rsidRPr="0079323F">
        <w:rPr>
          <w:rFonts w:ascii="Arial" w:hAnsi="Arial" w:cs="Arial"/>
          <w:sz w:val="22"/>
          <w:szCs w:val="22"/>
          <w:lang w:val="es-MX"/>
        </w:rPr>
        <w:t>FECHA</w:t>
      </w:r>
      <w:bookmarkStart w:id="0" w:name="_Hlk34223896"/>
      <w:r w:rsidR="00473868" w:rsidRPr="0079323F">
        <w:rPr>
          <w:rFonts w:ascii="Arial" w:hAnsi="Arial" w:cs="Arial"/>
          <w:sz w:val="22"/>
          <w:szCs w:val="22"/>
          <w:lang w:val="es-MX"/>
        </w:rPr>
        <w:t xml:space="preserve"> S</w:t>
      </w:r>
      <w:r w:rsidR="00211BBA">
        <w:rPr>
          <w:rFonts w:ascii="Arial" w:hAnsi="Arial" w:cs="Arial"/>
          <w:sz w:val="22"/>
          <w:szCs w:val="22"/>
          <w:lang w:val="es-MX"/>
        </w:rPr>
        <w:t>E</w:t>
      </w:r>
      <w:r w:rsidR="00473868" w:rsidRPr="0079323F">
        <w:rPr>
          <w:rFonts w:ascii="Arial" w:hAnsi="Arial" w:cs="Arial"/>
          <w:sz w:val="22"/>
          <w:szCs w:val="22"/>
          <w:lang w:val="es-MX"/>
        </w:rPr>
        <w:t>IS DE OCTUBRE</w:t>
      </w:r>
      <w:r w:rsidRPr="0079323F">
        <w:rPr>
          <w:rFonts w:ascii="Arial" w:hAnsi="Arial" w:cs="Arial"/>
          <w:sz w:val="22"/>
          <w:szCs w:val="22"/>
          <w:lang w:val="es-MX"/>
        </w:rPr>
        <w:t xml:space="preserve"> DE DOS MIL VEI</w:t>
      </w:r>
      <w:r w:rsidR="003049A4" w:rsidRPr="0079323F">
        <w:rPr>
          <w:rFonts w:ascii="Arial" w:hAnsi="Arial" w:cs="Arial"/>
          <w:sz w:val="22"/>
          <w:szCs w:val="22"/>
          <w:lang w:val="es-MX"/>
        </w:rPr>
        <w:t>N</w:t>
      </w:r>
      <w:r w:rsidRPr="0079323F">
        <w:rPr>
          <w:rFonts w:ascii="Arial" w:hAnsi="Arial" w:cs="Arial"/>
          <w:sz w:val="22"/>
          <w:szCs w:val="22"/>
          <w:lang w:val="es-MX"/>
        </w:rPr>
        <w:t>TIUNO</w:t>
      </w:r>
      <w:r w:rsidR="005B2516" w:rsidRPr="0079323F">
        <w:rPr>
          <w:rFonts w:ascii="Arial" w:hAnsi="Arial" w:cs="Arial"/>
          <w:sz w:val="22"/>
          <w:szCs w:val="22"/>
          <w:lang w:val="es-MX"/>
        </w:rPr>
        <w:t xml:space="preserve">, </w:t>
      </w:r>
      <w:bookmarkEnd w:id="0"/>
      <w:r w:rsidR="005B2516" w:rsidRPr="0079323F">
        <w:rPr>
          <w:rFonts w:ascii="Arial" w:hAnsi="Arial" w:cs="Arial"/>
          <w:sz w:val="22"/>
          <w:szCs w:val="22"/>
          <w:lang w:val="es-MX"/>
        </w:rPr>
        <w:t>IDENTIFICADO</w:t>
      </w:r>
      <w:r w:rsidR="007C0D4B" w:rsidRPr="0079323F">
        <w:rPr>
          <w:rFonts w:ascii="Arial" w:hAnsi="Arial" w:cs="Arial"/>
          <w:bCs/>
          <w:sz w:val="22"/>
          <w:szCs w:val="22"/>
        </w:rPr>
        <w:t xml:space="preserve"> CON EL NÚMERO</w:t>
      </w:r>
      <w:r w:rsidR="00CA47CB" w:rsidRPr="0079323F">
        <w:rPr>
          <w:rFonts w:ascii="Arial" w:hAnsi="Arial" w:cs="Arial"/>
          <w:bCs/>
          <w:sz w:val="22"/>
          <w:szCs w:val="22"/>
        </w:rPr>
        <w:t xml:space="preserve"> </w:t>
      </w:r>
      <w:r w:rsidR="00925702" w:rsidRPr="0079323F">
        <w:rPr>
          <w:rFonts w:ascii="Arial" w:hAnsi="Arial" w:cs="Arial"/>
          <w:bCs/>
          <w:sz w:val="22"/>
          <w:szCs w:val="22"/>
        </w:rPr>
        <w:t>DE CONTRATO</w:t>
      </w:r>
      <w:r w:rsidR="007C0D4B" w:rsidRPr="0079323F">
        <w:rPr>
          <w:rFonts w:ascii="Arial" w:hAnsi="Arial" w:cs="Arial"/>
          <w:bCs/>
          <w:sz w:val="22"/>
          <w:szCs w:val="22"/>
        </w:rPr>
        <w:t xml:space="preserve"> </w:t>
      </w:r>
      <w:r w:rsidR="00E223D7" w:rsidRPr="0079323F">
        <w:rPr>
          <w:rFonts w:ascii="Arial" w:hAnsi="Arial" w:cs="Arial"/>
          <w:b/>
          <w:sz w:val="22"/>
          <w:szCs w:val="22"/>
        </w:rPr>
        <w:t>C</w:t>
      </w:r>
      <w:r w:rsidR="009009F0" w:rsidRPr="0079323F">
        <w:rPr>
          <w:rFonts w:ascii="Arial" w:hAnsi="Arial" w:cs="Arial"/>
          <w:b/>
          <w:sz w:val="22"/>
          <w:szCs w:val="22"/>
        </w:rPr>
        <w:t>N-JUR-</w:t>
      </w:r>
      <w:r w:rsidRPr="0079323F">
        <w:rPr>
          <w:rFonts w:ascii="Arial" w:hAnsi="Arial" w:cs="Arial"/>
          <w:b/>
          <w:sz w:val="22"/>
          <w:szCs w:val="22"/>
        </w:rPr>
        <w:t>AE</w:t>
      </w:r>
      <w:r w:rsidR="009009F0" w:rsidRPr="0079323F">
        <w:rPr>
          <w:rFonts w:ascii="Arial" w:hAnsi="Arial" w:cs="Arial"/>
          <w:b/>
          <w:sz w:val="22"/>
          <w:szCs w:val="22"/>
        </w:rPr>
        <w:t>-</w:t>
      </w:r>
      <w:r w:rsidR="003049A4" w:rsidRPr="0079323F">
        <w:rPr>
          <w:rFonts w:ascii="Arial" w:hAnsi="Arial" w:cs="Arial"/>
          <w:b/>
          <w:sz w:val="22"/>
          <w:szCs w:val="22"/>
        </w:rPr>
        <w:t>2</w:t>
      </w:r>
      <w:r w:rsidR="00473868" w:rsidRPr="0079323F">
        <w:rPr>
          <w:rFonts w:ascii="Arial" w:hAnsi="Arial" w:cs="Arial"/>
          <w:b/>
          <w:sz w:val="22"/>
          <w:szCs w:val="22"/>
        </w:rPr>
        <w:t>54</w:t>
      </w:r>
      <w:r w:rsidR="009009F0" w:rsidRPr="0079323F">
        <w:rPr>
          <w:rFonts w:ascii="Arial" w:hAnsi="Arial" w:cs="Arial"/>
          <w:b/>
          <w:sz w:val="22"/>
          <w:szCs w:val="22"/>
        </w:rPr>
        <w:t>/</w:t>
      </w:r>
      <w:r w:rsidR="005572FE" w:rsidRPr="0079323F">
        <w:rPr>
          <w:rFonts w:ascii="Arial" w:hAnsi="Arial" w:cs="Arial"/>
          <w:b/>
          <w:sz w:val="22"/>
          <w:szCs w:val="22"/>
        </w:rPr>
        <w:t>21</w:t>
      </w:r>
      <w:r w:rsidR="005B2516" w:rsidRPr="0079323F">
        <w:rPr>
          <w:rFonts w:ascii="Arial" w:hAnsi="Arial" w:cs="Arial"/>
          <w:bCs/>
          <w:sz w:val="22"/>
          <w:szCs w:val="22"/>
        </w:rPr>
        <w:t xml:space="preserve"> </w:t>
      </w:r>
      <w:r w:rsidR="005B2516" w:rsidRPr="0079323F">
        <w:rPr>
          <w:rFonts w:ascii="Arial" w:hAnsi="Arial" w:cs="Arial"/>
          <w:sz w:val="22"/>
          <w:szCs w:val="22"/>
          <w:lang w:val="es-MX"/>
        </w:rPr>
        <w:t xml:space="preserve">QUE CELEBRARON POR UNA PARTE EL </w:t>
      </w:r>
      <w:r w:rsidR="005B2516" w:rsidRPr="0079323F">
        <w:rPr>
          <w:rFonts w:ascii="Arial" w:hAnsi="Arial" w:cs="Arial"/>
          <w:b/>
          <w:sz w:val="22"/>
          <w:szCs w:val="22"/>
          <w:lang w:val="es-MX"/>
        </w:rPr>
        <w:t>PARTIDO DE LA REVOLUCI</w:t>
      </w:r>
      <w:r w:rsidR="0097196C" w:rsidRPr="0079323F">
        <w:rPr>
          <w:rFonts w:ascii="Arial" w:hAnsi="Arial" w:cs="Arial"/>
          <w:b/>
          <w:sz w:val="22"/>
          <w:szCs w:val="22"/>
          <w:lang w:val="es-MX"/>
        </w:rPr>
        <w:t>Ó</w:t>
      </w:r>
      <w:r w:rsidR="005B2516" w:rsidRPr="0079323F">
        <w:rPr>
          <w:rFonts w:ascii="Arial" w:hAnsi="Arial" w:cs="Arial"/>
          <w:b/>
          <w:sz w:val="22"/>
          <w:szCs w:val="22"/>
          <w:lang w:val="es-MX"/>
        </w:rPr>
        <w:t>N DEMOCR</w:t>
      </w:r>
      <w:r w:rsidR="0097196C" w:rsidRPr="0079323F">
        <w:rPr>
          <w:rFonts w:ascii="Arial" w:hAnsi="Arial" w:cs="Arial"/>
          <w:b/>
          <w:sz w:val="22"/>
          <w:szCs w:val="22"/>
          <w:lang w:val="es-MX"/>
        </w:rPr>
        <w:t>Á</w:t>
      </w:r>
      <w:r w:rsidR="005B2516" w:rsidRPr="0079323F">
        <w:rPr>
          <w:rFonts w:ascii="Arial" w:hAnsi="Arial" w:cs="Arial"/>
          <w:b/>
          <w:sz w:val="22"/>
          <w:szCs w:val="22"/>
          <w:lang w:val="es-MX"/>
        </w:rPr>
        <w:t>TICA</w:t>
      </w:r>
      <w:r w:rsidR="005B2516" w:rsidRPr="0079323F">
        <w:rPr>
          <w:rFonts w:ascii="Arial" w:hAnsi="Arial" w:cs="Arial"/>
          <w:sz w:val="22"/>
          <w:szCs w:val="22"/>
          <w:lang w:val="es-MX"/>
        </w:rPr>
        <w:t>, REPRESENTADO EN ESE ACTO POR EL</w:t>
      </w:r>
      <w:r w:rsidR="005B2516" w:rsidRPr="0079323F">
        <w:rPr>
          <w:rFonts w:ascii="Arial" w:hAnsi="Arial" w:cs="Arial"/>
          <w:b/>
          <w:sz w:val="22"/>
          <w:szCs w:val="22"/>
          <w:lang w:val="es-MX"/>
        </w:rPr>
        <w:t xml:space="preserve"> C. </w:t>
      </w:r>
      <w:r w:rsidR="005572FE" w:rsidRPr="0079323F">
        <w:rPr>
          <w:rFonts w:ascii="Arial" w:hAnsi="Arial" w:cs="Arial"/>
          <w:b/>
          <w:sz w:val="22"/>
          <w:szCs w:val="22"/>
          <w:lang w:val="es-MX"/>
        </w:rPr>
        <w:t>FABI</w:t>
      </w:r>
      <w:r w:rsidR="0097196C" w:rsidRPr="0079323F">
        <w:rPr>
          <w:rFonts w:ascii="Arial" w:hAnsi="Arial" w:cs="Arial"/>
          <w:b/>
          <w:sz w:val="22"/>
          <w:szCs w:val="22"/>
          <w:lang w:val="es-MX"/>
        </w:rPr>
        <w:t>Á</w:t>
      </w:r>
      <w:r w:rsidR="005572FE" w:rsidRPr="0079323F">
        <w:rPr>
          <w:rFonts w:ascii="Arial" w:hAnsi="Arial" w:cs="Arial"/>
          <w:b/>
          <w:sz w:val="22"/>
          <w:szCs w:val="22"/>
          <w:lang w:val="es-MX"/>
        </w:rPr>
        <w:t>N ESPINOSA GONZÁLEZ</w:t>
      </w:r>
      <w:r w:rsidR="005B2516" w:rsidRPr="0079323F">
        <w:rPr>
          <w:rFonts w:ascii="Arial" w:hAnsi="Arial" w:cs="Arial"/>
          <w:sz w:val="22"/>
          <w:szCs w:val="22"/>
          <w:lang w:val="es-MX"/>
        </w:rPr>
        <w:t>, EN SU CARÁCTER DE</w:t>
      </w:r>
      <w:r w:rsidR="005B2516" w:rsidRPr="0079323F">
        <w:rPr>
          <w:rFonts w:ascii="Arial" w:hAnsi="Arial" w:cs="Arial"/>
          <w:b/>
          <w:sz w:val="22"/>
          <w:szCs w:val="22"/>
          <w:lang w:val="es-MX"/>
        </w:rPr>
        <w:t xml:space="preserve"> </w:t>
      </w:r>
      <w:r w:rsidR="009009F0" w:rsidRPr="0079323F">
        <w:rPr>
          <w:rFonts w:ascii="Arial" w:hAnsi="Arial" w:cs="Arial"/>
          <w:b/>
          <w:sz w:val="22"/>
          <w:szCs w:val="22"/>
          <w:lang w:val="es-MX"/>
        </w:rPr>
        <w:t>APODERADO</w:t>
      </w:r>
      <w:r w:rsidR="005B2516" w:rsidRPr="0079323F">
        <w:rPr>
          <w:rFonts w:ascii="Arial" w:hAnsi="Arial" w:cs="Arial"/>
          <w:b/>
          <w:sz w:val="22"/>
          <w:szCs w:val="22"/>
          <w:lang w:val="es-MX"/>
        </w:rPr>
        <w:t xml:space="preserve"> LEGAL</w:t>
      </w:r>
      <w:r w:rsidR="005B2516" w:rsidRPr="0079323F">
        <w:rPr>
          <w:rFonts w:ascii="Arial" w:hAnsi="Arial" w:cs="Arial"/>
          <w:sz w:val="22"/>
          <w:szCs w:val="22"/>
          <w:lang w:val="es-MX"/>
        </w:rPr>
        <w:t>, A QUIEN EN LO SUCESIVO SE DENOMINÓ</w:t>
      </w:r>
      <w:r w:rsidR="005B2516" w:rsidRPr="0079323F">
        <w:rPr>
          <w:rFonts w:ascii="Arial" w:hAnsi="Arial" w:cs="Arial"/>
          <w:b/>
          <w:sz w:val="22"/>
          <w:szCs w:val="22"/>
          <w:lang w:val="es-MX"/>
        </w:rPr>
        <w:t xml:space="preserve"> “EL PRD”</w:t>
      </w:r>
      <w:r w:rsidR="005B2516" w:rsidRPr="0079323F">
        <w:rPr>
          <w:rFonts w:ascii="Arial" w:hAnsi="Arial" w:cs="Arial"/>
          <w:sz w:val="22"/>
          <w:szCs w:val="22"/>
          <w:lang w:val="es-MX"/>
        </w:rPr>
        <w:t>, Y POR LA OTRA</w:t>
      </w:r>
      <w:r w:rsidR="009C0174" w:rsidRPr="0079323F">
        <w:rPr>
          <w:rFonts w:ascii="Arial" w:hAnsi="Arial" w:cs="Arial"/>
          <w:sz w:val="22"/>
          <w:szCs w:val="22"/>
          <w:lang w:val="es-MX"/>
        </w:rPr>
        <w:t>,</w:t>
      </w:r>
      <w:r w:rsidR="003049A4" w:rsidRPr="0079323F">
        <w:rPr>
          <w:rFonts w:ascii="Arial" w:hAnsi="Arial" w:cs="Arial"/>
          <w:sz w:val="22"/>
          <w:szCs w:val="22"/>
          <w:lang w:val="es-MX"/>
        </w:rPr>
        <w:t xml:space="preserve"> L</w:t>
      </w:r>
      <w:r w:rsidR="00473868" w:rsidRPr="0079323F">
        <w:rPr>
          <w:rFonts w:ascii="Arial" w:hAnsi="Arial" w:cs="Arial"/>
          <w:sz w:val="22"/>
          <w:szCs w:val="22"/>
          <w:lang w:val="es-MX"/>
        </w:rPr>
        <w:t>A</w:t>
      </w:r>
      <w:r w:rsidR="003049A4" w:rsidRPr="0079323F">
        <w:rPr>
          <w:rFonts w:ascii="Arial" w:hAnsi="Arial" w:cs="Arial"/>
          <w:sz w:val="22"/>
          <w:szCs w:val="22"/>
          <w:lang w:val="es-MX"/>
        </w:rPr>
        <w:t xml:space="preserve"> </w:t>
      </w:r>
      <w:r w:rsidR="003049A4" w:rsidRPr="0079323F">
        <w:rPr>
          <w:rFonts w:ascii="Arial" w:hAnsi="Arial" w:cs="Arial"/>
          <w:b/>
          <w:bCs/>
          <w:sz w:val="22"/>
          <w:szCs w:val="22"/>
          <w:lang w:val="es-MX"/>
        </w:rPr>
        <w:t xml:space="preserve">C. </w:t>
      </w:r>
      <w:proofErr w:type="gramStart"/>
      <w:r w:rsidR="00EC1B85">
        <w:t>(  )</w:t>
      </w:r>
      <w:proofErr w:type="gramEnd"/>
      <w:r w:rsidR="00835314" w:rsidRPr="0079323F">
        <w:rPr>
          <w:rFonts w:ascii="Arial" w:hAnsi="Arial" w:cs="Arial"/>
          <w:sz w:val="22"/>
          <w:szCs w:val="22"/>
          <w:lang w:val="es-MX"/>
        </w:rPr>
        <w:t xml:space="preserve">, A QUIEN EN LO SUCESIVO SE LE DENOMINÓ </w:t>
      </w:r>
      <w:r w:rsidR="00835314" w:rsidRPr="0079323F">
        <w:rPr>
          <w:rFonts w:ascii="Arial" w:hAnsi="Arial" w:cs="Arial"/>
          <w:b/>
          <w:bCs/>
          <w:sz w:val="22"/>
          <w:szCs w:val="22"/>
          <w:lang w:val="es-MX"/>
        </w:rPr>
        <w:t>“L</w:t>
      </w:r>
      <w:r w:rsidR="00473868" w:rsidRPr="0079323F">
        <w:rPr>
          <w:rFonts w:ascii="Arial" w:hAnsi="Arial" w:cs="Arial"/>
          <w:b/>
          <w:bCs/>
          <w:sz w:val="22"/>
          <w:szCs w:val="22"/>
          <w:lang w:val="es-MX"/>
        </w:rPr>
        <w:t>A</w:t>
      </w:r>
      <w:r w:rsidR="00835314" w:rsidRPr="0079323F">
        <w:rPr>
          <w:rFonts w:ascii="Arial" w:hAnsi="Arial" w:cs="Arial"/>
          <w:b/>
          <w:bCs/>
          <w:sz w:val="22"/>
          <w:szCs w:val="22"/>
          <w:lang w:val="es-MX"/>
        </w:rPr>
        <w:t xml:space="preserve"> PRESTADOR</w:t>
      </w:r>
      <w:r w:rsidR="00473868" w:rsidRPr="0079323F">
        <w:rPr>
          <w:rFonts w:ascii="Arial" w:hAnsi="Arial" w:cs="Arial"/>
          <w:b/>
          <w:bCs/>
          <w:sz w:val="22"/>
          <w:szCs w:val="22"/>
          <w:lang w:val="es-MX"/>
        </w:rPr>
        <w:t>A</w:t>
      </w:r>
      <w:r w:rsidR="00835314" w:rsidRPr="0079323F">
        <w:rPr>
          <w:rFonts w:ascii="Arial" w:hAnsi="Arial" w:cs="Arial"/>
          <w:b/>
          <w:bCs/>
          <w:sz w:val="22"/>
          <w:szCs w:val="22"/>
          <w:lang w:val="es-MX"/>
        </w:rPr>
        <w:t>”</w:t>
      </w:r>
      <w:r w:rsidR="00055B6A" w:rsidRPr="0079323F">
        <w:rPr>
          <w:rFonts w:ascii="Arial" w:hAnsi="Arial" w:cs="Arial"/>
          <w:sz w:val="22"/>
          <w:szCs w:val="22"/>
          <w:lang w:val="es-MX"/>
        </w:rPr>
        <w:t>; CON L</w:t>
      </w:r>
      <w:r w:rsidR="00897285" w:rsidRPr="0079323F">
        <w:rPr>
          <w:rFonts w:ascii="Arial" w:hAnsi="Arial" w:cs="Arial"/>
          <w:sz w:val="22"/>
          <w:szCs w:val="22"/>
          <w:lang w:val="es-MX"/>
        </w:rPr>
        <w:t>OS</w:t>
      </w:r>
      <w:r w:rsidR="00055B6A" w:rsidRPr="0079323F">
        <w:rPr>
          <w:rFonts w:ascii="Arial" w:hAnsi="Arial" w:cs="Arial"/>
          <w:sz w:val="22"/>
          <w:szCs w:val="22"/>
          <w:lang w:val="es-MX"/>
        </w:rPr>
        <w:t xml:space="preserve"> SIGUIENTE</w:t>
      </w:r>
      <w:r w:rsidR="00897285" w:rsidRPr="0079323F">
        <w:rPr>
          <w:rFonts w:ascii="Arial" w:hAnsi="Arial" w:cs="Arial"/>
          <w:sz w:val="22"/>
          <w:szCs w:val="22"/>
          <w:lang w:val="es-MX"/>
        </w:rPr>
        <w:t>S</w:t>
      </w:r>
      <w:r w:rsidR="009C0174" w:rsidRPr="0079323F">
        <w:rPr>
          <w:rFonts w:ascii="Arial" w:hAnsi="Arial" w:cs="Arial"/>
          <w:sz w:val="22"/>
          <w:szCs w:val="22"/>
          <w:lang w:val="es-MX"/>
        </w:rPr>
        <w:t>:</w:t>
      </w:r>
    </w:p>
    <w:p w14:paraId="74D64604" w14:textId="6860B22C" w:rsidR="009C0174" w:rsidRPr="0079323F" w:rsidRDefault="00ED13E8" w:rsidP="00042CC2">
      <w:pPr>
        <w:spacing w:after="120"/>
        <w:jc w:val="center"/>
        <w:rPr>
          <w:rFonts w:ascii="Arial" w:hAnsi="Arial" w:cs="Arial"/>
          <w:b/>
          <w:spacing w:val="60"/>
          <w:sz w:val="22"/>
          <w:szCs w:val="22"/>
          <w:lang w:val="es-MX"/>
        </w:rPr>
      </w:pPr>
      <w:r w:rsidRPr="0079323F">
        <w:rPr>
          <w:rFonts w:ascii="Arial" w:hAnsi="Arial" w:cs="Arial"/>
          <w:b/>
          <w:spacing w:val="60"/>
          <w:sz w:val="22"/>
          <w:szCs w:val="22"/>
          <w:lang w:val="es-MX"/>
        </w:rPr>
        <w:t>ANTECEDENT</w:t>
      </w:r>
      <w:r w:rsidR="00055B6A" w:rsidRPr="0079323F">
        <w:rPr>
          <w:rFonts w:ascii="Arial" w:hAnsi="Arial" w:cs="Arial"/>
          <w:b/>
          <w:spacing w:val="60"/>
          <w:sz w:val="22"/>
          <w:szCs w:val="22"/>
          <w:lang w:val="es-MX"/>
        </w:rPr>
        <w:t>E</w:t>
      </w:r>
      <w:r w:rsidR="00C92080" w:rsidRPr="0079323F">
        <w:rPr>
          <w:rFonts w:ascii="Arial" w:hAnsi="Arial" w:cs="Arial"/>
          <w:b/>
          <w:spacing w:val="60"/>
          <w:sz w:val="22"/>
          <w:szCs w:val="22"/>
          <w:lang w:val="es-MX"/>
        </w:rPr>
        <w:t>S</w:t>
      </w:r>
    </w:p>
    <w:p w14:paraId="1C47E338" w14:textId="5063D907" w:rsidR="00055B6A" w:rsidRPr="0079323F" w:rsidRDefault="007A765D" w:rsidP="00055B6A">
      <w:pPr>
        <w:spacing w:before="240" w:after="120"/>
        <w:ind w:left="567" w:hanging="425"/>
        <w:jc w:val="both"/>
        <w:rPr>
          <w:rFonts w:ascii="Arial" w:hAnsi="Arial" w:cs="Arial"/>
          <w:sz w:val="22"/>
          <w:szCs w:val="22"/>
          <w:lang w:val="es-MX"/>
        </w:rPr>
      </w:pPr>
      <w:r w:rsidRPr="0079323F">
        <w:rPr>
          <w:rFonts w:ascii="Arial" w:hAnsi="Arial" w:cs="Arial"/>
          <w:b/>
          <w:sz w:val="22"/>
          <w:szCs w:val="22"/>
          <w:lang w:val="es-MX"/>
        </w:rPr>
        <w:t xml:space="preserve">I.1 </w:t>
      </w:r>
      <w:r w:rsidRPr="0079323F">
        <w:rPr>
          <w:rFonts w:ascii="Arial" w:hAnsi="Arial" w:cs="Arial"/>
          <w:sz w:val="22"/>
          <w:szCs w:val="22"/>
          <w:lang w:val="es-MX"/>
        </w:rPr>
        <w:t xml:space="preserve">CON FECHA </w:t>
      </w:r>
      <w:r w:rsidR="00BC41CF" w:rsidRPr="0079323F">
        <w:rPr>
          <w:rFonts w:ascii="Arial" w:hAnsi="Arial" w:cs="Arial"/>
          <w:sz w:val="22"/>
          <w:szCs w:val="22"/>
          <w:lang w:val="es-MX"/>
        </w:rPr>
        <w:t>S</w:t>
      </w:r>
      <w:r w:rsidR="00211BBA">
        <w:rPr>
          <w:rFonts w:ascii="Arial" w:hAnsi="Arial" w:cs="Arial"/>
          <w:sz w:val="22"/>
          <w:szCs w:val="22"/>
          <w:lang w:val="es-MX"/>
        </w:rPr>
        <w:t>E</w:t>
      </w:r>
      <w:r w:rsidR="00BC41CF" w:rsidRPr="0079323F">
        <w:rPr>
          <w:rFonts w:ascii="Arial" w:hAnsi="Arial" w:cs="Arial"/>
          <w:sz w:val="22"/>
          <w:szCs w:val="22"/>
          <w:lang w:val="es-MX"/>
        </w:rPr>
        <w:t>IS</w:t>
      </w:r>
      <w:r w:rsidR="003049A4" w:rsidRPr="0079323F">
        <w:rPr>
          <w:rFonts w:ascii="Arial" w:hAnsi="Arial" w:cs="Arial"/>
          <w:sz w:val="22"/>
          <w:szCs w:val="22"/>
          <w:lang w:val="es-MX"/>
        </w:rPr>
        <w:t xml:space="preserve"> DE </w:t>
      </w:r>
      <w:r w:rsidR="00BC41CF" w:rsidRPr="0079323F">
        <w:rPr>
          <w:rFonts w:ascii="Arial" w:hAnsi="Arial" w:cs="Arial"/>
          <w:sz w:val="22"/>
          <w:szCs w:val="22"/>
          <w:lang w:val="es-MX"/>
        </w:rPr>
        <w:t>OCTUBRE</w:t>
      </w:r>
      <w:r w:rsidR="003049A4" w:rsidRPr="0079323F">
        <w:rPr>
          <w:rFonts w:ascii="Arial" w:hAnsi="Arial" w:cs="Arial"/>
          <w:sz w:val="22"/>
          <w:szCs w:val="22"/>
          <w:lang w:val="es-MX"/>
        </w:rPr>
        <w:t xml:space="preserve"> </w:t>
      </w:r>
      <w:r w:rsidR="00C37BB8" w:rsidRPr="0079323F">
        <w:rPr>
          <w:rFonts w:ascii="Arial" w:hAnsi="Arial" w:cs="Arial"/>
          <w:sz w:val="22"/>
          <w:szCs w:val="22"/>
          <w:lang w:val="es-MX"/>
        </w:rPr>
        <w:t>DE DOS MIL VEI</w:t>
      </w:r>
      <w:r w:rsidR="003049A4" w:rsidRPr="0079323F">
        <w:rPr>
          <w:rFonts w:ascii="Arial" w:hAnsi="Arial" w:cs="Arial"/>
          <w:sz w:val="22"/>
          <w:szCs w:val="22"/>
          <w:lang w:val="es-MX"/>
        </w:rPr>
        <w:t>N</w:t>
      </w:r>
      <w:r w:rsidR="00C37BB8" w:rsidRPr="0079323F">
        <w:rPr>
          <w:rFonts w:ascii="Arial" w:hAnsi="Arial" w:cs="Arial"/>
          <w:sz w:val="22"/>
          <w:szCs w:val="22"/>
          <w:lang w:val="es-MX"/>
        </w:rPr>
        <w:t>TIUNO</w:t>
      </w:r>
      <w:r w:rsidR="004257E2" w:rsidRPr="0079323F">
        <w:rPr>
          <w:rFonts w:ascii="Arial" w:hAnsi="Arial" w:cs="Arial"/>
          <w:bCs/>
          <w:sz w:val="22"/>
          <w:szCs w:val="22"/>
        </w:rPr>
        <w:t>, LAS</w:t>
      </w:r>
      <w:r w:rsidRPr="0079323F">
        <w:rPr>
          <w:rFonts w:ascii="Arial" w:hAnsi="Arial" w:cs="Arial"/>
          <w:bCs/>
          <w:sz w:val="22"/>
          <w:szCs w:val="22"/>
        </w:rPr>
        <w:t xml:space="preserve"> PARTES</w:t>
      </w:r>
      <w:r w:rsidR="00A51213" w:rsidRPr="0079323F">
        <w:rPr>
          <w:rFonts w:ascii="Arial" w:hAnsi="Arial" w:cs="Arial"/>
          <w:bCs/>
          <w:sz w:val="22"/>
          <w:szCs w:val="22"/>
        </w:rPr>
        <w:t xml:space="preserve"> </w:t>
      </w:r>
      <w:r w:rsidRPr="0079323F">
        <w:rPr>
          <w:rFonts w:ascii="Arial" w:hAnsi="Arial" w:cs="Arial"/>
          <w:bCs/>
          <w:sz w:val="22"/>
          <w:szCs w:val="22"/>
        </w:rPr>
        <w:t>CELEBRARON CONTRATO</w:t>
      </w:r>
      <w:r w:rsidRPr="0079323F">
        <w:rPr>
          <w:rFonts w:ascii="Arial" w:hAnsi="Arial" w:cs="Arial"/>
          <w:sz w:val="22"/>
          <w:szCs w:val="22"/>
          <w:lang w:val="es-MX"/>
        </w:rPr>
        <w:t xml:space="preserve"> DE </w:t>
      </w:r>
      <w:r w:rsidR="009009F0" w:rsidRPr="0079323F">
        <w:rPr>
          <w:rFonts w:ascii="Arial" w:hAnsi="Arial" w:cs="Arial"/>
          <w:sz w:val="22"/>
          <w:szCs w:val="22"/>
          <w:lang w:val="es-MX"/>
        </w:rPr>
        <w:t>PRESTACIÓN DE SERVICIOS</w:t>
      </w:r>
      <w:r w:rsidR="00055B6A" w:rsidRPr="0079323F">
        <w:rPr>
          <w:rFonts w:ascii="Arial" w:hAnsi="Arial" w:cs="Arial"/>
          <w:sz w:val="22"/>
          <w:szCs w:val="22"/>
          <w:lang w:val="es-MX"/>
        </w:rPr>
        <w:t>.</w:t>
      </w:r>
    </w:p>
    <w:p w14:paraId="1F8A1128" w14:textId="76346ECD" w:rsidR="00055B6A" w:rsidRPr="00D57266" w:rsidRDefault="00055B6A" w:rsidP="00055B6A">
      <w:pPr>
        <w:spacing w:before="240" w:after="120"/>
        <w:ind w:left="567" w:hanging="425"/>
        <w:jc w:val="both"/>
        <w:rPr>
          <w:rFonts w:ascii="Arial" w:hAnsi="Arial" w:cs="Arial"/>
          <w:b/>
          <w:sz w:val="22"/>
          <w:szCs w:val="22"/>
          <w:lang w:val="es-MX"/>
        </w:rPr>
      </w:pPr>
      <w:r w:rsidRPr="00D57266">
        <w:rPr>
          <w:rFonts w:ascii="Arial" w:hAnsi="Arial" w:cs="Arial"/>
          <w:b/>
          <w:sz w:val="22"/>
          <w:szCs w:val="22"/>
          <w:lang w:val="es-MX"/>
        </w:rPr>
        <w:t>EN EL CAPÍTULO DE DECLARACIONES DEL PRD, APARTADO 1.2, SE ESTABLECIÓ:</w:t>
      </w:r>
    </w:p>
    <w:p w14:paraId="037BD30C" w14:textId="49C04FE7" w:rsidR="00C37BB8" w:rsidRPr="0079323F" w:rsidRDefault="00D57266" w:rsidP="00D57266">
      <w:pPr>
        <w:widowControl w:val="0"/>
        <w:tabs>
          <w:tab w:val="left" w:pos="927"/>
          <w:tab w:val="left" w:pos="9072"/>
        </w:tabs>
        <w:autoSpaceDE w:val="0"/>
        <w:autoSpaceDN w:val="0"/>
        <w:spacing w:before="1"/>
        <w:ind w:left="567" w:right="258" w:hanging="567"/>
        <w:jc w:val="both"/>
        <w:rPr>
          <w:rFonts w:ascii="Arial" w:hAnsi="Arial" w:cs="Arial"/>
          <w:sz w:val="22"/>
          <w:szCs w:val="22"/>
        </w:rPr>
      </w:pPr>
      <w:r>
        <w:rPr>
          <w:rFonts w:ascii="Arial" w:hAnsi="Arial" w:cs="Arial"/>
          <w:b/>
          <w:bCs/>
          <w:sz w:val="22"/>
          <w:szCs w:val="22"/>
          <w:lang w:val="es-MX"/>
        </w:rPr>
        <w:tab/>
      </w:r>
      <w:r w:rsidR="00055B6A" w:rsidRPr="0079323F">
        <w:rPr>
          <w:rFonts w:ascii="Arial" w:hAnsi="Arial" w:cs="Arial"/>
          <w:b/>
          <w:bCs/>
          <w:sz w:val="22"/>
          <w:szCs w:val="22"/>
          <w:lang w:val="es-MX"/>
        </w:rPr>
        <w:t>1.2</w:t>
      </w:r>
      <w:r w:rsidR="00C37BB8" w:rsidRPr="0079323F">
        <w:rPr>
          <w:rFonts w:ascii="Arial" w:hAnsi="Arial" w:cs="Arial"/>
          <w:sz w:val="22"/>
          <w:szCs w:val="22"/>
          <w:lang w:val="es-MX"/>
        </w:rPr>
        <w:tab/>
        <w:t xml:space="preserve">Que su </w:t>
      </w:r>
      <w:r w:rsidR="00E108C0" w:rsidRPr="0079323F">
        <w:rPr>
          <w:rFonts w:ascii="Arial" w:hAnsi="Arial" w:cs="Arial"/>
          <w:sz w:val="22"/>
          <w:szCs w:val="22"/>
          <w:lang w:val="es-MX"/>
        </w:rPr>
        <w:t xml:space="preserve">Apoderado </w:t>
      </w:r>
      <w:r w:rsidR="00C37BB8" w:rsidRPr="0079323F">
        <w:rPr>
          <w:rFonts w:ascii="Arial" w:hAnsi="Arial" w:cs="Arial"/>
          <w:sz w:val="22"/>
          <w:szCs w:val="22"/>
          <w:lang w:val="es-MX"/>
        </w:rPr>
        <w:t>tiene facultades suficientes</w:t>
      </w:r>
      <w:r w:rsidR="00BC41CF" w:rsidRPr="0079323F">
        <w:rPr>
          <w:rFonts w:ascii="Arial" w:hAnsi="Arial" w:cs="Arial"/>
          <w:sz w:val="22"/>
          <w:szCs w:val="22"/>
          <w:lang w:val="es-MX"/>
        </w:rPr>
        <w:t xml:space="preserve"> y necesarias </w:t>
      </w:r>
      <w:r w:rsidR="00C37BB8" w:rsidRPr="0079323F">
        <w:rPr>
          <w:rFonts w:ascii="Arial" w:hAnsi="Arial" w:cs="Arial"/>
          <w:sz w:val="22"/>
          <w:szCs w:val="22"/>
          <w:lang w:val="es-MX"/>
        </w:rPr>
        <w:t xml:space="preserve">para celebrar el presente contrato en su nombre y representación, mismas que no le han sido revocadas a la fecha, según consta en la Escritura Pública Número </w:t>
      </w:r>
      <w:proofErr w:type="gramStart"/>
      <w:r w:rsidR="00EC1B85">
        <w:t>(  )</w:t>
      </w:r>
      <w:proofErr w:type="gramEnd"/>
      <w:r w:rsidR="00C37BB8" w:rsidRPr="0079323F">
        <w:rPr>
          <w:rFonts w:ascii="Arial" w:hAnsi="Arial" w:cs="Arial"/>
          <w:sz w:val="22"/>
          <w:szCs w:val="22"/>
          <w:lang w:val="es-MX"/>
        </w:rPr>
        <w:t xml:space="preserve"> de fecha 14 de febrero de 2019, otorgada ante la Fe del Dr. Sergio Navarrete </w:t>
      </w:r>
      <w:proofErr w:type="spellStart"/>
      <w:r w:rsidR="00C37BB8" w:rsidRPr="0079323F">
        <w:rPr>
          <w:rFonts w:ascii="Arial" w:hAnsi="Arial" w:cs="Arial"/>
          <w:sz w:val="22"/>
          <w:szCs w:val="22"/>
          <w:lang w:val="es-MX"/>
        </w:rPr>
        <w:t>Mardueño</w:t>
      </w:r>
      <w:proofErr w:type="spellEnd"/>
      <w:r w:rsidR="00C37BB8" w:rsidRPr="0079323F">
        <w:rPr>
          <w:rFonts w:ascii="Arial" w:hAnsi="Arial" w:cs="Arial"/>
          <w:sz w:val="22"/>
          <w:szCs w:val="22"/>
          <w:lang w:val="es-MX"/>
        </w:rPr>
        <w:t>, Notario Público Número 128 de la Ciudad de México.</w:t>
      </w:r>
    </w:p>
    <w:p w14:paraId="5BC061F0" w14:textId="2579F5A5" w:rsidR="00C90CA3" w:rsidRPr="0079323F" w:rsidRDefault="00641262" w:rsidP="005C036A">
      <w:pPr>
        <w:spacing w:before="240" w:after="120"/>
        <w:jc w:val="both"/>
        <w:rPr>
          <w:rFonts w:ascii="Arial" w:hAnsi="Arial" w:cs="Arial"/>
          <w:b/>
          <w:bCs/>
          <w:spacing w:val="60"/>
          <w:sz w:val="22"/>
          <w:szCs w:val="22"/>
        </w:rPr>
      </w:pPr>
      <w:r w:rsidRPr="0079323F">
        <w:rPr>
          <w:rFonts w:ascii="Arial" w:hAnsi="Arial" w:cs="Arial"/>
          <w:b/>
          <w:bCs/>
          <w:sz w:val="22"/>
          <w:szCs w:val="22"/>
          <w:lang w:val="es-MX"/>
        </w:rPr>
        <w:t>EN</w:t>
      </w:r>
      <w:r w:rsidR="007A765D" w:rsidRPr="0079323F">
        <w:rPr>
          <w:rFonts w:ascii="Arial" w:hAnsi="Arial" w:cs="Arial"/>
          <w:b/>
          <w:bCs/>
          <w:sz w:val="22"/>
          <w:szCs w:val="22"/>
          <w:lang w:val="es-MX"/>
        </w:rPr>
        <w:t xml:space="preserve"> EL</w:t>
      </w:r>
      <w:r w:rsidR="005C036A" w:rsidRPr="0079323F">
        <w:rPr>
          <w:rFonts w:ascii="Arial" w:hAnsi="Arial" w:cs="Arial"/>
          <w:b/>
          <w:bCs/>
          <w:sz w:val="22"/>
          <w:szCs w:val="22"/>
          <w:lang w:val="es-MX"/>
        </w:rPr>
        <w:t xml:space="preserve"> REFERIDO CONTRATO, LAS PARTES ENTRE OTRAS CLÁUSULAS, PACTARON LA</w:t>
      </w:r>
      <w:r w:rsidR="00BC41CF" w:rsidRPr="0079323F">
        <w:rPr>
          <w:rFonts w:ascii="Arial" w:hAnsi="Arial" w:cs="Arial"/>
          <w:b/>
          <w:bCs/>
          <w:sz w:val="22"/>
          <w:szCs w:val="22"/>
          <w:lang w:val="es-MX"/>
        </w:rPr>
        <w:t xml:space="preserve">S </w:t>
      </w:r>
      <w:r w:rsidR="007A765D" w:rsidRPr="0079323F">
        <w:rPr>
          <w:rFonts w:ascii="Arial" w:hAnsi="Arial" w:cs="Arial"/>
          <w:b/>
          <w:bCs/>
          <w:sz w:val="22"/>
          <w:szCs w:val="22"/>
          <w:lang w:val="es-MX"/>
        </w:rPr>
        <w:t>SIGUIENTE</w:t>
      </w:r>
      <w:r w:rsidR="00BC41CF" w:rsidRPr="0079323F">
        <w:rPr>
          <w:rFonts w:ascii="Arial" w:hAnsi="Arial" w:cs="Arial"/>
          <w:b/>
          <w:bCs/>
          <w:sz w:val="22"/>
          <w:szCs w:val="22"/>
          <w:lang w:val="es-MX"/>
        </w:rPr>
        <w:t>S</w:t>
      </w:r>
      <w:r w:rsidR="007A765D" w:rsidRPr="0079323F">
        <w:rPr>
          <w:rFonts w:ascii="Arial" w:hAnsi="Arial" w:cs="Arial"/>
          <w:b/>
          <w:bCs/>
          <w:sz w:val="22"/>
          <w:szCs w:val="22"/>
          <w:lang w:val="es-MX"/>
        </w:rPr>
        <w:t>:</w:t>
      </w:r>
    </w:p>
    <w:p w14:paraId="5A2C5750" w14:textId="253A8049" w:rsidR="00785E32" w:rsidRPr="0079323F" w:rsidRDefault="00042CC2" w:rsidP="0012546A">
      <w:pPr>
        <w:tabs>
          <w:tab w:val="left" w:pos="6804"/>
        </w:tabs>
        <w:ind w:left="567" w:right="332"/>
        <w:jc w:val="both"/>
        <w:rPr>
          <w:rFonts w:ascii="Arial" w:eastAsia="Arial" w:hAnsi="Arial" w:cs="Arial"/>
          <w:b/>
          <w:i/>
          <w:iCs/>
          <w:spacing w:val="-3"/>
          <w:sz w:val="19"/>
          <w:szCs w:val="19"/>
        </w:rPr>
      </w:pPr>
      <w:r w:rsidRPr="0079323F">
        <w:rPr>
          <w:rFonts w:ascii="Arial" w:eastAsia="Arial" w:hAnsi="Arial" w:cs="Arial"/>
          <w:b/>
          <w:i/>
          <w:iCs/>
          <w:spacing w:val="-3"/>
          <w:sz w:val="19"/>
          <w:szCs w:val="19"/>
        </w:rPr>
        <w:t>“</w:t>
      </w:r>
      <w:r w:rsidR="00785E32" w:rsidRPr="0079323F">
        <w:rPr>
          <w:rFonts w:ascii="Arial" w:hAnsi="Arial" w:cs="Arial"/>
          <w:b/>
          <w:i/>
          <w:iCs/>
          <w:sz w:val="19"/>
          <w:szCs w:val="19"/>
          <w:lang w:val="es-MX"/>
        </w:rPr>
        <w:t xml:space="preserve">PRIMERA. - OBJETO. “LA PRESTADORA” </w:t>
      </w:r>
      <w:r w:rsidR="00785E32" w:rsidRPr="0079323F">
        <w:rPr>
          <w:rFonts w:ascii="Arial" w:hAnsi="Arial" w:cs="Arial"/>
          <w:i/>
          <w:iCs/>
          <w:sz w:val="19"/>
          <w:szCs w:val="19"/>
          <w:lang w:val="es-MX"/>
        </w:rPr>
        <w:t xml:space="preserve">se obliga a prestar el servicio de Preproducción (creación de contenidos, imagen y estrategia de comunicación digital), Producción y Transmisión de la Serie Web: </w:t>
      </w:r>
      <w:r w:rsidR="00785E32" w:rsidRPr="0079323F">
        <w:rPr>
          <w:rFonts w:ascii="Arial" w:hAnsi="Arial" w:cs="Arial"/>
          <w:b/>
          <w:bCs/>
          <w:i/>
          <w:iCs/>
          <w:sz w:val="19"/>
          <w:szCs w:val="19"/>
          <w:lang w:val="es-MX"/>
        </w:rPr>
        <w:t xml:space="preserve">“Revolución Democrática 2.0” </w:t>
      </w:r>
      <w:r w:rsidR="00785E32" w:rsidRPr="0079323F">
        <w:rPr>
          <w:rFonts w:ascii="Arial" w:hAnsi="Arial" w:cs="Arial"/>
          <w:i/>
          <w:iCs/>
          <w:sz w:val="19"/>
          <w:szCs w:val="19"/>
          <w:lang w:val="es-MX"/>
        </w:rPr>
        <w:t xml:space="preserve">Temporada 6, consistente en 15 programas de tv 2.0, de una duración de hasta una hora en la página de FB de Revolución Democrática 2.0, del proyecto programado con número de folio: </w:t>
      </w:r>
      <w:r w:rsidR="00785E32" w:rsidRPr="0079323F">
        <w:rPr>
          <w:rFonts w:ascii="Arial" w:hAnsi="Arial" w:cs="Arial"/>
          <w:b/>
          <w:bCs/>
          <w:i/>
          <w:iCs/>
          <w:sz w:val="19"/>
          <w:szCs w:val="19"/>
          <w:lang w:val="es-MX"/>
        </w:rPr>
        <w:t>PAT2021/PRD/CEN/AE/TE/8</w:t>
      </w:r>
      <w:r w:rsidR="00785E32" w:rsidRPr="0079323F">
        <w:rPr>
          <w:rFonts w:ascii="Arial" w:hAnsi="Arial" w:cs="Arial"/>
          <w:i/>
          <w:iCs/>
          <w:sz w:val="19"/>
          <w:szCs w:val="19"/>
          <w:lang w:val="es-MX"/>
        </w:rPr>
        <w:t xml:space="preserve">, en las fechas y especificaciones establecidas en la cotización anexa de fecha 04 de octubre de 2021, que forma parte integral del presente contrato; evento organizado por </w:t>
      </w:r>
      <w:r w:rsidR="00785E32" w:rsidRPr="0079323F">
        <w:rPr>
          <w:rFonts w:ascii="Arial" w:hAnsi="Arial" w:cs="Arial"/>
          <w:b/>
          <w:bCs/>
          <w:i/>
          <w:iCs/>
          <w:sz w:val="19"/>
          <w:szCs w:val="19"/>
          <w:lang w:val="es-MX"/>
        </w:rPr>
        <w:t>“EL PRD”</w:t>
      </w:r>
      <w:r w:rsidR="00785E32" w:rsidRPr="0079323F">
        <w:rPr>
          <w:rFonts w:ascii="Arial" w:hAnsi="Arial" w:cs="Arial"/>
          <w:i/>
          <w:iCs/>
          <w:sz w:val="19"/>
          <w:szCs w:val="19"/>
          <w:lang w:val="es-MX"/>
        </w:rPr>
        <w:t xml:space="preserve"> bajo el Rubro: Actividades Específica, </w:t>
      </w:r>
      <w:proofErr w:type="spellStart"/>
      <w:r w:rsidR="00785E32" w:rsidRPr="0079323F">
        <w:rPr>
          <w:rFonts w:ascii="Arial" w:hAnsi="Arial" w:cs="Arial"/>
          <w:i/>
          <w:iCs/>
          <w:sz w:val="19"/>
          <w:szCs w:val="19"/>
          <w:lang w:val="es-MX"/>
        </w:rPr>
        <w:t>Subrubro</w:t>
      </w:r>
      <w:proofErr w:type="spellEnd"/>
      <w:r w:rsidR="00785E32" w:rsidRPr="0079323F">
        <w:rPr>
          <w:rFonts w:ascii="Arial" w:hAnsi="Arial" w:cs="Arial"/>
          <w:i/>
          <w:iCs/>
          <w:sz w:val="19"/>
          <w:szCs w:val="19"/>
          <w:lang w:val="es-MX"/>
        </w:rPr>
        <w:t>: Tarea Editorial.</w:t>
      </w:r>
    </w:p>
    <w:p w14:paraId="721E6B88" w14:textId="40ED8A8E" w:rsidR="00785E32" w:rsidRPr="0079323F" w:rsidRDefault="00785E32" w:rsidP="0012546A">
      <w:pPr>
        <w:pStyle w:val="Prrafodelista"/>
        <w:spacing w:before="120" w:after="0" w:line="240" w:lineRule="auto"/>
        <w:ind w:left="567" w:right="332"/>
        <w:contextualSpacing w:val="0"/>
        <w:rPr>
          <w:rFonts w:ascii="Arial" w:hAnsi="Arial" w:cs="Arial"/>
          <w:b/>
          <w:bCs/>
          <w:i/>
          <w:iCs/>
          <w:sz w:val="19"/>
          <w:szCs w:val="19"/>
          <w:lang w:val="es-MX"/>
        </w:rPr>
      </w:pPr>
      <w:r w:rsidRPr="0079323F">
        <w:rPr>
          <w:rFonts w:ascii="Arial" w:hAnsi="Arial" w:cs="Arial"/>
          <w:b/>
          <w:i/>
          <w:iCs/>
          <w:sz w:val="19"/>
          <w:szCs w:val="19"/>
          <w:lang w:val="es-MX"/>
        </w:rPr>
        <w:t xml:space="preserve">SEGUNDA. - PRECIO. </w:t>
      </w:r>
      <w:r w:rsidRPr="0079323F">
        <w:rPr>
          <w:rFonts w:ascii="Arial" w:hAnsi="Arial" w:cs="Arial"/>
          <w:i/>
          <w:iCs/>
          <w:sz w:val="19"/>
          <w:szCs w:val="19"/>
          <w:lang w:val="es-MX"/>
        </w:rPr>
        <w:t xml:space="preserve">El monto de la operación objeto del presente contrato es de $2´160,344.82 (Dos millones ciento sesenta mil trescientos cuarenta y cuatro pesos 82/100 M.N.), </w:t>
      </w:r>
      <w:r w:rsidRPr="0079323F">
        <w:rPr>
          <w:rFonts w:ascii="Arial" w:hAnsi="Arial" w:cs="Arial"/>
          <w:i/>
          <w:iCs/>
          <w:sz w:val="19"/>
          <w:szCs w:val="19"/>
        </w:rPr>
        <w:t xml:space="preserve">más el 16% de impuesto al valor agregado </w:t>
      </w:r>
      <w:r w:rsidRPr="0079323F">
        <w:rPr>
          <w:rFonts w:ascii="Arial" w:hAnsi="Arial" w:cs="Arial"/>
          <w:i/>
          <w:iCs/>
          <w:sz w:val="19"/>
          <w:szCs w:val="19"/>
          <w:lang w:val="es-MX"/>
        </w:rPr>
        <w:t>por $345,655.17 (</w:t>
      </w:r>
      <w:r w:rsidR="005731EF">
        <w:rPr>
          <w:rFonts w:ascii="Arial" w:hAnsi="Arial" w:cs="Arial"/>
          <w:i/>
          <w:iCs/>
          <w:sz w:val="19"/>
          <w:szCs w:val="19"/>
          <w:lang w:val="es-MX"/>
        </w:rPr>
        <w:t>Tr</w:t>
      </w:r>
      <w:r w:rsidRPr="0079323F">
        <w:rPr>
          <w:rFonts w:ascii="Arial" w:hAnsi="Arial" w:cs="Arial"/>
          <w:i/>
          <w:iCs/>
          <w:sz w:val="19"/>
          <w:szCs w:val="19"/>
          <w:lang w:val="es-MX"/>
        </w:rPr>
        <w:t xml:space="preserve">escientos cuarenta y cinco mil seiscientos cincuenta y cinco pesos 17/100 M.N.); importe neto a pagar de </w:t>
      </w:r>
      <w:r w:rsidRPr="0079323F">
        <w:rPr>
          <w:rFonts w:ascii="Arial" w:hAnsi="Arial" w:cs="Arial"/>
          <w:b/>
          <w:bCs/>
          <w:i/>
          <w:iCs/>
          <w:sz w:val="19"/>
          <w:szCs w:val="19"/>
          <w:lang w:val="es-MX"/>
        </w:rPr>
        <w:t>$2´505,999.99 (DOS MILLONES QUINIENTOS CINCO MIL NOVECIENTOS NOVENTA Y NUEVE PESOS 99/100 M.N.).</w:t>
      </w:r>
    </w:p>
    <w:p w14:paraId="14102796" w14:textId="77777777" w:rsidR="00785E32" w:rsidRPr="0079323F" w:rsidRDefault="00785E32" w:rsidP="0012546A">
      <w:pPr>
        <w:pStyle w:val="Prrafodelista"/>
        <w:spacing w:before="120" w:after="0" w:line="240" w:lineRule="auto"/>
        <w:ind w:left="567" w:right="332"/>
        <w:contextualSpacing w:val="0"/>
        <w:rPr>
          <w:rFonts w:ascii="Arial" w:hAnsi="Arial" w:cs="Arial"/>
          <w:i/>
          <w:iCs/>
          <w:sz w:val="19"/>
          <w:szCs w:val="19"/>
          <w:lang w:val="es-MX"/>
        </w:rPr>
      </w:pPr>
      <w:r w:rsidRPr="0079323F">
        <w:rPr>
          <w:rFonts w:ascii="Arial" w:hAnsi="Arial" w:cs="Arial"/>
          <w:b/>
          <w:i/>
          <w:iCs/>
          <w:sz w:val="19"/>
          <w:szCs w:val="19"/>
        </w:rPr>
        <w:t>TERCERA. - FORMA DE PAGO.</w:t>
      </w:r>
      <w:r w:rsidRPr="0079323F">
        <w:rPr>
          <w:rFonts w:ascii="Arial" w:hAnsi="Arial" w:cs="Arial"/>
          <w:i/>
          <w:iCs/>
          <w:sz w:val="19"/>
          <w:szCs w:val="19"/>
        </w:rPr>
        <w:t xml:space="preserve"> </w:t>
      </w:r>
      <w:r w:rsidRPr="0079323F">
        <w:rPr>
          <w:rFonts w:ascii="Arial" w:hAnsi="Arial" w:cs="Arial"/>
          <w:b/>
          <w:i/>
          <w:iCs/>
          <w:sz w:val="19"/>
          <w:szCs w:val="19"/>
        </w:rPr>
        <w:t>“EL PRD</w:t>
      </w:r>
      <w:r w:rsidRPr="0079323F">
        <w:rPr>
          <w:rFonts w:ascii="Arial" w:hAnsi="Arial" w:cs="Arial"/>
          <w:i/>
          <w:iCs/>
          <w:sz w:val="19"/>
          <w:szCs w:val="19"/>
        </w:rPr>
        <w:t xml:space="preserve"> se obliga a pagar el precio de los servicios contratados en 3 (tres) </w:t>
      </w:r>
      <w:r w:rsidRPr="0079323F">
        <w:rPr>
          <w:rFonts w:ascii="Arial" w:hAnsi="Arial" w:cs="Arial"/>
          <w:i/>
          <w:iCs/>
          <w:sz w:val="19"/>
          <w:szCs w:val="19"/>
          <w:lang w:val="es-MX"/>
        </w:rPr>
        <w:t>exhibiciones de la siguiente manera:</w:t>
      </w:r>
    </w:p>
    <w:p w14:paraId="4ACB5D9D" w14:textId="3063120A" w:rsidR="00785E32" w:rsidRPr="0079323F" w:rsidRDefault="00785E32" w:rsidP="0012546A">
      <w:pPr>
        <w:pStyle w:val="Default"/>
        <w:spacing w:before="240" w:after="137"/>
        <w:ind w:left="1404" w:right="332" w:hanging="270"/>
        <w:jc w:val="both"/>
        <w:rPr>
          <w:i/>
          <w:iCs/>
          <w:color w:val="auto"/>
          <w:sz w:val="19"/>
          <w:szCs w:val="19"/>
        </w:rPr>
      </w:pPr>
      <w:r w:rsidRPr="0079323F">
        <w:rPr>
          <w:b/>
          <w:bCs/>
          <w:i/>
          <w:iCs/>
          <w:color w:val="auto"/>
          <w:sz w:val="19"/>
          <w:szCs w:val="19"/>
        </w:rPr>
        <w:t>*</w:t>
      </w:r>
      <w:r w:rsidRPr="0079323F">
        <w:rPr>
          <w:i/>
          <w:iCs/>
          <w:color w:val="auto"/>
          <w:sz w:val="19"/>
          <w:szCs w:val="19"/>
        </w:rPr>
        <w:tab/>
      </w:r>
      <w:r w:rsidRPr="0079323F">
        <w:rPr>
          <w:b/>
          <w:bCs/>
          <w:i/>
          <w:iCs/>
          <w:color w:val="auto"/>
          <w:sz w:val="19"/>
          <w:szCs w:val="19"/>
        </w:rPr>
        <w:t>Primer pago</w:t>
      </w:r>
      <w:r w:rsidRPr="0079323F">
        <w:rPr>
          <w:i/>
          <w:iCs/>
          <w:color w:val="auto"/>
          <w:sz w:val="19"/>
          <w:szCs w:val="19"/>
        </w:rPr>
        <w:t xml:space="preserve"> por la cantidad de $835,333.33 (Ochocientos treinta y cinco mil trescientos treinta y tres pesos 33/100 M.N.), el día 25 de octubre de 2021.</w:t>
      </w:r>
    </w:p>
    <w:p w14:paraId="76D32BBF" w14:textId="77777777" w:rsidR="00785E32" w:rsidRPr="0079323F" w:rsidRDefault="00785E32" w:rsidP="0012546A">
      <w:pPr>
        <w:pStyle w:val="Default"/>
        <w:spacing w:before="240" w:after="137"/>
        <w:ind w:left="1404" w:right="332" w:hanging="270"/>
        <w:jc w:val="both"/>
        <w:rPr>
          <w:i/>
          <w:iCs/>
          <w:color w:val="auto"/>
          <w:sz w:val="19"/>
          <w:szCs w:val="19"/>
        </w:rPr>
      </w:pPr>
      <w:r w:rsidRPr="0079323F">
        <w:rPr>
          <w:b/>
          <w:bCs/>
          <w:i/>
          <w:iCs/>
          <w:color w:val="auto"/>
          <w:sz w:val="19"/>
          <w:szCs w:val="19"/>
        </w:rPr>
        <w:t>*</w:t>
      </w:r>
      <w:r w:rsidRPr="0079323F">
        <w:rPr>
          <w:i/>
          <w:iCs/>
          <w:color w:val="auto"/>
          <w:sz w:val="19"/>
          <w:szCs w:val="19"/>
        </w:rPr>
        <w:tab/>
      </w:r>
      <w:r w:rsidRPr="0079323F">
        <w:rPr>
          <w:b/>
          <w:bCs/>
          <w:i/>
          <w:iCs/>
          <w:color w:val="auto"/>
          <w:sz w:val="19"/>
          <w:szCs w:val="19"/>
        </w:rPr>
        <w:t>Segundo pago:</w:t>
      </w:r>
      <w:r w:rsidRPr="0079323F">
        <w:rPr>
          <w:i/>
          <w:iCs/>
          <w:color w:val="auto"/>
          <w:sz w:val="19"/>
          <w:szCs w:val="19"/>
        </w:rPr>
        <w:t xml:space="preserve"> por la cantidad de $835,333.33 (Ochocientos treinta y cinco mil trescientos treinta y tres pesos 33/100 M.N.), el día 25 de noviembre de 2021.</w:t>
      </w:r>
    </w:p>
    <w:p w14:paraId="1E4224D1" w14:textId="77777777" w:rsidR="00785E32" w:rsidRPr="0079323F" w:rsidRDefault="00785E32" w:rsidP="0012546A">
      <w:pPr>
        <w:pStyle w:val="Default"/>
        <w:spacing w:before="240" w:after="137"/>
        <w:ind w:left="1404" w:right="332" w:hanging="270"/>
        <w:jc w:val="both"/>
        <w:rPr>
          <w:i/>
          <w:iCs/>
          <w:color w:val="auto"/>
          <w:sz w:val="19"/>
          <w:szCs w:val="19"/>
        </w:rPr>
      </w:pPr>
      <w:r w:rsidRPr="0079323F">
        <w:rPr>
          <w:b/>
          <w:bCs/>
          <w:i/>
          <w:iCs/>
          <w:color w:val="auto"/>
          <w:sz w:val="19"/>
          <w:szCs w:val="19"/>
        </w:rPr>
        <w:t>*</w:t>
      </w:r>
      <w:r w:rsidRPr="0079323F">
        <w:rPr>
          <w:i/>
          <w:iCs/>
          <w:color w:val="auto"/>
          <w:sz w:val="19"/>
          <w:szCs w:val="19"/>
        </w:rPr>
        <w:tab/>
      </w:r>
      <w:r w:rsidRPr="0079323F">
        <w:rPr>
          <w:b/>
          <w:bCs/>
          <w:i/>
          <w:iCs/>
          <w:color w:val="auto"/>
          <w:sz w:val="19"/>
          <w:szCs w:val="19"/>
        </w:rPr>
        <w:t>Tercer pago:</w:t>
      </w:r>
      <w:r w:rsidRPr="0079323F">
        <w:rPr>
          <w:i/>
          <w:iCs/>
          <w:color w:val="auto"/>
          <w:sz w:val="19"/>
          <w:szCs w:val="19"/>
        </w:rPr>
        <w:t xml:space="preserve"> por la cantidad de $835,333.33 (Ochocientos treinta y cinco mil trescientos treinta y tres pesos 33/100 M.N.), el día 20 de diciembre de 2021.</w:t>
      </w:r>
    </w:p>
    <w:p w14:paraId="6A8B2517" w14:textId="77777777" w:rsidR="00785E32" w:rsidRPr="0079323F" w:rsidRDefault="00785E32" w:rsidP="0012546A">
      <w:pPr>
        <w:pStyle w:val="Prrafodelista"/>
        <w:spacing w:before="120" w:after="120" w:line="240" w:lineRule="auto"/>
        <w:ind w:left="567" w:right="332"/>
        <w:contextualSpacing w:val="0"/>
        <w:rPr>
          <w:rFonts w:ascii="Arial" w:hAnsi="Arial" w:cs="Arial"/>
          <w:i/>
          <w:iCs/>
          <w:sz w:val="19"/>
          <w:szCs w:val="19"/>
        </w:rPr>
      </w:pPr>
      <w:r w:rsidRPr="0079323F">
        <w:rPr>
          <w:rFonts w:ascii="Arial" w:hAnsi="Arial" w:cs="Arial"/>
          <w:i/>
          <w:iCs/>
          <w:sz w:val="19"/>
          <w:szCs w:val="19"/>
        </w:rPr>
        <w:t>Ambas partes convienen en que los pagos se efectuarán mediante transferencia electrónica, previa presentación de los Comprobantes Fiscales Digitales por Internet (CFDI) correspondientes; mismos que se pagarán una vez revisados y autorizados por el área respectiva.</w:t>
      </w:r>
    </w:p>
    <w:p w14:paraId="771AC1E9" w14:textId="77777777" w:rsidR="00785E32" w:rsidRPr="0079323F" w:rsidRDefault="00785E32" w:rsidP="0012546A">
      <w:pPr>
        <w:pStyle w:val="Estilo"/>
        <w:spacing w:before="4"/>
        <w:ind w:left="567" w:right="332"/>
        <w:jc w:val="both"/>
        <w:rPr>
          <w:i/>
          <w:iCs/>
          <w:sz w:val="19"/>
          <w:szCs w:val="19"/>
        </w:rPr>
      </w:pPr>
      <w:r w:rsidRPr="0079323F">
        <w:rPr>
          <w:b/>
          <w:i/>
          <w:iCs/>
          <w:sz w:val="19"/>
          <w:szCs w:val="19"/>
        </w:rPr>
        <w:t>CUARTA. - VIGENCIA DEL SERVICIO.</w:t>
      </w:r>
      <w:r w:rsidRPr="0079323F">
        <w:rPr>
          <w:i/>
          <w:iCs/>
          <w:sz w:val="19"/>
          <w:szCs w:val="19"/>
        </w:rPr>
        <w:t xml:space="preserve"> La vigencia del servicio será del 11 de octubre al 20 de diciembre de 2021.</w:t>
      </w:r>
    </w:p>
    <w:p w14:paraId="588E10B0" w14:textId="77777777" w:rsidR="00785E32" w:rsidRPr="0079323F" w:rsidRDefault="00785E32" w:rsidP="0012546A">
      <w:pPr>
        <w:pStyle w:val="Estilo"/>
        <w:spacing w:before="240" w:after="240"/>
        <w:ind w:left="567" w:right="332"/>
        <w:jc w:val="both"/>
        <w:rPr>
          <w:i/>
          <w:iCs/>
          <w:sz w:val="19"/>
          <w:szCs w:val="19"/>
        </w:rPr>
      </w:pPr>
      <w:r w:rsidRPr="0079323F">
        <w:rPr>
          <w:b/>
          <w:i/>
          <w:iCs/>
          <w:sz w:val="19"/>
          <w:szCs w:val="19"/>
          <w:lang w:val="es-MX"/>
        </w:rPr>
        <w:t xml:space="preserve">QUINTA. – VIGENCIA DEL CONTRATO. </w:t>
      </w:r>
      <w:r w:rsidRPr="0079323F">
        <w:rPr>
          <w:i/>
          <w:iCs/>
          <w:sz w:val="19"/>
          <w:szCs w:val="19"/>
        </w:rPr>
        <w:t xml:space="preserve">La vigencia del presente contrato será del 06 de octubre al </w:t>
      </w:r>
      <w:r w:rsidRPr="0079323F">
        <w:rPr>
          <w:i/>
          <w:iCs/>
          <w:sz w:val="19"/>
          <w:szCs w:val="19"/>
        </w:rPr>
        <w:lastRenderedPageBreak/>
        <w:t>31 de diciembre de 2021.</w:t>
      </w:r>
    </w:p>
    <w:p w14:paraId="5D231251" w14:textId="77777777" w:rsidR="00785E32" w:rsidRPr="0079323F" w:rsidRDefault="00785E32" w:rsidP="0012546A">
      <w:pPr>
        <w:pStyle w:val="Estilo"/>
        <w:spacing w:before="240" w:after="240"/>
        <w:ind w:left="567" w:right="332"/>
        <w:jc w:val="both"/>
        <w:rPr>
          <w:bCs/>
          <w:i/>
          <w:iCs/>
          <w:sz w:val="19"/>
          <w:szCs w:val="19"/>
          <w:lang w:val="es-MX"/>
        </w:rPr>
      </w:pPr>
      <w:r w:rsidRPr="0079323F">
        <w:rPr>
          <w:b/>
          <w:i/>
          <w:iCs/>
          <w:sz w:val="19"/>
          <w:szCs w:val="19"/>
          <w:lang w:val="es-MX"/>
        </w:rPr>
        <w:t>SEXTA. –</w:t>
      </w:r>
      <w:r w:rsidRPr="0079323F">
        <w:rPr>
          <w:i/>
          <w:iCs/>
          <w:sz w:val="19"/>
          <w:szCs w:val="19"/>
        </w:rPr>
        <w:t xml:space="preserve"> </w:t>
      </w:r>
      <w:r w:rsidRPr="0079323F">
        <w:rPr>
          <w:b/>
          <w:i/>
          <w:iCs/>
          <w:sz w:val="19"/>
          <w:szCs w:val="19"/>
          <w:lang w:val="es-MX"/>
        </w:rPr>
        <w:t>LUGAR Y FECHA DE ENTREGABLES. “LA PRESTADORA</w:t>
      </w:r>
      <w:r w:rsidRPr="0079323F">
        <w:rPr>
          <w:bCs/>
          <w:i/>
          <w:iCs/>
          <w:sz w:val="19"/>
          <w:szCs w:val="19"/>
          <w:lang w:val="es-MX"/>
        </w:rPr>
        <w:t>” se compromete a presentar las muestras físicas de los</w:t>
      </w:r>
      <w:r w:rsidRPr="0079323F">
        <w:rPr>
          <w:i/>
          <w:iCs/>
          <w:sz w:val="19"/>
          <w:szCs w:val="19"/>
          <w:lang w:val="es-MX"/>
        </w:rPr>
        <w:t xml:space="preserve"> </w:t>
      </w:r>
      <w:r w:rsidRPr="0079323F">
        <w:rPr>
          <w:bCs/>
          <w:i/>
          <w:iCs/>
          <w:sz w:val="19"/>
          <w:szCs w:val="19"/>
          <w:lang w:val="es-MX"/>
        </w:rPr>
        <w:t>15 programas de tv 2.0, Temporada 6, de una duración de hasta una hora en la página de FB de Revolución Democrática 2.0, así como los enlaces de transmisión de Facebook y YouTube, en las fechas descritas en cotización anexa del 04 de octubre de 2021.</w:t>
      </w:r>
    </w:p>
    <w:p w14:paraId="25829A39" w14:textId="77777777" w:rsidR="00785E32" w:rsidRPr="0079323F" w:rsidRDefault="00785E32" w:rsidP="0012546A">
      <w:pPr>
        <w:pStyle w:val="Estilo"/>
        <w:spacing w:after="240"/>
        <w:ind w:left="567" w:right="332"/>
        <w:jc w:val="both"/>
        <w:rPr>
          <w:bCs/>
          <w:i/>
          <w:iCs/>
          <w:sz w:val="19"/>
          <w:szCs w:val="19"/>
          <w:lang w:val="es-MX"/>
        </w:rPr>
      </w:pPr>
      <w:r w:rsidRPr="0079323F">
        <w:rPr>
          <w:b/>
          <w:i/>
          <w:iCs/>
          <w:sz w:val="19"/>
          <w:szCs w:val="19"/>
          <w:lang w:val="es-MX"/>
        </w:rPr>
        <w:t>“LA PRESTADORA</w:t>
      </w:r>
      <w:r w:rsidRPr="0079323F">
        <w:rPr>
          <w:bCs/>
          <w:i/>
          <w:iCs/>
          <w:sz w:val="19"/>
          <w:szCs w:val="19"/>
          <w:lang w:val="es-MX"/>
        </w:rPr>
        <w:t>” se compromete a entregar el 13 de diciembre de 2021 el resultado de indicadores.</w:t>
      </w:r>
    </w:p>
    <w:p w14:paraId="3A58E753" w14:textId="31013694" w:rsidR="00BC41CF" w:rsidRPr="0079323F" w:rsidRDefault="00785E32" w:rsidP="0012546A">
      <w:pPr>
        <w:tabs>
          <w:tab w:val="left" w:pos="6804"/>
        </w:tabs>
        <w:ind w:left="567" w:right="332"/>
        <w:jc w:val="both"/>
        <w:rPr>
          <w:rFonts w:ascii="Arial" w:hAnsi="Arial" w:cs="Arial"/>
          <w:bCs/>
          <w:i/>
          <w:iCs/>
          <w:sz w:val="19"/>
          <w:szCs w:val="19"/>
          <w:lang w:val="es-MX" w:eastAsia="es-ES_tradnl"/>
        </w:rPr>
      </w:pPr>
      <w:r w:rsidRPr="0079323F">
        <w:rPr>
          <w:rFonts w:ascii="Arial" w:hAnsi="Arial" w:cs="Arial"/>
          <w:bCs/>
          <w:i/>
          <w:iCs/>
          <w:sz w:val="19"/>
          <w:szCs w:val="19"/>
          <w:lang w:val="es-MX" w:eastAsia="es-ES_tradnl"/>
        </w:rPr>
        <w:t>De igual manera al término de la entrega de las muestras físicas descritas en párrafos anteriores, esto es el 13 de diciembre de 2021, se obliga a la firma de cesión de derechos en favor de “EL PRD” ante el Instituto Nacional del Derecho de Autor. “LA PRESTADORA” entregará mediante acta entrega recepción del servicio y a entera satisfacción de “EL PRD” en las oficinas ubicadas en la calle de Benjamín Franklin número 84, Colonia Escandón, Alcaldía de Miguel Hidalgo, C.P. 11800, Ciudad de México.</w:t>
      </w:r>
      <w:r w:rsidR="0012546A" w:rsidRPr="0079323F">
        <w:rPr>
          <w:rFonts w:ascii="Arial" w:hAnsi="Arial" w:cs="Arial"/>
          <w:b/>
          <w:i/>
          <w:iCs/>
          <w:sz w:val="19"/>
          <w:szCs w:val="19"/>
          <w:lang w:val="es-MX" w:eastAsia="es-ES_tradnl"/>
        </w:rPr>
        <w:t>”</w:t>
      </w:r>
    </w:p>
    <w:p w14:paraId="498EC893" w14:textId="5525546D" w:rsidR="00785E32" w:rsidRPr="0079323F" w:rsidRDefault="0012546A" w:rsidP="0012546A">
      <w:pPr>
        <w:tabs>
          <w:tab w:val="left" w:pos="6804"/>
        </w:tabs>
        <w:ind w:left="567" w:right="332"/>
        <w:jc w:val="both"/>
        <w:rPr>
          <w:rFonts w:ascii="Arial" w:eastAsia="Arial" w:hAnsi="Arial" w:cs="Arial"/>
          <w:b/>
          <w:i/>
          <w:iCs/>
          <w:spacing w:val="-3"/>
          <w:sz w:val="19"/>
          <w:szCs w:val="19"/>
        </w:rPr>
      </w:pPr>
      <w:r w:rsidRPr="0079323F">
        <w:rPr>
          <w:rFonts w:ascii="Arial" w:eastAsia="Arial" w:hAnsi="Arial" w:cs="Arial"/>
          <w:b/>
          <w:i/>
          <w:iCs/>
          <w:spacing w:val="-3"/>
          <w:sz w:val="19"/>
          <w:szCs w:val="19"/>
        </w:rPr>
        <w:t>(Cit.)</w:t>
      </w:r>
    </w:p>
    <w:p w14:paraId="0C8CA5B6" w14:textId="6834AA28" w:rsidR="005C036A" w:rsidRPr="009D4E7C" w:rsidRDefault="004D3990" w:rsidP="00042CC2">
      <w:pPr>
        <w:spacing w:before="240"/>
        <w:ind w:right="48"/>
        <w:jc w:val="both"/>
        <w:rPr>
          <w:rFonts w:ascii="Arial" w:eastAsia="Arial" w:hAnsi="Arial" w:cs="Arial"/>
          <w:b/>
          <w:spacing w:val="-1"/>
          <w:sz w:val="22"/>
          <w:szCs w:val="22"/>
        </w:rPr>
      </w:pPr>
      <w:r w:rsidRPr="009D4E7C">
        <w:rPr>
          <w:rFonts w:ascii="Arial" w:hAnsi="Arial" w:cs="Arial"/>
          <w:b/>
          <w:sz w:val="22"/>
          <w:szCs w:val="22"/>
          <w:lang w:val="es-MX"/>
        </w:rPr>
        <w:t xml:space="preserve">I.3 </w:t>
      </w:r>
      <w:r w:rsidR="00C92080" w:rsidRPr="009D4E7C">
        <w:rPr>
          <w:rFonts w:ascii="Arial" w:eastAsia="Arial" w:hAnsi="Arial" w:cs="Arial"/>
          <w:b/>
          <w:spacing w:val="-1"/>
          <w:sz w:val="22"/>
          <w:szCs w:val="22"/>
        </w:rPr>
        <w:t>DADO</w:t>
      </w:r>
      <w:r w:rsidR="009D54CD" w:rsidRPr="009D4E7C">
        <w:rPr>
          <w:rFonts w:ascii="Arial" w:eastAsia="Arial" w:hAnsi="Arial" w:cs="Arial"/>
          <w:b/>
          <w:spacing w:val="-1"/>
          <w:sz w:val="22"/>
          <w:szCs w:val="22"/>
        </w:rPr>
        <w:t xml:space="preserve"> </w:t>
      </w:r>
      <w:r w:rsidR="00C92080" w:rsidRPr="009D4E7C">
        <w:rPr>
          <w:rFonts w:ascii="Arial" w:eastAsia="Arial" w:hAnsi="Arial" w:cs="Arial"/>
          <w:b/>
          <w:spacing w:val="-1"/>
          <w:sz w:val="22"/>
          <w:szCs w:val="22"/>
        </w:rPr>
        <w:t>LO ANTERIOR, AMBAS PARTES ACUERDAN MODIFICAR LA</w:t>
      </w:r>
      <w:r w:rsidR="00D55CC1" w:rsidRPr="009D4E7C">
        <w:rPr>
          <w:rFonts w:ascii="Arial" w:eastAsia="Arial" w:hAnsi="Arial" w:cs="Arial"/>
          <w:b/>
          <w:spacing w:val="-1"/>
          <w:sz w:val="22"/>
          <w:szCs w:val="22"/>
        </w:rPr>
        <w:t>S</w:t>
      </w:r>
      <w:r w:rsidR="00C92080" w:rsidRPr="009D4E7C">
        <w:rPr>
          <w:rFonts w:ascii="Arial" w:eastAsia="Arial" w:hAnsi="Arial" w:cs="Arial"/>
          <w:b/>
          <w:spacing w:val="-1"/>
          <w:sz w:val="22"/>
          <w:szCs w:val="22"/>
        </w:rPr>
        <w:t xml:space="preserve"> CLÁUSULA</w:t>
      </w:r>
      <w:r w:rsidR="00D55CC1" w:rsidRPr="009D4E7C">
        <w:rPr>
          <w:rFonts w:ascii="Arial" w:eastAsia="Arial" w:hAnsi="Arial" w:cs="Arial"/>
          <w:b/>
          <w:spacing w:val="-1"/>
          <w:sz w:val="22"/>
          <w:szCs w:val="22"/>
        </w:rPr>
        <w:t>S</w:t>
      </w:r>
      <w:r w:rsidR="00C92080" w:rsidRPr="009D4E7C">
        <w:rPr>
          <w:rFonts w:ascii="Arial" w:eastAsia="Arial" w:hAnsi="Arial" w:cs="Arial"/>
          <w:b/>
          <w:spacing w:val="-1"/>
          <w:sz w:val="22"/>
          <w:szCs w:val="22"/>
        </w:rPr>
        <w:t xml:space="preserve"> ANTES CITADA</w:t>
      </w:r>
      <w:r w:rsidR="00D55CC1" w:rsidRPr="009D4E7C">
        <w:rPr>
          <w:rFonts w:ascii="Arial" w:eastAsia="Arial" w:hAnsi="Arial" w:cs="Arial"/>
          <w:b/>
          <w:spacing w:val="-1"/>
          <w:sz w:val="22"/>
          <w:szCs w:val="22"/>
        </w:rPr>
        <w:t>S</w:t>
      </w:r>
      <w:r w:rsidR="009D4E7C" w:rsidRPr="009D4E7C">
        <w:rPr>
          <w:rFonts w:ascii="Arial" w:eastAsia="Arial" w:hAnsi="Arial" w:cs="Arial"/>
          <w:b/>
          <w:spacing w:val="-1"/>
          <w:sz w:val="22"/>
          <w:szCs w:val="22"/>
        </w:rPr>
        <w:t>, EN LAS PARTES CONDUCENTES</w:t>
      </w:r>
      <w:r w:rsidR="00C92080" w:rsidRPr="009D4E7C">
        <w:rPr>
          <w:rFonts w:ascii="Arial" w:eastAsia="Arial" w:hAnsi="Arial" w:cs="Arial"/>
          <w:b/>
          <w:spacing w:val="-1"/>
          <w:sz w:val="22"/>
          <w:szCs w:val="22"/>
        </w:rPr>
        <w:t xml:space="preserve"> DEL CONTRATO CELEBRADO EL DÍA </w:t>
      </w:r>
      <w:r w:rsidR="00D55CC1" w:rsidRPr="009D4E7C">
        <w:rPr>
          <w:rFonts w:ascii="Arial" w:eastAsia="Arial" w:hAnsi="Arial" w:cs="Arial"/>
          <w:b/>
          <w:spacing w:val="-1"/>
          <w:sz w:val="22"/>
          <w:szCs w:val="22"/>
        </w:rPr>
        <w:t>S</w:t>
      </w:r>
      <w:r w:rsidR="00211BBA">
        <w:rPr>
          <w:rFonts w:ascii="Arial" w:eastAsia="Arial" w:hAnsi="Arial" w:cs="Arial"/>
          <w:b/>
          <w:spacing w:val="-1"/>
          <w:sz w:val="22"/>
          <w:szCs w:val="22"/>
        </w:rPr>
        <w:t>É</w:t>
      </w:r>
      <w:r w:rsidR="00D55CC1" w:rsidRPr="009D4E7C">
        <w:rPr>
          <w:rFonts w:ascii="Arial" w:eastAsia="Arial" w:hAnsi="Arial" w:cs="Arial"/>
          <w:b/>
          <w:spacing w:val="-1"/>
          <w:sz w:val="22"/>
          <w:szCs w:val="22"/>
        </w:rPr>
        <w:t xml:space="preserve">IS DE OCTUBRE </w:t>
      </w:r>
      <w:r w:rsidR="00C92080" w:rsidRPr="009D4E7C">
        <w:rPr>
          <w:rFonts w:ascii="Arial" w:eastAsia="Arial" w:hAnsi="Arial" w:cs="Arial"/>
          <w:b/>
          <w:spacing w:val="-1"/>
          <w:sz w:val="22"/>
          <w:szCs w:val="22"/>
        </w:rPr>
        <w:t>DE DOS MIL VEINTIUNO, PARA QUEDAR COMO SIGUE:</w:t>
      </w:r>
    </w:p>
    <w:p w14:paraId="5007CB49" w14:textId="6ED62A4C" w:rsidR="00BD6CCD" w:rsidRPr="00D417A2" w:rsidRDefault="00BD6CCD" w:rsidP="00D417A2">
      <w:pPr>
        <w:tabs>
          <w:tab w:val="left" w:pos="6804"/>
        </w:tabs>
        <w:spacing w:before="240"/>
        <w:ind w:left="567" w:right="332"/>
        <w:jc w:val="both"/>
        <w:rPr>
          <w:rFonts w:ascii="Arial" w:hAnsi="Arial" w:cs="Arial"/>
          <w:sz w:val="22"/>
          <w:szCs w:val="22"/>
          <w:lang w:val="es-MX"/>
        </w:rPr>
      </w:pPr>
      <w:r w:rsidRPr="00BD6CCD">
        <w:rPr>
          <w:rFonts w:ascii="Arial" w:hAnsi="Arial" w:cs="Arial"/>
          <w:b/>
          <w:sz w:val="22"/>
          <w:szCs w:val="22"/>
          <w:lang w:val="es-MX"/>
        </w:rPr>
        <w:t xml:space="preserve">PRIMERA. - OBJETO. “LA PRESTADORA” </w:t>
      </w:r>
      <w:r w:rsidRPr="00BD6CCD">
        <w:rPr>
          <w:rFonts w:ascii="Arial" w:hAnsi="Arial" w:cs="Arial"/>
          <w:sz w:val="22"/>
          <w:szCs w:val="22"/>
          <w:lang w:val="es-MX"/>
        </w:rPr>
        <w:t xml:space="preserve">se obliga a prestar el servicio de Preproducción (creación de contenidos, imagen y estrategia de comunicación digital), Producción y Transmisión de la Serie Web: </w:t>
      </w:r>
      <w:r w:rsidRPr="00BD6CCD">
        <w:rPr>
          <w:rFonts w:ascii="Arial" w:hAnsi="Arial" w:cs="Arial"/>
          <w:b/>
          <w:bCs/>
          <w:sz w:val="22"/>
          <w:szCs w:val="22"/>
          <w:lang w:val="es-MX"/>
        </w:rPr>
        <w:t xml:space="preserve">“Revolución Democrática 2.0” </w:t>
      </w:r>
      <w:r w:rsidRPr="00BD6CCD">
        <w:rPr>
          <w:rFonts w:ascii="Arial" w:hAnsi="Arial" w:cs="Arial"/>
          <w:sz w:val="22"/>
          <w:szCs w:val="22"/>
          <w:lang w:val="es-MX"/>
        </w:rPr>
        <w:t xml:space="preserve">Temporada 6, consistente en </w:t>
      </w:r>
      <w:r w:rsidRPr="00211BBA">
        <w:rPr>
          <w:rFonts w:ascii="Arial" w:hAnsi="Arial" w:cs="Arial"/>
          <w:b/>
          <w:bCs/>
          <w:sz w:val="22"/>
          <w:szCs w:val="22"/>
          <w:lang w:val="es-MX"/>
        </w:rPr>
        <w:t>24 programas de tv 2.0</w:t>
      </w:r>
      <w:r w:rsidRPr="00BD6CCD">
        <w:rPr>
          <w:rFonts w:ascii="Arial" w:hAnsi="Arial" w:cs="Arial"/>
          <w:sz w:val="22"/>
          <w:szCs w:val="22"/>
          <w:lang w:val="es-MX"/>
        </w:rPr>
        <w:t>,</w:t>
      </w:r>
      <w:r w:rsidR="00794B1B">
        <w:rPr>
          <w:rFonts w:ascii="Arial" w:hAnsi="Arial" w:cs="Arial"/>
          <w:sz w:val="22"/>
          <w:szCs w:val="22"/>
          <w:lang w:val="es-MX"/>
        </w:rPr>
        <w:t xml:space="preserve"> </w:t>
      </w:r>
      <w:r w:rsidR="00C301F8" w:rsidRPr="00C301F8">
        <w:rPr>
          <w:rFonts w:ascii="Arial" w:hAnsi="Arial" w:cs="Arial"/>
          <w:sz w:val="22"/>
          <w:szCs w:val="22"/>
          <w:lang w:val="es-MX"/>
        </w:rPr>
        <w:t xml:space="preserve">de una duración de hasta una hora en la página de FB de Revolución Democrática 2.0, del proyecto programado con número de folio: PAT2021/PRD/CEN/AE/TE/8, en las fechas y especificaciones establecidas en la cotización anexa de fecha </w:t>
      </w:r>
      <w:r w:rsidR="00C301F8">
        <w:rPr>
          <w:rFonts w:ascii="Arial" w:hAnsi="Arial" w:cs="Arial"/>
          <w:sz w:val="22"/>
          <w:szCs w:val="22"/>
          <w:lang w:val="es-MX"/>
        </w:rPr>
        <w:t>30</w:t>
      </w:r>
      <w:r w:rsidR="00C301F8" w:rsidRPr="00C301F8">
        <w:rPr>
          <w:rFonts w:ascii="Arial" w:hAnsi="Arial" w:cs="Arial"/>
          <w:sz w:val="22"/>
          <w:szCs w:val="22"/>
          <w:lang w:val="es-MX"/>
        </w:rPr>
        <w:t xml:space="preserve"> de </w:t>
      </w:r>
      <w:r w:rsidR="00C301F8">
        <w:rPr>
          <w:rFonts w:ascii="Arial" w:hAnsi="Arial" w:cs="Arial"/>
          <w:sz w:val="22"/>
          <w:szCs w:val="22"/>
          <w:lang w:val="es-MX"/>
        </w:rPr>
        <w:t>noviembre</w:t>
      </w:r>
      <w:r w:rsidR="00C301F8" w:rsidRPr="00C301F8">
        <w:rPr>
          <w:rFonts w:ascii="Arial" w:hAnsi="Arial" w:cs="Arial"/>
          <w:sz w:val="22"/>
          <w:szCs w:val="22"/>
          <w:lang w:val="es-MX"/>
        </w:rPr>
        <w:t xml:space="preserve"> de 2021, que forma parte integral del presente contrato; evento organizado por “EL PRD” bajo el Rubro: Actividades Específica, </w:t>
      </w:r>
      <w:proofErr w:type="spellStart"/>
      <w:r w:rsidR="00C301F8" w:rsidRPr="00C301F8">
        <w:rPr>
          <w:rFonts w:ascii="Arial" w:hAnsi="Arial" w:cs="Arial"/>
          <w:sz w:val="22"/>
          <w:szCs w:val="22"/>
          <w:lang w:val="es-MX"/>
        </w:rPr>
        <w:t>Subrubro</w:t>
      </w:r>
      <w:proofErr w:type="spellEnd"/>
      <w:r w:rsidR="00C301F8" w:rsidRPr="00C301F8">
        <w:rPr>
          <w:rFonts w:ascii="Arial" w:hAnsi="Arial" w:cs="Arial"/>
          <w:sz w:val="22"/>
          <w:szCs w:val="22"/>
          <w:lang w:val="es-MX"/>
        </w:rPr>
        <w:t>: Tarea Editorial.</w:t>
      </w:r>
    </w:p>
    <w:p w14:paraId="10C4C4BA" w14:textId="69591FDC" w:rsidR="00112C83" w:rsidRDefault="00112C83" w:rsidP="005731EF">
      <w:pPr>
        <w:pStyle w:val="Prrafodelista"/>
        <w:spacing w:before="120" w:after="0" w:line="240" w:lineRule="auto"/>
        <w:ind w:left="567" w:right="332"/>
        <w:contextualSpacing w:val="0"/>
        <w:rPr>
          <w:rFonts w:ascii="Arial" w:hAnsi="Arial" w:cs="Arial"/>
          <w:b/>
          <w:bCs/>
          <w:sz w:val="22"/>
          <w:lang w:val="es-MX"/>
        </w:rPr>
      </w:pPr>
      <w:r w:rsidRPr="00112C83">
        <w:rPr>
          <w:rFonts w:ascii="Arial" w:hAnsi="Arial" w:cs="Arial"/>
          <w:b/>
          <w:sz w:val="22"/>
          <w:lang w:val="es-MX"/>
        </w:rPr>
        <w:t xml:space="preserve">SEGUNDA. - PRECIO. </w:t>
      </w:r>
      <w:r w:rsidRPr="00112C83">
        <w:rPr>
          <w:rFonts w:ascii="Arial" w:hAnsi="Arial" w:cs="Arial"/>
          <w:sz w:val="22"/>
          <w:lang w:val="es-MX"/>
        </w:rPr>
        <w:t>El monto de la operación objeto del presente contrato es de $</w:t>
      </w:r>
      <w:r>
        <w:rPr>
          <w:rFonts w:ascii="Arial" w:hAnsi="Arial" w:cs="Arial"/>
          <w:sz w:val="22"/>
          <w:lang w:val="es-MX"/>
        </w:rPr>
        <w:t>3</w:t>
      </w:r>
      <w:r w:rsidRPr="00112C83">
        <w:rPr>
          <w:rFonts w:ascii="Arial" w:hAnsi="Arial" w:cs="Arial"/>
          <w:sz w:val="22"/>
          <w:lang w:val="es-MX"/>
        </w:rPr>
        <w:t>´</w:t>
      </w:r>
      <w:r>
        <w:rPr>
          <w:rFonts w:ascii="Arial" w:hAnsi="Arial" w:cs="Arial"/>
          <w:sz w:val="22"/>
          <w:lang w:val="es-MX"/>
        </w:rPr>
        <w:t>32</w:t>
      </w:r>
      <w:r w:rsidRPr="00112C83">
        <w:rPr>
          <w:rFonts w:ascii="Arial" w:hAnsi="Arial" w:cs="Arial"/>
          <w:sz w:val="22"/>
          <w:lang w:val="es-MX"/>
        </w:rPr>
        <w:t>6,</w:t>
      </w:r>
      <w:r>
        <w:rPr>
          <w:rFonts w:ascii="Arial" w:hAnsi="Arial" w:cs="Arial"/>
          <w:sz w:val="22"/>
          <w:lang w:val="es-MX"/>
        </w:rPr>
        <w:t>72</w:t>
      </w:r>
      <w:r w:rsidRPr="00112C83">
        <w:rPr>
          <w:rFonts w:ascii="Arial" w:hAnsi="Arial" w:cs="Arial"/>
          <w:sz w:val="22"/>
          <w:lang w:val="es-MX"/>
        </w:rPr>
        <w:t>4.</w:t>
      </w:r>
      <w:r>
        <w:rPr>
          <w:rFonts w:ascii="Arial" w:hAnsi="Arial" w:cs="Arial"/>
          <w:sz w:val="22"/>
          <w:lang w:val="es-MX"/>
        </w:rPr>
        <w:t>1</w:t>
      </w:r>
      <w:r w:rsidRPr="00112C83">
        <w:rPr>
          <w:rFonts w:ascii="Arial" w:hAnsi="Arial" w:cs="Arial"/>
          <w:sz w:val="22"/>
          <w:lang w:val="es-MX"/>
        </w:rPr>
        <w:t>8 (</w:t>
      </w:r>
      <w:r>
        <w:rPr>
          <w:rFonts w:ascii="Arial" w:hAnsi="Arial" w:cs="Arial"/>
          <w:sz w:val="22"/>
          <w:lang w:val="es-MX"/>
        </w:rPr>
        <w:t xml:space="preserve">Tres </w:t>
      </w:r>
      <w:r w:rsidRPr="00112C83">
        <w:rPr>
          <w:rFonts w:ascii="Arial" w:hAnsi="Arial" w:cs="Arial"/>
          <w:sz w:val="22"/>
          <w:lang w:val="es-MX"/>
        </w:rPr>
        <w:t xml:space="preserve">millones </w:t>
      </w:r>
      <w:r>
        <w:rPr>
          <w:rFonts w:ascii="Arial" w:hAnsi="Arial" w:cs="Arial"/>
          <w:sz w:val="22"/>
          <w:lang w:val="es-MX"/>
        </w:rPr>
        <w:t>tres</w:t>
      </w:r>
      <w:r w:rsidRPr="00112C83">
        <w:rPr>
          <w:rFonts w:ascii="Arial" w:hAnsi="Arial" w:cs="Arial"/>
          <w:sz w:val="22"/>
          <w:lang w:val="es-MX"/>
        </w:rPr>
        <w:t>ciento</w:t>
      </w:r>
      <w:r>
        <w:rPr>
          <w:rFonts w:ascii="Arial" w:hAnsi="Arial" w:cs="Arial"/>
          <w:sz w:val="22"/>
          <w:lang w:val="es-MX"/>
        </w:rPr>
        <w:t>s</w:t>
      </w:r>
      <w:r w:rsidRPr="00112C83">
        <w:rPr>
          <w:rFonts w:ascii="Arial" w:hAnsi="Arial" w:cs="Arial"/>
          <w:sz w:val="22"/>
          <w:lang w:val="es-MX"/>
        </w:rPr>
        <w:t xml:space="preserve"> </w:t>
      </w:r>
      <w:r>
        <w:rPr>
          <w:rFonts w:ascii="Arial" w:hAnsi="Arial" w:cs="Arial"/>
          <w:sz w:val="22"/>
          <w:lang w:val="es-MX"/>
        </w:rPr>
        <w:t>veintiséis</w:t>
      </w:r>
      <w:r w:rsidRPr="00112C83">
        <w:rPr>
          <w:rFonts w:ascii="Arial" w:hAnsi="Arial" w:cs="Arial"/>
          <w:sz w:val="22"/>
          <w:lang w:val="es-MX"/>
        </w:rPr>
        <w:t xml:space="preserve"> mil </w:t>
      </w:r>
      <w:r>
        <w:rPr>
          <w:rFonts w:ascii="Arial" w:hAnsi="Arial" w:cs="Arial"/>
          <w:sz w:val="22"/>
          <w:lang w:val="es-MX"/>
        </w:rPr>
        <w:t>setecientos</w:t>
      </w:r>
      <w:r w:rsidRPr="00112C83">
        <w:rPr>
          <w:rFonts w:ascii="Arial" w:hAnsi="Arial" w:cs="Arial"/>
          <w:sz w:val="22"/>
          <w:lang w:val="es-MX"/>
        </w:rPr>
        <w:t xml:space="preserve"> </w:t>
      </w:r>
      <w:r>
        <w:rPr>
          <w:rFonts w:ascii="Arial" w:hAnsi="Arial" w:cs="Arial"/>
          <w:sz w:val="22"/>
          <w:lang w:val="es-MX"/>
        </w:rPr>
        <w:t>veinticuatro</w:t>
      </w:r>
      <w:r w:rsidRPr="00112C83">
        <w:rPr>
          <w:rFonts w:ascii="Arial" w:hAnsi="Arial" w:cs="Arial"/>
          <w:sz w:val="22"/>
          <w:lang w:val="es-MX"/>
        </w:rPr>
        <w:t xml:space="preserve"> pesos </w:t>
      </w:r>
      <w:r>
        <w:rPr>
          <w:rFonts w:ascii="Arial" w:hAnsi="Arial" w:cs="Arial"/>
          <w:sz w:val="22"/>
          <w:lang w:val="es-MX"/>
        </w:rPr>
        <w:t>1</w:t>
      </w:r>
      <w:r w:rsidRPr="00112C83">
        <w:rPr>
          <w:rFonts w:ascii="Arial" w:hAnsi="Arial" w:cs="Arial"/>
          <w:sz w:val="22"/>
          <w:lang w:val="es-MX"/>
        </w:rPr>
        <w:t xml:space="preserve">8/100 M.N.), </w:t>
      </w:r>
      <w:r w:rsidRPr="00112C83">
        <w:rPr>
          <w:rFonts w:ascii="Arial" w:hAnsi="Arial" w:cs="Arial"/>
          <w:sz w:val="22"/>
        </w:rPr>
        <w:t xml:space="preserve">más el 16% de impuesto al valor agregado </w:t>
      </w:r>
      <w:r w:rsidRPr="00112C83">
        <w:rPr>
          <w:rFonts w:ascii="Arial" w:hAnsi="Arial" w:cs="Arial"/>
          <w:sz w:val="22"/>
          <w:lang w:val="es-MX"/>
        </w:rPr>
        <w:t>por $</w:t>
      </w:r>
      <w:r w:rsidR="005731EF">
        <w:rPr>
          <w:rFonts w:ascii="Arial" w:hAnsi="Arial" w:cs="Arial"/>
          <w:sz w:val="22"/>
          <w:lang w:val="es-MX"/>
        </w:rPr>
        <w:t>532,275.87</w:t>
      </w:r>
      <w:r w:rsidRPr="00112C83">
        <w:rPr>
          <w:rFonts w:ascii="Arial" w:hAnsi="Arial" w:cs="Arial"/>
          <w:sz w:val="22"/>
          <w:lang w:val="es-MX"/>
        </w:rPr>
        <w:t xml:space="preserve"> (</w:t>
      </w:r>
      <w:r w:rsidR="005731EF">
        <w:rPr>
          <w:rFonts w:ascii="Arial" w:hAnsi="Arial" w:cs="Arial"/>
          <w:sz w:val="22"/>
          <w:lang w:val="es-MX"/>
        </w:rPr>
        <w:t xml:space="preserve">Quinientos </w:t>
      </w:r>
      <w:r w:rsidR="005520E8">
        <w:rPr>
          <w:rFonts w:ascii="Arial" w:hAnsi="Arial" w:cs="Arial"/>
          <w:sz w:val="22"/>
          <w:lang w:val="es-MX"/>
        </w:rPr>
        <w:t xml:space="preserve">treinta y dos mil doscientos setenta y cinco </w:t>
      </w:r>
      <w:r w:rsidRPr="005731EF">
        <w:rPr>
          <w:rFonts w:ascii="Arial" w:hAnsi="Arial" w:cs="Arial"/>
          <w:sz w:val="22"/>
          <w:lang w:val="es-MX"/>
        </w:rPr>
        <w:t xml:space="preserve">pesos </w:t>
      </w:r>
      <w:r w:rsidR="005520E8">
        <w:rPr>
          <w:rFonts w:ascii="Arial" w:hAnsi="Arial" w:cs="Arial"/>
          <w:sz w:val="22"/>
          <w:lang w:val="es-MX"/>
        </w:rPr>
        <w:t>8</w:t>
      </w:r>
      <w:r w:rsidRPr="005731EF">
        <w:rPr>
          <w:rFonts w:ascii="Arial" w:hAnsi="Arial" w:cs="Arial"/>
          <w:sz w:val="22"/>
          <w:lang w:val="es-MX"/>
        </w:rPr>
        <w:t xml:space="preserve">7/100 M.N.); importe neto a pagar de </w:t>
      </w:r>
      <w:r w:rsidRPr="005731EF">
        <w:rPr>
          <w:rFonts w:ascii="Arial" w:hAnsi="Arial" w:cs="Arial"/>
          <w:b/>
          <w:bCs/>
          <w:sz w:val="22"/>
          <w:lang w:val="es-MX"/>
        </w:rPr>
        <w:t>$</w:t>
      </w:r>
      <w:r w:rsidR="005520E8">
        <w:rPr>
          <w:rFonts w:ascii="Arial" w:hAnsi="Arial" w:cs="Arial"/>
          <w:b/>
          <w:bCs/>
          <w:sz w:val="22"/>
          <w:lang w:val="es-MX"/>
        </w:rPr>
        <w:t>3</w:t>
      </w:r>
      <w:r w:rsidRPr="005731EF">
        <w:rPr>
          <w:rFonts w:ascii="Arial" w:hAnsi="Arial" w:cs="Arial"/>
          <w:b/>
          <w:bCs/>
          <w:sz w:val="22"/>
          <w:lang w:val="es-MX"/>
        </w:rPr>
        <w:t>´</w:t>
      </w:r>
      <w:r w:rsidR="005520E8">
        <w:rPr>
          <w:rFonts w:ascii="Arial" w:hAnsi="Arial" w:cs="Arial"/>
          <w:b/>
          <w:bCs/>
          <w:sz w:val="22"/>
          <w:lang w:val="es-MX"/>
        </w:rPr>
        <w:t>859,000.05</w:t>
      </w:r>
      <w:r w:rsidRPr="005731EF">
        <w:rPr>
          <w:rFonts w:ascii="Arial" w:hAnsi="Arial" w:cs="Arial"/>
          <w:b/>
          <w:bCs/>
          <w:sz w:val="22"/>
          <w:lang w:val="es-MX"/>
        </w:rPr>
        <w:t xml:space="preserve"> (</w:t>
      </w:r>
      <w:r w:rsidR="005520E8">
        <w:rPr>
          <w:rFonts w:ascii="Arial" w:hAnsi="Arial" w:cs="Arial"/>
          <w:b/>
          <w:bCs/>
          <w:sz w:val="22"/>
          <w:lang w:val="es-MX"/>
        </w:rPr>
        <w:t>TRE</w:t>
      </w:r>
      <w:r w:rsidRPr="005731EF">
        <w:rPr>
          <w:rFonts w:ascii="Arial" w:hAnsi="Arial" w:cs="Arial"/>
          <w:b/>
          <w:bCs/>
          <w:sz w:val="22"/>
          <w:lang w:val="es-MX"/>
        </w:rPr>
        <w:t xml:space="preserve">S MILLONES </w:t>
      </w:r>
      <w:r w:rsidR="005520E8">
        <w:rPr>
          <w:rFonts w:ascii="Arial" w:hAnsi="Arial" w:cs="Arial"/>
          <w:b/>
          <w:bCs/>
          <w:sz w:val="22"/>
          <w:lang w:val="es-MX"/>
        </w:rPr>
        <w:t>OCHOC</w:t>
      </w:r>
      <w:r w:rsidRPr="005731EF">
        <w:rPr>
          <w:rFonts w:ascii="Arial" w:hAnsi="Arial" w:cs="Arial"/>
          <w:b/>
          <w:bCs/>
          <w:sz w:val="22"/>
          <w:lang w:val="es-MX"/>
        </w:rPr>
        <w:t>IENTOS CINC</w:t>
      </w:r>
      <w:r w:rsidR="005520E8">
        <w:rPr>
          <w:rFonts w:ascii="Arial" w:hAnsi="Arial" w:cs="Arial"/>
          <w:b/>
          <w:bCs/>
          <w:sz w:val="22"/>
          <w:lang w:val="es-MX"/>
        </w:rPr>
        <w:t>UENTA Y NUEVE</w:t>
      </w:r>
      <w:r w:rsidRPr="005731EF">
        <w:rPr>
          <w:rFonts w:ascii="Arial" w:hAnsi="Arial" w:cs="Arial"/>
          <w:b/>
          <w:bCs/>
          <w:sz w:val="22"/>
          <w:lang w:val="es-MX"/>
        </w:rPr>
        <w:t xml:space="preserve"> MIL PESOS </w:t>
      </w:r>
      <w:r w:rsidR="005520E8">
        <w:rPr>
          <w:rFonts w:ascii="Arial" w:hAnsi="Arial" w:cs="Arial"/>
          <w:b/>
          <w:bCs/>
          <w:sz w:val="22"/>
          <w:lang w:val="es-MX"/>
        </w:rPr>
        <w:t>05</w:t>
      </w:r>
      <w:r w:rsidRPr="005731EF">
        <w:rPr>
          <w:rFonts w:ascii="Arial" w:hAnsi="Arial" w:cs="Arial"/>
          <w:b/>
          <w:bCs/>
          <w:sz w:val="22"/>
          <w:lang w:val="es-MX"/>
        </w:rPr>
        <w:t>/100 M.N.).</w:t>
      </w:r>
      <w:r w:rsidR="005520E8">
        <w:rPr>
          <w:rFonts w:ascii="Arial" w:hAnsi="Arial" w:cs="Arial"/>
          <w:b/>
          <w:bCs/>
          <w:sz w:val="22"/>
          <w:lang w:val="es-MX"/>
        </w:rPr>
        <w:t>”</w:t>
      </w:r>
    </w:p>
    <w:p w14:paraId="67BBCBFD" w14:textId="6354C9BD" w:rsidR="00112C83" w:rsidRPr="00112C83" w:rsidRDefault="00794B1B" w:rsidP="00112C83">
      <w:pPr>
        <w:pStyle w:val="Prrafodelista"/>
        <w:spacing w:before="120" w:after="0" w:line="240" w:lineRule="auto"/>
        <w:ind w:left="567" w:right="332"/>
        <w:contextualSpacing w:val="0"/>
        <w:rPr>
          <w:rFonts w:ascii="Arial" w:hAnsi="Arial" w:cs="Arial"/>
          <w:sz w:val="22"/>
          <w:lang w:val="es-MX"/>
        </w:rPr>
      </w:pPr>
      <w:r>
        <w:rPr>
          <w:rFonts w:ascii="Arial" w:hAnsi="Arial" w:cs="Arial"/>
          <w:b/>
          <w:sz w:val="22"/>
        </w:rPr>
        <w:t>“</w:t>
      </w:r>
      <w:r w:rsidR="00112C83" w:rsidRPr="00112C83">
        <w:rPr>
          <w:rFonts w:ascii="Arial" w:hAnsi="Arial" w:cs="Arial"/>
          <w:b/>
          <w:sz w:val="22"/>
        </w:rPr>
        <w:t>TERCERA. - FORMA DE PAGO.</w:t>
      </w:r>
      <w:r w:rsidR="00112C83" w:rsidRPr="00112C83">
        <w:rPr>
          <w:rFonts w:ascii="Arial" w:hAnsi="Arial" w:cs="Arial"/>
          <w:sz w:val="22"/>
        </w:rPr>
        <w:t xml:space="preserve"> </w:t>
      </w:r>
      <w:r w:rsidR="00112C83" w:rsidRPr="00112C83">
        <w:rPr>
          <w:rFonts w:ascii="Arial" w:hAnsi="Arial" w:cs="Arial"/>
          <w:b/>
          <w:sz w:val="22"/>
        </w:rPr>
        <w:t>“EL PRD</w:t>
      </w:r>
      <w:r w:rsidR="00112C83" w:rsidRPr="00112C83">
        <w:rPr>
          <w:rFonts w:ascii="Arial" w:hAnsi="Arial" w:cs="Arial"/>
          <w:sz w:val="22"/>
        </w:rPr>
        <w:t xml:space="preserve"> se obliga a pagar el precio de los servicios contratados en </w:t>
      </w:r>
      <w:r w:rsidR="00896ED9" w:rsidRPr="00896ED9">
        <w:rPr>
          <w:rFonts w:ascii="Arial" w:hAnsi="Arial" w:cs="Arial"/>
          <w:b/>
          <w:bCs/>
          <w:sz w:val="22"/>
        </w:rPr>
        <w:t>6</w:t>
      </w:r>
      <w:r w:rsidR="00112C83" w:rsidRPr="00112C83">
        <w:rPr>
          <w:rFonts w:ascii="Arial" w:hAnsi="Arial" w:cs="Arial"/>
          <w:sz w:val="22"/>
        </w:rPr>
        <w:t xml:space="preserve"> (</w:t>
      </w:r>
      <w:r w:rsidR="00112C83" w:rsidRPr="00333B09">
        <w:rPr>
          <w:rFonts w:ascii="Arial" w:hAnsi="Arial" w:cs="Arial"/>
          <w:b/>
          <w:bCs/>
          <w:sz w:val="22"/>
        </w:rPr>
        <w:t>s</w:t>
      </w:r>
      <w:r w:rsidR="00333B09" w:rsidRPr="00333B09">
        <w:rPr>
          <w:rFonts w:ascii="Arial" w:hAnsi="Arial" w:cs="Arial"/>
          <w:b/>
          <w:bCs/>
          <w:sz w:val="22"/>
        </w:rPr>
        <w:t>eis</w:t>
      </w:r>
      <w:r w:rsidR="00112C83" w:rsidRPr="00112C83">
        <w:rPr>
          <w:rFonts w:ascii="Arial" w:hAnsi="Arial" w:cs="Arial"/>
          <w:sz w:val="22"/>
        </w:rPr>
        <w:t xml:space="preserve">) </w:t>
      </w:r>
      <w:r w:rsidR="00112C83" w:rsidRPr="00112C83">
        <w:rPr>
          <w:rFonts w:ascii="Arial" w:hAnsi="Arial" w:cs="Arial"/>
          <w:sz w:val="22"/>
          <w:lang w:val="es-MX"/>
        </w:rPr>
        <w:t>exhibiciones de la siguiente manera:</w:t>
      </w:r>
    </w:p>
    <w:p w14:paraId="2A8DA07F" w14:textId="3845B8FE" w:rsidR="00112C83" w:rsidRPr="00333B09" w:rsidRDefault="00112C83" w:rsidP="007950CB">
      <w:pPr>
        <w:pStyle w:val="Default"/>
        <w:spacing w:before="240"/>
        <w:ind w:left="1406" w:right="335" w:hanging="272"/>
        <w:jc w:val="both"/>
        <w:rPr>
          <w:b/>
          <w:bCs/>
          <w:color w:val="auto"/>
          <w:sz w:val="22"/>
          <w:szCs w:val="22"/>
        </w:rPr>
      </w:pPr>
      <w:r w:rsidRPr="00112C83">
        <w:rPr>
          <w:b/>
          <w:bCs/>
          <w:color w:val="auto"/>
          <w:sz w:val="22"/>
          <w:szCs w:val="22"/>
        </w:rPr>
        <w:t>*</w:t>
      </w:r>
      <w:r w:rsidRPr="00112C83">
        <w:rPr>
          <w:color w:val="auto"/>
          <w:sz w:val="22"/>
          <w:szCs w:val="22"/>
        </w:rPr>
        <w:tab/>
      </w:r>
      <w:r w:rsidRPr="00333B09">
        <w:rPr>
          <w:b/>
          <w:bCs/>
          <w:color w:val="auto"/>
          <w:sz w:val="22"/>
          <w:szCs w:val="22"/>
        </w:rPr>
        <w:t>Primer pago</w:t>
      </w:r>
      <w:r w:rsidR="00896ED9" w:rsidRPr="00333B09">
        <w:rPr>
          <w:b/>
          <w:bCs/>
          <w:color w:val="auto"/>
          <w:sz w:val="22"/>
          <w:szCs w:val="22"/>
        </w:rPr>
        <w:t xml:space="preserve">: </w:t>
      </w:r>
      <w:r w:rsidR="007950CB">
        <w:rPr>
          <w:color w:val="auto"/>
          <w:sz w:val="22"/>
          <w:szCs w:val="22"/>
        </w:rPr>
        <w:t>por la cantidad de $835,333.33 (ochocientos treinta y cinco mil trescientos treinta y tres pesos 33/100 M.N.), el día 25 de octubre de 2021.</w:t>
      </w:r>
    </w:p>
    <w:p w14:paraId="1A306CA4" w14:textId="4CF2145D" w:rsidR="007950CB" w:rsidRPr="00333B09" w:rsidRDefault="00112C83" w:rsidP="007950CB">
      <w:pPr>
        <w:pStyle w:val="Default"/>
        <w:spacing w:before="240"/>
        <w:ind w:left="1406" w:right="335" w:hanging="272"/>
        <w:jc w:val="both"/>
        <w:rPr>
          <w:b/>
          <w:bCs/>
          <w:color w:val="auto"/>
          <w:sz w:val="22"/>
          <w:szCs w:val="22"/>
        </w:rPr>
      </w:pPr>
      <w:r w:rsidRPr="00333B09">
        <w:rPr>
          <w:b/>
          <w:bCs/>
          <w:color w:val="auto"/>
          <w:sz w:val="22"/>
          <w:szCs w:val="22"/>
        </w:rPr>
        <w:t>*</w:t>
      </w:r>
      <w:r w:rsidRPr="00333B09">
        <w:rPr>
          <w:b/>
          <w:bCs/>
          <w:color w:val="auto"/>
          <w:sz w:val="22"/>
          <w:szCs w:val="22"/>
        </w:rPr>
        <w:tab/>
        <w:t>Segundo pago:</w:t>
      </w:r>
      <w:r w:rsidR="007950CB" w:rsidRPr="007950CB">
        <w:rPr>
          <w:color w:val="auto"/>
          <w:sz w:val="22"/>
          <w:szCs w:val="22"/>
        </w:rPr>
        <w:t xml:space="preserve"> </w:t>
      </w:r>
      <w:r w:rsidR="007950CB">
        <w:rPr>
          <w:color w:val="auto"/>
          <w:sz w:val="22"/>
          <w:szCs w:val="22"/>
        </w:rPr>
        <w:t>por la cantidad de $835,333.33 (ochocientos treinta y cinco mil trescientos treinta y tres pesos 33/100 M.N.), el día 25 de noviembre de 2021.</w:t>
      </w:r>
    </w:p>
    <w:p w14:paraId="08EA2C39" w14:textId="4906A5B1" w:rsidR="00112C83" w:rsidRDefault="00112C83" w:rsidP="00AE2548">
      <w:pPr>
        <w:pStyle w:val="Default"/>
        <w:spacing w:before="240"/>
        <w:ind w:left="1406" w:right="335" w:hanging="272"/>
        <w:jc w:val="both"/>
        <w:rPr>
          <w:b/>
          <w:bCs/>
          <w:color w:val="auto"/>
          <w:sz w:val="22"/>
          <w:szCs w:val="22"/>
        </w:rPr>
      </w:pPr>
      <w:r w:rsidRPr="00333B09">
        <w:rPr>
          <w:b/>
          <w:bCs/>
          <w:color w:val="auto"/>
          <w:sz w:val="22"/>
          <w:szCs w:val="22"/>
        </w:rPr>
        <w:t>*</w:t>
      </w:r>
      <w:r w:rsidRPr="00333B09">
        <w:rPr>
          <w:b/>
          <w:bCs/>
          <w:color w:val="auto"/>
          <w:sz w:val="22"/>
          <w:szCs w:val="22"/>
        </w:rPr>
        <w:tab/>
        <w:t>Tercer pago:</w:t>
      </w:r>
      <w:r w:rsidRPr="00112C83">
        <w:rPr>
          <w:color w:val="auto"/>
          <w:sz w:val="22"/>
          <w:szCs w:val="22"/>
        </w:rPr>
        <w:t xml:space="preserve"> </w:t>
      </w:r>
      <w:r w:rsidR="00AE2548">
        <w:rPr>
          <w:color w:val="auto"/>
          <w:sz w:val="22"/>
          <w:szCs w:val="22"/>
        </w:rPr>
        <w:t>por la cantidad de $835,333.33 (ochocientos treinta y cinco mil trescientos treinta y tres pesos 33/100 M.N.), el día 20 de diciembre de 2021.</w:t>
      </w:r>
    </w:p>
    <w:p w14:paraId="3C10BD1E" w14:textId="263884F5" w:rsidR="00B84E36" w:rsidRPr="00CC0645" w:rsidRDefault="00896ED9" w:rsidP="00B84E36">
      <w:pPr>
        <w:pStyle w:val="Default"/>
        <w:spacing w:before="240" w:after="137"/>
        <w:ind w:left="1404" w:right="332" w:hanging="270"/>
        <w:jc w:val="both"/>
        <w:rPr>
          <w:b/>
          <w:bCs/>
          <w:color w:val="auto"/>
          <w:sz w:val="22"/>
          <w:szCs w:val="22"/>
        </w:rPr>
      </w:pPr>
      <w:r>
        <w:rPr>
          <w:b/>
          <w:bCs/>
          <w:color w:val="auto"/>
          <w:sz w:val="22"/>
          <w:szCs w:val="22"/>
        </w:rPr>
        <w:t>*</w:t>
      </w:r>
      <w:r>
        <w:rPr>
          <w:b/>
          <w:bCs/>
          <w:color w:val="auto"/>
          <w:sz w:val="22"/>
          <w:szCs w:val="22"/>
        </w:rPr>
        <w:tab/>
        <w:t xml:space="preserve">Cuarto pago: </w:t>
      </w:r>
      <w:r w:rsidR="00B84E36" w:rsidRPr="00CC0645">
        <w:rPr>
          <w:b/>
          <w:bCs/>
          <w:color w:val="auto"/>
          <w:sz w:val="22"/>
          <w:szCs w:val="22"/>
        </w:rPr>
        <w:t>por la cantidad de $451,000.00 (Cuatrocientos cincuenta y un mil pesos 00/100 M.N.), el día 06 de diciembre de 2021.</w:t>
      </w:r>
    </w:p>
    <w:p w14:paraId="2DE2E1DE" w14:textId="2596DC4F" w:rsidR="00946841" w:rsidRPr="00CC0645" w:rsidRDefault="00946841" w:rsidP="00946841">
      <w:pPr>
        <w:pStyle w:val="Default"/>
        <w:spacing w:before="240" w:after="137"/>
        <w:ind w:left="1404" w:right="332" w:hanging="270"/>
        <w:jc w:val="both"/>
        <w:rPr>
          <w:b/>
          <w:bCs/>
          <w:color w:val="auto"/>
          <w:sz w:val="22"/>
          <w:szCs w:val="22"/>
        </w:rPr>
      </w:pPr>
      <w:r w:rsidRPr="00CC0645">
        <w:rPr>
          <w:b/>
          <w:bCs/>
          <w:color w:val="auto"/>
          <w:sz w:val="22"/>
          <w:szCs w:val="22"/>
        </w:rPr>
        <w:lastRenderedPageBreak/>
        <w:t>*</w:t>
      </w:r>
      <w:r w:rsidRPr="00CC0645">
        <w:rPr>
          <w:b/>
          <w:bCs/>
          <w:color w:val="auto"/>
          <w:sz w:val="22"/>
          <w:szCs w:val="22"/>
        </w:rPr>
        <w:tab/>
        <w:t>Quinto pago: por la cantidad de $451,000.00 (Cuatrocientos cincuenta y un mil pesos 00/100 M.N.), el día 15 de diciembre de 2021.</w:t>
      </w:r>
    </w:p>
    <w:p w14:paraId="278E7979" w14:textId="033C0D24" w:rsidR="00946841" w:rsidRPr="00CC0645" w:rsidRDefault="00946841" w:rsidP="00946841">
      <w:pPr>
        <w:pStyle w:val="Default"/>
        <w:spacing w:before="240" w:after="137"/>
        <w:ind w:left="1404" w:right="332" w:hanging="270"/>
        <w:jc w:val="both"/>
        <w:rPr>
          <w:b/>
          <w:bCs/>
          <w:color w:val="auto"/>
          <w:sz w:val="22"/>
          <w:szCs w:val="22"/>
        </w:rPr>
      </w:pPr>
      <w:r w:rsidRPr="00CC0645">
        <w:rPr>
          <w:b/>
          <w:bCs/>
          <w:color w:val="auto"/>
          <w:sz w:val="22"/>
          <w:szCs w:val="22"/>
        </w:rPr>
        <w:t>*</w:t>
      </w:r>
      <w:r w:rsidRPr="00CC0645">
        <w:rPr>
          <w:b/>
          <w:bCs/>
          <w:color w:val="auto"/>
          <w:sz w:val="22"/>
          <w:szCs w:val="22"/>
        </w:rPr>
        <w:tab/>
        <w:t>Sexto pago: por la cantidad de $451,000.00 (Cuatrocientos cincuenta y un mil pesos 00/100 M.N.), el día 30 de diciembre de 2021.</w:t>
      </w:r>
    </w:p>
    <w:p w14:paraId="3194E2B2" w14:textId="5F916EEB" w:rsidR="00896ED9" w:rsidRPr="00EB4B5F" w:rsidRDefault="00EB4B5F" w:rsidP="00EB4B5F">
      <w:pPr>
        <w:pStyle w:val="Prrafodelista"/>
        <w:spacing w:before="120" w:after="120" w:line="240" w:lineRule="auto"/>
        <w:ind w:left="567" w:right="332"/>
        <w:contextualSpacing w:val="0"/>
        <w:rPr>
          <w:rFonts w:ascii="Arial" w:hAnsi="Arial" w:cs="Arial"/>
          <w:sz w:val="22"/>
          <w:lang w:val="es-MX"/>
        </w:rPr>
      </w:pPr>
      <w:r w:rsidRPr="00EB4B5F">
        <w:rPr>
          <w:rFonts w:ascii="Arial" w:hAnsi="Arial" w:cs="Arial"/>
          <w:sz w:val="22"/>
          <w:lang w:val="es-MX"/>
        </w:rPr>
        <w:t>Ambas partes convienen en que los pagos se efectuarán mediante transferencia electrónica, previa presentación de los Comprobantes Fiscales Digitales por Internet (CFDI) correspondientes; mismos que se pagarán una vez revisados y autorizados por el área respectiva.</w:t>
      </w:r>
    </w:p>
    <w:p w14:paraId="034C1572" w14:textId="4F10BEE7" w:rsidR="003419CB" w:rsidRPr="003419CB" w:rsidRDefault="00CC0645" w:rsidP="003419CB">
      <w:pPr>
        <w:pStyle w:val="Estilo"/>
        <w:spacing w:before="4"/>
        <w:ind w:left="567" w:right="332"/>
        <w:jc w:val="both"/>
        <w:rPr>
          <w:sz w:val="22"/>
          <w:szCs w:val="22"/>
        </w:rPr>
      </w:pPr>
      <w:r>
        <w:rPr>
          <w:b/>
          <w:sz w:val="22"/>
          <w:szCs w:val="22"/>
        </w:rPr>
        <w:t>“</w:t>
      </w:r>
      <w:r w:rsidR="003419CB" w:rsidRPr="003419CB">
        <w:rPr>
          <w:b/>
          <w:sz w:val="22"/>
          <w:szCs w:val="22"/>
        </w:rPr>
        <w:t>CUARTA. - VIGENCIA DEL SERVICIO.</w:t>
      </w:r>
      <w:r w:rsidR="003419CB" w:rsidRPr="003419CB">
        <w:rPr>
          <w:sz w:val="22"/>
          <w:szCs w:val="22"/>
        </w:rPr>
        <w:t xml:space="preserve"> La vigencia del servicio será del 11 de octubre al </w:t>
      </w:r>
      <w:r w:rsidR="003419CB" w:rsidRPr="00CC0645">
        <w:rPr>
          <w:b/>
          <w:bCs/>
          <w:sz w:val="22"/>
          <w:szCs w:val="22"/>
        </w:rPr>
        <w:t>11 de febrero de 2022</w:t>
      </w:r>
      <w:r w:rsidR="003419CB" w:rsidRPr="003419CB">
        <w:rPr>
          <w:sz w:val="22"/>
          <w:szCs w:val="22"/>
        </w:rPr>
        <w:t>.</w:t>
      </w:r>
      <w:r w:rsidR="006465DE" w:rsidRPr="006465DE">
        <w:rPr>
          <w:b/>
          <w:bCs/>
          <w:sz w:val="22"/>
          <w:szCs w:val="22"/>
        </w:rPr>
        <w:t>”</w:t>
      </w:r>
    </w:p>
    <w:p w14:paraId="18DF628D" w14:textId="777CE0A5" w:rsidR="003419CB" w:rsidRPr="003419CB" w:rsidRDefault="006465DE" w:rsidP="003419CB">
      <w:pPr>
        <w:pStyle w:val="Estilo"/>
        <w:spacing w:before="240" w:after="240"/>
        <w:ind w:left="567" w:right="332"/>
        <w:jc w:val="both"/>
        <w:rPr>
          <w:sz w:val="22"/>
          <w:szCs w:val="22"/>
        </w:rPr>
      </w:pPr>
      <w:r>
        <w:rPr>
          <w:b/>
          <w:sz w:val="22"/>
          <w:szCs w:val="22"/>
          <w:lang w:val="es-MX"/>
        </w:rPr>
        <w:t>“</w:t>
      </w:r>
      <w:r w:rsidR="003419CB" w:rsidRPr="003419CB">
        <w:rPr>
          <w:b/>
          <w:sz w:val="22"/>
          <w:szCs w:val="22"/>
          <w:lang w:val="es-MX"/>
        </w:rPr>
        <w:t xml:space="preserve">QUINTA. – VIGENCIA DEL CONTRATO. </w:t>
      </w:r>
      <w:r w:rsidR="003419CB" w:rsidRPr="003419CB">
        <w:rPr>
          <w:sz w:val="22"/>
          <w:szCs w:val="22"/>
        </w:rPr>
        <w:t xml:space="preserve">La vigencia del presente contrato será del 06 de octubre al </w:t>
      </w:r>
      <w:r w:rsidR="003419CB" w:rsidRPr="00333B09">
        <w:rPr>
          <w:b/>
          <w:bCs/>
          <w:sz w:val="22"/>
          <w:szCs w:val="22"/>
        </w:rPr>
        <w:t>1</w:t>
      </w:r>
      <w:r w:rsidR="00333B09" w:rsidRPr="00333B09">
        <w:rPr>
          <w:b/>
          <w:bCs/>
          <w:sz w:val="22"/>
          <w:szCs w:val="22"/>
        </w:rPr>
        <w:t>1</w:t>
      </w:r>
      <w:r w:rsidR="003419CB" w:rsidRPr="00333B09">
        <w:rPr>
          <w:b/>
          <w:bCs/>
          <w:sz w:val="22"/>
          <w:szCs w:val="22"/>
        </w:rPr>
        <w:t xml:space="preserve"> de </w:t>
      </w:r>
      <w:r w:rsidR="00333B09" w:rsidRPr="00333B09">
        <w:rPr>
          <w:b/>
          <w:bCs/>
          <w:sz w:val="22"/>
          <w:szCs w:val="22"/>
        </w:rPr>
        <w:t>marzo</w:t>
      </w:r>
      <w:r w:rsidR="003419CB" w:rsidRPr="00333B09">
        <w:rPr>
          <w:b/>
          <w:bCs/>
          <w:sz w:val="22"/>
          <w:szCs w:val="22"/>
        </w:rPr>
        <w:t xml:space="preserve"> de 202</w:t>
      </w:r>
      <w:r w:rsidR="007F2504">
        <w:rPr>
          <w:b/>
          <w:bCs/>
          <w:sz w:val="22"/>
          <w:szCs w:val="22"/>
        </w:rPr>
        <w:t>2</w:t>
      </w:r>
      <w:r w:rsidR="003419CB" w:rsidRPr="00333B09">
        <w:rPr>
          <w:b/>
          <w:bCs/>
          <w:sz w:val="22"/>
          <w:szCs w:val="22"/>
        </w:rPr>
        <w:t>.</w:t>
      </w:r>
      <w:r>
        <w:rPr>
          <w:b/>
          <w:bCs/>
          <w:sz w:val="22"/>
          <w:szCs w:val="22"/>
        </w:rPr>
        <w:t>”</w:t>
      </w:r>
    </w:p>
    <w:p w14:paraId="1317CB7E" w14:textId="561FDDEB" w:rsidR="00A57F3F" w:rsidRPr="00A57F3F" w:rsidRDefault="00A57F3F" w:rsidP="00A57F3F">
      <w:pPr>
        <w:pStyle w:val="Estilo"/>
        <w:spacing w:before="240" w:after="240"/>
        <w:ind w:left="567" w:right="332"/>
        <w:jc w:val="both"/>
        <w:rPr>
          <w:bCs/>
          <w:sz w:val="22"/>
          <w:szCs w:val="22"/>
          <w:lang w:val="es-MX"/>
        </w:rPr>
      </w:pPr>
      <w:r>
        <w:rPr>
          <w:b/>
          <w:sz w:val="22"/>
          <w:szCs w:val="22"/>
          <w:lang w:val="es-MX"/>
        </w:rPr>
        <w:t>“</w:t>
      </w:r>
      <w:r w:rsidRPr="00A57F3F">
        <w:rPr>
          <w:b/>
          <w:sz w:val="22"/>
          <w:szCs w:val="22"/>
          <w:lang w:val="es-MX"/>
        </w:rPr>
        <w:t>SEXTA. –</w:t>
      </w:r>
      <w:r w:rsidRPr="00A57F3F">
        <w:rPr>
          <w:sz w:val="22"/>
          <w:szCs w:val="22"/>
        </w:rPr>
        <w:t xml:space="preserve"> </w:t>
      </w:r>
      <w:r w:rsidRPr="00A57F3F">
        <w:rPr>
          <w:b/>
          <w:sz w:val="22"/>
          <w:szCs w:val="22"/>
          <w:lang w:val="es-MX"/>
        </w:rPr>
        <w:t>LUGAR Y FECHA DE ENTREGABLES. “LA PRESTADORA</w:t>
      </w:r>
      <w:r w:rsidRPr="00A57F3F">
        <w:rPr>
          <w:bCs/>
          <w:sz w:val="22"/>
          <w:szCs w:val="22"/>
          <w:lang w:val="es-MX"/>
        </w:rPr>
        <w:t>” se compromete a presentar las muestras físicas de los</w:t>
      </w:r>
      <w:r w:rsidRPr="00A57F3F">
        <w:rPr>
          <w:sz w:val="22"/>
          <w:szCs w:val="22"/>
          <w:lang w:val="es-MX"/>
        </w:rPr>
        <w:t xml:space="preserve"> </w:t>
      </w:r>
      <w:r w:rsidR="00BD307A" w:rsidRPr="00BD307A">
        <w:rPr>
          <w:b/>
          <w:bCs/>
          <w:sz w:val="22"/>
          <w:szCs w:val="22"/>
          <w:lang w:val="es-MX"/>
        </w:rPr>
        <w:t>24</w:t>
      </w:r>
      <w:r w:rsidRPr="00BD307A">
        <w:rPr>
          <w:b/>
          <w:bCs/>
          <w:sz w:val="22"/>
          <w:szCs w:val="22"/>
          <w:lang w:val="es-MX"/>
        </w:rPr>
        <w:t xml:space="preserve"> programas</w:t>
      </w:r>
      <w:r w:rsidRPr="00A57F3F">
        <w:rPr>
          <w:bCs/>
          <w:sz w:val="22"/>
          <w:szCs w:val="22"/>
          <w:lang w:val="es-MX"/>
        </w:rPr>
        <w:t xml:space="preserve"> de tv 2.0, Temporada 6, de una duración de hasta una hora en la página de FB de Revolución Democrática 2.0, así como los enlaces de transmisión de Facebook y YouTube, en las fechas descritas en cotización anexa del </w:t>
      </w:r>
      <w:r w:rsidR="00151160">
        <w:rPr>
          <w:bCs/>
          <w:sz w:val="22"/>
          <w:szCs w:val="22"/>
          <w:lang w:val="es-MX"/>
        </w:rPr>
        <w:t>30</w:t>
      </w:r>
      <w:r w:rsidRPr="00A57F3F">
        <w:rPr>
          <w:bCs/>
          <w:sz w:val="22"/>
          <w:szCs w:val="22"/>
          <w:lang w:val="es-MX"/>
        </w:rPr>
        <w:t xml:space="preserve"> de </w:t>
      </w:r>
      <w:r w:rsidR="00151160">
        <w:rPr>
          <w:bCs/>
          <w:sz w:val="22"/>
          <w:szCs w:val="22"/>
          <w:lang w:val="es-MX"/>
        </w:rPr>
        <w:t>noviembre</w:t>
      </w:r>
      <w:r w:rsidRPr="00A57F3F">
        <w:rPr>
          <w:bCs/>
          <w:sz w:val="22"/>
          <w:szCs w:val="22"/>
          <w:lang w:val="es-MX"/>
        </w:rPr>
        <w:t xml:space="preserve"> de 2021.</w:t>
      </w:r>
    </w:p>
    <w:p w14:paraId="12E6687C" w14:textId="433D9870" w:rsidR="00A57F3F" w:rsidRDefault="00A57F3F" w:rsidP="00A57F3F">
      <w:pPr>
        <w:pStyle w:val="Estilo"/>
        <w:spacing w:after="240"/>
        <w:ind w:left="567" w:right="332"/>
        <w:jc w:val="both"/>
        <w:rPr>
          <w:b/>
          <w:sz w:val="22"/>
          <w:szCs w:val="22"/>
          <w:lang w:val="es-MX"/>
        </w:rPr>
      </w:pPr>
      <w:r w:rsidRPr="00A57F3F">
        <w:rPr>
          <w:b/>
          <w:sz w:val="22"/>
          <w:szCs w:val="22"/>
          <w:lang w:val="es-MX"/>
        </w:rPr>
        <w:t>“LA PRESTADORA</w:t>
      </w:r>
      <w:r w:rsidRPr="00A57F3F">
        <w:rPr>
          <w:bCs/>
          <w:sz w:val="22"/>
          <w:szCs w:val="22"/>
          <w:lang w:val="es-MX"/>
        </w:rPr>
        <w:t xml:space="preserve">” se compromete a entregar </w:t>
      </w:r>
      <w:r w:rsidRPr="00BD307A">
        <w:rPr>
          <w:b/>
          <w:sz w:val="22"/>
          <w:szCs w:val="22"/>
          <w:lang w:val="es-MX"/>
        </w:rPr>
        <w:t>el 1</w:t>
      </w:r>
      <w:r w:rsidR="00BD307A" w:rsidRPr="00BD307A">
        <w:rPr>
          <w:b/>
          <w:sz w:val="22"/>
          <w:szCs w:val="22"/>
          <w:lang w:val="es-MX"/>
        </w:rPr>
        <w:t>0</w:t>
      </w:r>
      <w:r w:rsidRPr="00BD307A">
        <w:rPr>
          <w:b/>
          <w:sz w:val="22"/>
          <w:szCs w:val="22"/>
          <w:lang w:val="es-MX"/>
        </w:rPr>
        <w:t xml:space="preserve"> de </w:t>
      </w:r>
      <w:r w:rsidR="00BD307A" w:rsidRPr="00BD307A">
        <w:rPr>
          <w:b/>
          <w:sz w:val="22"/>
          <w:szCs w:val="22"/>
          <w:lang w:val="es-MX"/>
        </w:rPr>
        <w:t>febrero</w:t>
      </w:r>
      <w:r w:rsidRPr="00BD307A">
        <w:rPr>
          <w:b/>
          <w:sz w:val="22"/>
          <w:szCs w:val="22"/>
          <w:lang w:val="es-MX"/>
        </w:rPr>
        <w:t xml:space="preserve"> de 202</w:t>
      </w:r>
      <w:r w:rsidR="00BD307A" w:rsidRPr="00BD307A">
        <w:rPr>
          <w:b/>
          <w:sz w:val="22"/>
          <w:szCs w:val="22"/>
          <w:lang w:val="es-MX"/>
        </w:rPr>
        <w:t>2</w:t>
      </w:r>
      <w:r w:rsidRPr="00A57F3F">
        <w:rPr>
          <w:bCs/>
          <w:sz w:val="22"/>
          <w:szCs w:val="22"/>
          <w:lang w:val="es-MX"/>
        </w:rPr>
        <w:t xml:space="preserve"> </w:t>
      </w:r>
      <w:r w:rsidRPr="00BD307A">
        <w:rPr>
          <w:b/>
          <w:sz w:val="22"/>
          <w:szCs w:val="22"/>
          <w:lang w:val="es-MX"/>
        </w:rPr>
        <w:t>el resultado de indicadores</w:t>
      </w:r>
      <w:r w:rsidR="00BD307A">
        <w:rPr>
          <w:b/>
          <w:sz w:val="22"/>
          <w:szCs w:val="22"/>
          <w:lang w:val="es-MX"/>
        </w:rPr>
        <w:t>…</w:t>
      </w:r>
      <w:r w:rsidRPr="00BD307A">
        <w:rPr>
          <w:b/>
          <w:sz w:val="22"/>
          <w:szCs w:val="22"/>
          <w:lang w:val="es-MX"/>
        </w:rPr>
        <w:t>”</w:t>
      </w:r>
    </w:p>
    <w:p w14:paraId="638F563F" w14:textId="26CCE657" w:rsidR="000F07C3" w:rsidRPr="000F07C3" w:rsidRDefault="000F07C3" w:rsidP="000F07C3">
      <w:pPr>
        <w:tabs>
          <w:tab w:val="left" w:pos="6804"/>
        </w:tabs>
        <w:ind w:left="567" w:right="332"/>
        <w:jc w:val="both"/>
        <w:rPr>
          <w:rFonts w:ascii="Arial" w:hAnsi="Arial" w:cs="Arial"/>
          <w:bCs/>
          <w:sz w:val="22"/>
          <w:szCs w:val="22"/>
          <w:lang w:val="es-MX" w:eastAsia="es-ES_tradnl"/>
        </w:rPr>
      </w:pPr>
      <w:r w:rsidRPr="000F07C3">
        <w:rPr>
          <w:rFonts w:ascii="Arial" w:hAnsi="Arial" w:cs="Arial"/>
          <w:bCs/>
          <w:sz w:val="22"/>
          <w:szCs w:val="22"/>
          <w:lang w:val="es-MX" w:eastAsia="es-ES_tradnl"/>
        </w:rPr>
        <w:t xml:space="preserve">De igual manera al término de la entrega de las muestras físicas descritas en párrafos anteriores, esto es el </w:t>
      </w:r>
      <w:r>
        <w:rPr>
          <w:rFonts w:ascii="Arial" w:hAnsi="Arial" w:cs="Arial"/>
          <w:bCs/>
          <w:sz w:val="22"/>
          <w:szCs w:val="22"/>
          <w:lang w:val="es-MX" w:eastAsia="es-ES_tradnl"/>
        </w:rPr>
        <w:t>02</w:t>
      </w:r>
      <w:r w:rsidRPr="000F07C3">
        <w:rPr>
          <w:rFonts w:ascii="Arial" w:hAnsi="Arial" w:cs="Arial"/>
          <w:bCs/>
          <w:sz w:val="22"/>
          <w:szCs w:val="22"/>
          <w:lang w:val="es-MX" w:eastAsia="es-ES_tradnl"/>
        </w:rPr>
        <w:t xml:space="preserve"> de </w:t>
      </w:r>
      <w:r>
        <w:rPr>
          <w:rFonts w:ascii="Arial" w:hAnsi="Arial" w:cs="Arial"/>
          <w:bCs/>
          <w:sz w:val="22"/>
          <w:szCs w:val="22"/>
          <w:lang w:val="es-MX" w:eastAsia="es-ES_tradnl"/>
        </w:rPr>
        <w:t>febrero</w:t>
      </w:r>
      <w:r w:rsidRPr="000F07C3">
        <w:rPr>
          <w:rFonts w:ascii="Arial" w:hAnsi="Arial" w:cs="Arial"/>
          <w:bCs/>
          <w:sz w:val="22"/>
          <w:szCs w:val="22"/>
          <w:lang w:val="es-MX" w:eastAsia="es-ES_tradnl"/>
        </w:rPr>
        <w:t xml:space="preserve"> de 202</w:t>
      </w:r>
      <w:r>
        <w:rPr>
          <w:rFonts w:ascii="Arial" w:hAnsi="Arial" w:cs="Arial"/>
          <w:bCs/>
          <w:sz w:val="22"/>
          <w:szCs w:val="22"/>
          <w:lang w:val="es-MX" w:eastAsia="es-ES_tradnl"/>
        </w:rPr>
        <w:t>2</w:t>
      </w:r>
      <w:r w:rsidRPr="000F07C3">
        <w:rPr>
          <w:rFonts w:ascii="Arial" w:hAnsi="Arial" w:cs="Arial"/>
          <w:bCs/>
          <w:sz w:val="22"/>
          <w:szCs w:val="22"/>
          <w:lang w:val="es-MX" w:eastAsia="es-ES_tradnl"/>
        </w:rPr>
        <w:t>, se obliga a la firma de cesión de derechos en favor de “</w:t>
      </w:r>
      <w:r w:rsidRPr="000F07C3">
        <w:rPr>
          <w:rFonts w:ascii="Arial" w:hAnsi="Arial" w:cs="Arial"/>
          <w:b/>
          <w:sz w:val="22"/>
          <w:szCs w:val="22"/>
          <w:lang w:val="es-MX" w:eastAsia="es-ES_tradnl"/>
        </w:rPr>
        <w:t>EL PRD</w:t>
      </w:r>
      <w:r w:rsidRPr="000F07C3">
        <w:rPr>
          <w:rFonts w:ascii="Arial" w:hAnsi="Arial" w:cs="Arial"/>
          <w:bCs/>
          <w:sz w:val="22"/>
          <w:szCs w:val="22"/>
          <w:lang w:val="es-MX" w:eastAsia="es-ES_tradnl"/>
        </w:rPr>
        <w:t>” ante el Instituto Nacional del Derecho de Autor. “</w:t>
      </w:r>
      <w:r w:rsidRPr="000F07C3">
        <w:rPr>
          <w:rFonts w:ascii="Arial" w:hAnsi="Arial" w:cs="Arial"/>
          <w:b/>
          <w:sz w:val="22"/>
          <w:szCs w:val="22"/>
          <w:lang w:val="es-MX" w:eastAsia="es-ES_tradnl"/>
        </w:rPr>
        <w:t>LA PRESTADORA</w:t>
      </w:r>
      <w:r w:rsidRPr="000F07C3">
        <w:rPr>
          <w:rFonts w:ascii="Arial" w:hAnsi="Arial" w:cs="Arial"/>
          <w:bCs/>
          <w:sz w:val="22"/>
          <w:szCs w:val="22"/>
          <w:lang w:val="es-MX" w:eastAsia="es-ES_tradnl"/>
        </w:rPr>
        <w:t>” entregará mediante acta entrega recepción del servicio y a entera satisfacción de “</w:t>
      </w:r>
      <w:r w:rsidRPr="000F07C3">
        <w:rPr>
          <w:rFonts w:ascii="Arial" w:hAnsi="Arial" w:cs="Arial"/>
          <w:b/>
          <w:sz w:val="22"/>
          <w:szCs w:val="22"/>
          <w:lang w:val="es-MX" w:eastAsia="es-ES_tradnl"/>
        </w:rPr>
        <w:t>EL PRD</w:t>
      </w:r>
      <w:r w:rsidRPr="000F07C3">
        <w:rPr>
          <w:rFonts w:ascii="Arial" w:hAnsi="Arial" w:cs="Arial"/>
          <w:bCs/>
          <w:sz w:val="22"/>
          <w:szCs w:val="22"/>
          <w:lang w:val="es-MX" w:eastAsia="es-ES_tradnl"/>
        </w:rPr>
        <w:t>” en las oficinas ubicadas en la calle de Benjamín Franklin número 84, Colonia Escandón, Alcaldía de Miguel Hidalgo, C.P. 11800, Ciudad de México.</w:t>
      </w:r>
    </w:p>
    <w:p w14:paraId="03DC2DC9" w14:textId="4D5D9BBA" w:rsidR="003F75E8" w:rsidRPr="00C3653C" w:rsidRDefault="003F75E8" w:rsidP="00042CC2">
      <w:pPr>
        <w:autoSpaceDE w:val="0"/>
        <w:autoSpaceDN w:val="0"/>
        <w:adjustRightInd w:val="0"/>
        <w:spacing w:before="240" w:after="120"/>
        <w:jc w:val="both"/>
        <w:rPr>
          <w:rFonts w:ascii="Arial" w:hAnsi="Arial" w:cs="Arial"/>
          <w:b/>
          <w:bCs/>
        </w:rPr>
      </w:pPr>
      <w:r w:rsidRPr="00C3653C">
        <w:rPr>
          <w:rFonts w:ascii="Arial" w:hAnsi="Arial" w:cs="Arial"/>
          <w:b/>
          <w:bCs/>
        </w:rPr>
        <w:t xml:space="preserve">EL PRESENTE </w:t>
      </w:r>
      <w:r w:rsidR="000A2907">
        <w:rPr>
          <w:rFonts w:ascii="Arial" w:hAnsi="Arial" w:cs="Arial"/>
          <w:b/>
          <w:bCs/>
        </w:rPr>
        <w:t>CONVENIO MODIFICATORIO</w:t>
      </w:r>
      <w:r w:rsidRPr="00C3653C">
        <w:rPr>
          <w:rFonts w:ascii="Arial" w:hAnsi="Arial" w:cs="Arial"/>
          <w:b/>
          <w:bCs/>
        </w:rPr>
        <w:t xml:space="preserve"> AL CONTRATO </w:t>
      </w:r>
      <w:r w:rsidRPr="00C3653C">
        <w:rPr>
          <w:rFonts w:ascii="Arial" w:hAnsi="Arial" w:cs="Arial"/>
          <w:b/>
          <w:lang w:val="es-MX"/>
        </w:rPr>
        <w:t xml:space="preserve">DE </w:t>
      </w:r>
      <w:r w:rsidR="004E3C3C" w:rsidRPr="00C3653C">
        <w:rPr>
          <w:rFonts w:ascii="Arial" w:hAnsi="Arial" w:cs="Arial"/>
          <w:b/>
          <w:lang w:val="es-MX"/>
        </w:rPr>
        <w:t>PRESTACIÓN DE SERVICIOS</w:t>
      </w:r>
      <w:r w:rsidRPr="00C3653C">
        <w:rPr>
          <w:rFonts w:ascii="Arial" w:hAnsi="Arial" w:cs="Arial"/>
          <w:b/>
          <w:bCs/>
        </w:rPr>
        <w:t xml:space="preserve"> SE FIRMA POR TRIPLICADO EN LA CIUDAD DE MÉXICO, EL DÍA </w:t>
      </w:r>
      <w:r w:rsidR="00104E5F">
        <w:rPr>
          <w:rFonts w:ascii="Arial" w:hAnsi="Arial" w:cs="Arial"/>
          <w:b/>
          <w:bCs/>
        </w:rPr>
        <w:t xml:space="preserve">PRIMERO DE DICIEMBRE </w:t>
      </w:r>
      <w:r w:rsidRPr="00C3653C">
        <w:rPr>
          <w:rFonts w:ascii="Arial" w:hAnsi="Arial" w:cs="Arial"/>
          <w:b/>
          <w:bCs/>
        </w:rPr>
        <w:t xml:space="preserve">DE DOS MIL </w:t>
      </w:r>
      <w:r w:rsidR="00DC4CE5" w:rsidRPr="00C3653C">
        <w:rPr>
          <w:rFonts w:ascii="Arial" w:hAnsi="Arial" w:cs="Arial"/>
          <w:b/>
          <w:bCs/>
        </w:rPr>
        <w:t>VEINT</w:t>
      </w:r>
      <w:r w:rsidR="006079CB" w:rsidRPr="00C3653C">
        <w:rPr>
          <w:rFonts w:ascii="Arial" w:hAnsi="Arial" w:cs="Arial"/>
          <w:b/>
          <w:bCs/>
        </w:rPr>
        <w:t>IUNO</w:t>
      </w:r>
      <w:r w:rsidRPr="00C3653C">
        <w:rPr>
          <w:rFonts w:ascii="Arial" w:hAnsi="Arial" w:cs="Arial"/>
          <w:b/>
          <w:bCs/>
        </w:rPr>
        <w:t>.</w:t>
      </w:r>
    </w:p>
    <w:tbl>
      <w:tblPr>
        <w:tblW w:w="10283" w:type="dxa"/>
        <w:tblInd w:w="-252" w:type="dxa"/>
        <w:tblLook w:val="01E0" w:firstRow="1" w:lastRow="1" w:firstColumn="1" w:lastColumn="1" w:noHBand="0" w:noVBand="0"/>
      </w:tblPr>
      <w:tblGrid>
        <w:gridCol w:w="5038"/>
        <w:gridCol w:w="5245"/>
      </w:tblGrid>
      <w:tr w:rsidR="0022637E" w:rsidRPr="00164083" w14:paraId="4FB2C80A" w14:textId="77777777" w:rsidTr="000A2907">
        <w:tc>
          <w:tcPr>
            <w:tcW w:w="5038" w:type="dxa"/>
          </w:tcPr>
          <w:p w14:paraId="7E3A2A10" w14:textId="77777777" w:rsidR="0022637E" w:rsidRPr="00164083" w:rsidRDefault="0022637E" w:rsidP="0022637E">
            <w:pPr>
              <w:autoSpaceDE w:val="0"/>
              <w:autoSpaceDN w:val="0"/>
              <w:adjustRightInd w:val="0"/>
              <w:spacing w:after="120"/>
              <w:jc w:val="center"/>
              <w:rPr>
                <w:rFonts w:ascii="Arial" w:eastAsia="Calibri" w:hAnsi="Arial" w:cs="Arial"/>
                <w:b/>
                <w:bCs/>
                <w:sz w:val="22"/>
                <w:szCs w:val="22"/>
              </w:rPr>
            </w:pPr>
            <w:r w:rsidRPr="00164083">
              <w:rPr>
                <w:rFonts w:ascii="Arial" w:eastAsia="Calibri" w:hAnsi="Arial" w:cs="Arial"/>
                <w:b/>
                <w:bCs/>
                <w:sz w:val="22"/>
                <w:szCs w:val="22"/>
              </w:rPr>
              <w:t>POR “EL PRD”</w:t>
            </w:r>
          </w:p>
          <w:p w14:paraId="186C9E21" w14:textId="77777777" w:rsidR="0022637E" w:rsidRPr="00164083" w:rsidRDefault="0022637E" w:rsidP="0022637E">
            <w:pPr>
              <w:autoSpaceDE w:val="0"/>
              <w:autoSpaceDN w:val="0"/>
              <w:adjustRightInd w:val="0"/>
              <w:spacing w:after="120"/>
              <w:jc w:val="center"/>
              <w:rPr>
                <w:rFonts w:ascii="Arial" w:eastAsia="Calibri" w:hAnsi="Arial" w:cs="Arial"/>
                <w:b/>
                <w:bCs/>
                <w:sz w:val="22"/>
                <w:szCs w:val="22"/>
              </w:rPr>
            </w:pPr>
          </w:p>
          <w:p w14:paraId="19FB0446" w14:textId="663270A4" w:rsidR="0022637E" w:rsidRPr="00164083" w:rsidRDefault="00144660" w:rsidP="000A2907">
            <w:pPr>
              <w:autoSpaceDE w:val="0"/>
              <w:autoSpaceDN w:val="0"/>
              <w:adjustRightInd w:val="0"/>
              <w:spacing w:before="720"/>
              <w:jc w:val="center"/>
              <w:rPr>
                <w:rFonts w:ascii="Arial" w:eastAsia="Calibri" w:hAnsi="Arial" w:cs="Arial"/>
                <w:b/>
                <w:bCs/>
                <w:sz w:val="22"/>
                <w:szCs w:val="22"/>
              </w:rPr>
            </w:pPr>
            <w:r w:rsidRPr="00164083">
              <w:rPr>
                <w:rFonts w:ascii="Arial" w:eastAsia="Calibri" w:hAnsi="Arial" w:cs="Arial"/>
                <w:b/>
                <w:bCs/>
                <w:sz w:val="22"/>
                <w:szCs w:val="22"/>
              </w:rPr>
              <w:t xml:space="preserve">C. </w:t>
            </w:r>
            <w:r w:rsidR="00835C8C" w:rsidRPr="00164083">
              <w:rPr>
                <w:rFonts w:ascii="Arial" w:eastAsia="Calibri" w:hAnsi="Arial" w:cs="Arial"/>
                <w:b/>
                <w:bCs/>
                <w:sz w:val="22"/>
                <w:szCs w:val="22"/>
              </w:rPr>
              <w:t>FABÍAN ESPINOSA GONZÁLEZ</w:t>
            </w:r>
          </w:p>
          <w:p w14:paraId="4DDFB251" w14:textId="1A9F027E" w:rsidR="0022637E" w:rsidRPr="00164083" w:rsidRDefault="00835C8C" w:rsidP="0022637E">
            <w:pPr>
              <w:autoSpaceDE w:val="0"/>
              <w:autoSpaceDN w:val="0"/>
              <w:adjustRightInd w:val="0"/>
              <w:jc w:val="center"/>
              <w:rPr>
                <w:rFonts w:ascii="Arial" w:eastAsia="Calibri" w:hAnsi="Arial" w:cs="Arial"/>
                <w:b/>
                <w:bCs/>
                <w:sz w:val="22"/>
                <w:szCs w:val="22"/>
              </w:rPr>
            </w:pPr>
            <w:r w:rsidRPr="00164083">
              <w:rPr>
                <w:rFonts w:ascii="Arial" w:eastAsia="Calibri" w:hAnsi="Arial" w:cs="Arial"/>
                <w:b/>
                <w:bCs/>
                <w:sz w:val="22"/>
                <w:szCs w:val="22"/>
              </w:rPr>
              <w:t>APODERADO</w:t>
            </w:r>
            <w:r w:rsidR="0022637E" w:rsidRPr="00164083">
              <w:rPr>
                <w:rFonts w:ascii="Arial" w:eastAsia="Calibri" w:hAnsi="Arial" w:cs="Arial"/>
                <w:b/>
                <w:bCs/>
                <w:sz w:val="22"/>
                <w:szCs w:val="22"/>
              </w:rPr>
              <w:t xml:space="preserve"> LEGAL</w:t>
            </w:r>
          </w:p>
        </w:tc>
        <w:tc>
          <w:tcPr>
            <w:tcW w:w="5245" w:type="dxa"/>
          </w:tcPr>
          <w:p w14:paraId="19C8B2CE" w14:textId="1AB33985" w:rsidR="0022637E" w:rsidRPr="00164083" w:rsidRDefault="0022637E" w:rsidP="00144660">
            <w:pPr>
              <w:autoSpaceDE w:val="0"/>
              <w:autoSpaceDN w:val="0"/>
              <w:adjustRightInd w:val="0"/>
              <w:spacing w:after="120"/>
              <w:rPr>
                <w:rFonts w:ascii="Arial" w:eastAsia="Calibri" w:hAnsi="Arial" w:cs="Arial"/>
                <w:b/>
                <w:bCs/>
                <w:sz w:val="22"/>
                <w:szCs w:val="22"/>
              </w:rPr>
            </w:pPr>
            <w:r w:rsidRPr="00164083">
              <w:rPr>
                <w:rFonts w:ascii="Arial" w:eastAsia="Calibri" w:hAnsi="Arial" w:cs="Arial"/>
                <w:b/>
                <w:bCs/>
                <w:sz w:val="22"/>
                <w:szCs w:val="22"/>
              </w:rPr>
              <w:t>POR “</w:t>
            </w:r>
            <w:r w:rsidR="00925702" w:rsidRPr="00164083">
              <w:rPr>
                <w:rFonts w:ascii="Arial" w:eastAsia="Calibri" w:hAnsi="Arial" w:cs="Arial"/>
                <w:b/>
                <w:bCs/>
                <w:sz w:val="22"/>
                <w:szCs w:val="22"/>
              </w:rPr>
              <w:t>L</w:t>
            </w:r>
            <w:r w:rsidR="00144660" w:rsidRPr="00164083">
              <w:rPr>
                <w:rFonts w:ascii="Arial" w:eastAsia="Calibri" w:hAnsi="Arial" w:cs="Arial"/>
                <w:b/>
                <w:bCs/>
                <w:sz w:val="22"/>
                <w:szCs w:val="22"/>
              </w:rPr>
              <w:t>A</w:t>
            </w:r>
            <w:r w:rsidRPr="00164083">
              <w:rPr>
                <w:rFonts w:ascii="Arial" w:eastAsia="Calibri" w:hAnsi="Arial" w:cs="Arial"/>
                <w:b/>
                <w:bCs/>
                <w:sz w:val="22"/>
                <w:szCs w:val="22"/>
              </w:rPr>
              <w:t xml:space="preserve"> PR</w:t>
            </w:r>
            <w:r w:rsidR="004E3C3C" w:rsidRPr="00164083">
              <w:rPr>
                <w:rFonts w:ascii="Arial" w:eastAsia="Calibri" w:hAnsi="Arial" w:cs="Arial"/>
                <w:b/>
                <w:bCs/>
                <w:sz w:val="22"/>
                <w:szCs w:val="22"/>
              </w:rPr>
              <w:t>ESTADOR</w:t>
            </w:r>
            <w:r w:rsidR="00144660" w:rsidRPr="00164083">
              <w:rPr>
                <w:rFonts w:ascii="Arial" w:eastAsia="Calibri" w:hAnsi="Arial" w:cs="Arial"/>
                <w:b/>
                <w:bCs/>
                <w:sz w:val="22"/>
                <w:szCs w:val="22"/>
              </w:rPr>
              <w:t>A</w:t>
            </w:r>
            <w:r w:rsidRPr="00164083">
              <w:rPr>
                <w:rFonts w:ascii="Arial" w:eastAsia="Calibri" w:hAnsi="Arial" w:cs="Arial"/>
                <w:b/>
                <w:bCs/>
                <w:sz w:val="22"/>
                <w:szCs w:val="22"/>
              </w:rPr>
              <w:t>”</w:t>
            </w:r>
          </w:p>
          <w:p w14:paraId="43805975" w14:textId="77777777" w:rsidR="0022637E" w:rsidRPr="00164083" w:rsidRDefault="0022637E" w:rsidP="0022637E">
            <w:pPr>
              <w:autoSpaceDE w:val="0"/>
              <w:autoSpaceDN w:val="0"/>
              <w:adjustRightInd w:val="0"/>
              <w:spacing w:after="120"/>
              <w:jc w:val="center"/>
              <w:rPr>
                <w:rFonts w:ascii="Arial" w:eastAsia="Calibri" w:hAnsi="Arial" w:cs="Arial"/>
                <w:b/>
                <w:bCs/>
                <w:sz w:val="22"/>
                <w:szCs w:val="22"/>
              </w:rPr>
            </w:pPr>
          </w:p>
          <w:p w14:paraId="2E8E93DE" w14:textId="77777777" w:rsidR="000A2907" w:rsidRPr="00164083" w:rsidRDefault="000A2907" w:rsidP="000A2907">
            <w:pPr>
              <w:pStyle w:val="TableParagraph"/>
              <w:spacing w:before="219"/>
              <w:ind w:right="181"/>
              <w:rPr>
                <w:b/>
              </w:rPr>
            </w:pPr>
          </w:p>
          <w:p w14:paraId="22B9DF28" w14:textId="7449D089" w:rsidR="0022637E" w:rsidRPr="00164083" w:rsidRDefault="004D4CB5" w:rsidP="00EC1B85">
            <w:pPr>
              <w:pStyle w:val="TableParagraph"/>
              <w:spacing w:before="219"/>
              <w:ind w:right="181"/>
              <w:jc w:val="center"/>
              <w:rPr>
                <w:rFonts w:eastAsia="Calibri"/>
                <w:b/>
                <w:bCs/>
                <w:spacing w:val="-6"/>
              </w:rPr>
            </w:pPr>
            <w:r w:rsidRPr="00164083">
              <w:rPr>
                <w:b/>
              </w:rPr>
              <w:t>C</w:t>
            </w:r>
            <w:r w:rsidR="00144660" w:rsidRPr="00164083">
              <w:rPr>
                <w:b/>
              </w:rPr>
              <w:t xml:space="preserve">. </w:t>
            </w:r>
            <w:r w:rsidR="00EC1B85">
              <w:rPr>
                <w:sz w:val="24"/>
              </w:rPr>
              <w:t>(  )</w:t>
            </w:r>
          </w:p>
        </w:tc>
      </w:tr>
    </w:tbl>
    <w:p w14:paraId="18B0FE8D" w14:textId="77777777" w:rsidR="0022637E" w:rsidRPr="00164083" w:rsidRDefault="0022637E" w:rsidP="0022637E">
      <w:pPr>
        <w:rPr>
          <w:rFonts w:ascii="Arial" w:hAnsi="Arial" w:cs="Arial"/>
          <w:sz w:val="22"/>
          <w:szCs w:val="22"/>
        </w:rPr>
      </w:pPr>
    </w:p>
    <w:p w14:paraId="364ABA71" w14:textId="493F17C5" w:rsidR="004D4CB5" w:rsidRPr="00164083" w:rsidRDefault="004D4CB5" w:rsidP="004D4CB5">
      <w:pPr>
        <w:jc w:val="center"/>
        <w:rPr>
          <w:rFonts w:ascii="Arial" w:hAnsi="Arial" w:cs="Arial"/>
          <w:b/>
          <w:bCs/>
          <w:sz w:val="22"/>
          <w:szCs w:val="22"/>
        </w:rPr>
      </w:pPr>
      <w:bookmarkStart w:id="1" w:name="_Hlk19716112"/>
      <w:bookmarkStart w:id="2" w:name="_Hlk19716113"/>
      <w:bookmarkStart w:id="3" w:name="_Hlk19716114"/>
      <w:bookmarkStart w:id="4" w:name="_Hlk19716115"/>
      <w:bookmarkStart w:id="5" w:name="_Hlk19716116"/>
      <w:bookmarkStart w:id="6" w:name="_Hlk19716117"/>
      <w:bookmarkStart w:id="7" w:name="_Hlk19716118"/>
      <w:bookmarkStart w:id="8" w:name="_Hlk19716119"/>
      <w:bookmarkStart w:id="9" w:name="_Hlk19716120"/>
      <w:bookmarkStart w:id="10" w:name="_Hlk19716121"/>
      <w:bookmarkStart w:id="11" w:name="_Hlk19716122"/>
      <w:bookmarkStart w:id="12" w:name="_Hlk19716123"/>
      <w:bookmarkStart w:id="13" w:name="_Hlk19716124"/>
      <w:bookmarkStart w:id="14" w:name="_Hlk19716125"/>
      <w:bookmarkStart w:id="15" w:name="_Hlk19716126"/>
      <w:bookmarkStart w:id="16" w:name="_Hlk19716127"/>
      <w:bookmarkStart w:id="17" w:name="_Hlk19716128"/>
      <w:bookmarkStart w:id="18" w:name="_Hlk19716129"/>
      <w:bookmarkStart w:id="19" w:name="_Hlk19716130"/>
      <w:bookmarkStart w:id="20" w:name="_Hlk19716131"/>
      <w:bookmarkStart w:id="21" w:name="_Hlk19716132"/>
      <w:bookmarkStart w:id="22" w:name="_Hlk19716133"/>
      <w:r w:rsidRPr="00164083">
        <w:rPr>
          <w:rFonts w:ascii="Arial" w:hAnsi="Arial" w:cs="Arial"/>
          <w:b/>
          <w:bCs/>
          <w:sz w:val="22"/>
          <w:szCs w:val="22"/>
        </w:rPr>
        <w:t>POR L</w:t>
      </w:r>
      <w:r w:rsidR="00144660" w:rsidRPr="00164083">
        <w:rPr>
          <w:rFonts w:ascii="Arial" w:hAnsi="Arial" w:cs="Arial"/>
          <w:b/>
          <w:bCs/>
          <w:sz w:val="22"/>
          <w:szCs w:val="22"/>
        </w:rPr>
        <w:t>A</w:t>
      </w:r>
      <w:r w:rsidRPr="00164083">
        <w:rPr>
          <w:rFonts w:ascii="Arial" w:hAnsi="Arial" w:cs="Arial"/>
          <w:b/>
          <w:bCs/>
          <w:sz w:val="22"/>
          <w:szCs w:val="22"/>
        </w:rPr>
        <w:t xml:space="preserve"> ADMINISTRADOR</w:t>
      </w:r>
      <w:r w:rsidR="00144660" w:rsidRPr="00164083">
        <w:rPr>
          <w:rFonts w:ascii="Arial" w:hAnsi="Arial" w:cs="Arial"/>
          <w:b/>
          <w:bCs/>
          <w:sz w:val="22"/>
          <w:szCs w:val="22"/>
        </w:rPr>
        <w:t>A</w:t>
      </w:r>
      <w:r w:rsidRPr="00164083">
        <w:rPr>
          <w:rFonts w:ascii="Arial" w:hAnsi="Arial" w:cs="Arial"/>
          <w:b/>
          <w:bCs/>
          <w:sz w:val="22"/>
          <w:szCs w:val="22"/>
        </w:rPr>
        <w:t xml:space="preserve"> DEL CONTRATO</w:t>
      </w:r>
    </w:p>
    <w:p w14:paraId="6BDF430F" w14:textId="77777777" w:rsidR="004D4CB5" w:rsidRPr="00164083" w:rsidRDefault="004D4CB5" w:rsidP="004D4CB5">
      <w:pPr>
        <w:jc w:val="center"/>
        <w:rPr>
          <w:rFonts w:ascii="Arial" w:hAnsi="Arial" w:cs="Arial"/>
          <w:b/>
          <w:bCs/>
          <w:sz w:val="22"/>
          <w:szCs w:val="22"/>
        </w:rPr>
      </w:pPr>
    </w:p>
    <w:p w14:paraId="6F1C979F" w14:textId="77777777" w:rsidR="004D4CB5" w:rsidRPr="00164083" w:rsidRDefault="004D4CB5" w:rsidP="004D4CB5">
      <w:pPr>
        <w:jc w:val="center"/>
        <w:rPr>
          <w:rFonts w:ascii="Arial" w:hAnsi="Arial" w:cs="Arial"/>
          <w:b/>
          <w:bCs/>
          <w:sz w:val="22"/>
          <w:szCs w:val="22"/>
        </w:rPr>
      </w:pPr>
    </w:p>
    <w:p w14:paraId="36F1B4A9" w14:textId="77777777" w:rsidR="004D4CB5" w:rsidRPr="00164083" w:rsidRDefault="004D4CB5" w:rsidP="004D4CB5">
      <w:pPr>
        <w:jc w:val="center"/>
        <w:rPr>
          <w:rFonts w:ascii="Arial" w:hAnsi="Arial" w:cs="Arial"/>
          <w:b/>
          <w:bCs/>
          <w:sz w:val="22"/>
          <w:szCs w:val="22"/>
        </w:rPr>
      </w:pPr>
    </w:p>
    <w:p w14:paraId="71AC81A5" w14:textId="77777777" w:rsidR="004D4CB5" w:rsidRPr="00164083" w:rsidRDefault="004D4CB5" w:rsidP="004D4CB5">
      <w:pPr>
        <w:jc w:val="center"/>
        <w:rPr>
          <w:rFonts w:ascii="Arial" w:hAnsi="Arial" w:cs="Arial"/>
          <w:b/>
          <w:bCs/>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01F6975F" w14:textId="2BB8D890" w:rsidR="00144660" w:rsidRPr="00164083" w:rsidRDefault="00144660" w:rsidP="00144660">
      <w:pPr>
        <w:jc w:val="center"/>
        <w:rPr>
          <w:rFonts w:ascii="Arial" w:hAnsi="Arial" w:cs="Arial"/>
          <w:b/>
          <w:bCs/>
          <w:sz w:val="22"/>
          <w:szCs w:val="22"/>
        </w:rPr>
      </w:pPr>
      <w:r w:rsidRPr="00164083">
        <w:rPr>
          <w:rFonts w:ascii="Arial" w:hAnsi="Arial" w:cs="Arial"/>
          <w:b/>
          <w:bCs/>
          <w:sz w:val="22"/>
          <w:szCs w:val="22"/>
        </w:rPr>
        <w:t>C. MÓNICA PAMELA VÁZQUEZ DE LA VEGA</w:t>
      </w:r>
    </w:p>
    <w:p w14:paraId="7454F565" w14:textId="4BFCDAEC" w:rsidR="007178AB" w:rsidRPr="00164083" w:rsidRDefault="00144660" w:rsidP="00164083">
      <w:pPr>
        <w:jc w:val="center"/>
        <w:rPr>
          <w:rFonts w:ascii="Arial" w:hAnsi="Arial" w:cs="Arial"/>
          <w:b/>
          <w:bCs/>
          <w:sz w:val="22"/>
          <w:szCs w:val="22"/>
        </w:rPr>
      </w:pPr>
      <w:r w:rsidRPr="00164083">
        <w:rPr>
          <w:rFonts w:ascii="Arial" w:hAnsi="Arial" w:cs="Arial"/>
          <w:b/>
          <w:bCs/>
          <w:sz w:val="22"/>
          <w:szCs w:val="22"/>
        </w:rPr>
        <w:t>JEFE DEL DEPARTAMENTO DE ADMINISTRACIÓN</w:t>
      </w:r>
    </w:p>
    <w:sectPr w:rsidR="007178AB" w:rsidRPr="00164083" w:rsidSect="000A2907">
      <w:headerReference w:type="default" r:id="rId8"/>
      <w:footerReference w:type="default" r:id="rId9"/>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C740" w14:textId="77777777" w:rsidR="00251F7E" w:rsidRDefault="00251F7E">
      <w:r>
        <w:separator/>
      </w:r>
    </w:p>
  </w:endnote>
  <w:endnote w:type="continuationSeparator" w:id="0">
    <w:p w14:paraId="7D272044" w14:textId="77777777" w:rsidR="00251F7E" w:rsidRDefault="0025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AED4" w14:textId="77777777" w:rsidR="00251F7E" w:rsidRDefault="00251F7E">
      <w:r>
        <w:separator/>
      </w:r>
    </w:p>
  </w:footnote>
  <w:footnote w:type="continuationSeparator" w:id="0">
    <w:p w14:paraId="0404B5C7" w14:textId="77777777" w:rsidR="00251F7E" w:rsidRDefault="00251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77777777" w:rsidR="000A2907" w:rsidRDefault="000A2907" w:rsidP="00925702">
    <w:pPr>
      <w:pStyle w:val="Encabezado"/>
      <w:jc w:val="right"/>
      <w:rPr>
        <w:rFonts w:ascii="Arial" w:hAnsi="Arial" w:cs="Arial"/>
        <w:b/>
        <w:iCs/>
        <w:sz w:val="23"/>
        <w:szCs w:val="23"/>
        <w:lang w:val="en-US"/>
      </w:rPr>
    </w:pPr>
  </w:p>
  <w:p w14:paraId="4E136CE4" w14:textId="55E4C33B" w:rsidR="00437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proofErr w:type="spellStart"/>
    <w:r w:rsidR="00265CAA" w:rsidRPr="000A2907">
      <w:rPr>
        <w:rFonts w:ascii="Arial" w:hAnsi="Arial" w:cs="Arial"/>
        <w:b/>
        <w:sz w:val="23"/>
        <w:szCs w:val="23"/>
        <w:lang w:val="es-MX"/>
      </w:rPr>
      <w:t>N°</w:t>
    </w:r>
    <w:proofErr w:type="spellEnd"/>
    <w:r w:rsidR="00265CAA" w:rsidRPr="000A2907">
      <w:rPr>
        <w:rFonts w:ascii="Arial" w:hAnsi="Arial" w:cs="Arial"/>
        <w:b/>
        <w:szCs w:val="22"/>
        <w:lang w:val="es-MX"/>
      </w:rPr>
      <w:t xml:space="preserve"> </w:t>
    </w:r>
    <w:r w:rsidR="003049A4" w:rsidRPr="00370F3F">
      <w:rPr>
        <w:rFonts w:ascii="Arial" w:hAnsi="Arial" w:cs="Arial"/>
        <w:b/>
        <w:bCs/>
        <w:sz w:val="23"/>
        <w:szCs w:val="23"/>
      </w:rPr>
      <w:t>CONTRATO N°</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-AE-</w:t>
    </w:r>
    <w:r w:rsidR="003049A4">
      <w:rPr>
        <w:rFonts w:ascii="Arial" w:hAnsi="Arial" w:cs="Arial"/>
        <w:b/>
        <w:bCs/>
        <w:sz w:val="23"/>
        <w:szCs w:val="23"/>
      </w:rPr>
      <w:t>2</w:t>
    </w:r>
    <w:r w:rsidR="00473868">
      <w:rPr>
        <w:rFonts w:ascii="Arial" w:hAnsi="Arial" w:cs="Arial"/>
        <w:b/>
        <w:bCs/>
        <w:sz w:val="23"/>
        <w:szCs w:val="23"/>
      </w:rPr>
      <w:t>54</w:t>
    </w:r>
    <w:r w:rsidR="003049A4" w:rsidRPr="00370F3F">
      <w:rPr>
        <w:rFonts w:ascii="Arial" w:hAnsi="Arial" w:cs="Arial"/>
        <w:b/>
        <w:bCs/>
        <w:sz w:val="23"/>
        <w:szCs w:val="23"/>
      </w:rPr>
      <w:t>/</w:t>
    </w:r>
    <w:r w:rsidR="003049A4">
      <w:rPr>
        <w:rFonts w:ascii="Arial" w:hAnsi="Arial" w:cs="Arial"/>
        <w:b/>
        <w:bCs/>
        <w:sz w:val="23"/>
        <w:szCs w:val="23"/>
      </w:rPr>
      <w:t>21</w:t>
    </w:r>
  </w:p>
  <w:p w14:paraId="5AC67420" w14:textId="77777777" w:rsidR="009D54CD" w:rsidRPr="000A2907" w:rsidRDefault="009D54CD" w:rsidP="00925702">
    <w:pPr>
      <w:pStyle w:val="Encabezado"/>
      <w:jc w:val="right"/>
      <w:rPr>
        <w:rFonts w:ascii="Arial" w:hAnsi="Arial" w:cs="Arial"/>
        <w:sz w:val="2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5"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2"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5"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6"/>
  </w:num>
  <w:num w:numId="2">
    <w:abstractNumId w:val="2"/>
  </w:num>
  <w:num w:numId="3">
    <w:abstractNumId w:val="1"/>
  </w:num>
  <w:num w:numId="4">
    <w:abstractNumId w:val="7"/>
  </w:num>
  <w:num w:numId="5">
    <w:abstractNumId w:val="10"/>
  </w:num>
  <w:num w:numId="6">
    <w:abstractNumId w:val="9"/>
  </w:num>
  <w:num w:numId="7">
    <w:abstractNumId w:val="12"/>
  </w:num>
  <w:num w:numId="8">
    <w:abstractNumId w:val="14"/>
  </w:num>
  <w:num w:numId="9">
    <w:abstractNumId w:val="13"/>
  </w:num>
  <w:num w:numId="10">
    <w:abstractNumId w:val="5"/>
  </w:num>
  <w:num w:numId="11">
    <w:abstractNumId w:val="8"/>
  </w:num>
  <w:num w:numId="12">
    <w:abstractNumId w:val="16"/>
  </w:num>
  <w:num w:numId="13">
    <w:abstractNumId w:val="15"/>
  </w:num>
  <w:num w:numId="14">
    <w:abstractNumId w:val="0"/>
  </w:num>
  <w:num w:numId="15">
    <w:abstractNumId w:val="3"/>
  </w:num>
  <w:num w:numId="16">
    <w:abstractNumId w:val="1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12D86"/>
    <w:rsid w:val="00016C04"/>
    <w:rsid w:val="00023263"/>
    <w:rsid w:val="00026B20"/>
    <w:rsid w:val="00034239"/>
    <w:rsid w:val="0004089C"/>
    <w:rsid w:val="00040C12"/>
    <w:rsid w:val="00042149"/>
    <w:rsid w:val="00042CC2"/>
    <w:rsid w:val="00050A18"/>
    <w:rsid w:val="00055B6A"/>
    <w:rsid w:val="00061F2D"/>
    <w:rsid w:val="0006496D"/>
    <w:rsid w:val="00077E2E"/>
    <w:rsid w:val="00082C05"/>
    <w:rsid w:val="000857DA"/>
    <w:rsid w:val="000A2907"/>
    <w:rsid w:val="000A30A6"/>
    <w:rsid w:val="000A35FD"/>
    <w:rsid w:val="000C17FF"/>
    <w:rsid w:val="000C6A0B"/>
    <w:rsid w:val="000D023C"/>
    <w:rsid w:val="000D1B9C"/>
    <w:rsid w:val="000D27BA"/>
    <w:rsid w:val="000D34D1"/>
    <w:rsid w:val="000D4EE3"/>
    <w:rsid w:val="000D51E7"/>
    <w:rsid w:val="000D6266"/>
    <w:rsid w:val="000E284D"/>
    <w:rsid w:val="000E4519"/>
    <w:rsid w:val="000F07C3"/>
    <w:rsid w:val="00100463"/>
    <w:rsid w:val="00104E5F"/>
    <w:rsid w:val="001079F2"/>
    <w:rsid w:val="00107E7A"/>
    <w:rsid w:val="00110324"/>
    <w:rsid w:val="00112C83"/>
    <w:rsid w:val="00115270"/>
    <w:rsid w:val="001171D5"/>
    <w:rsid w:val="00117D08"/>
    <w:rsid w:val="00120D57"/>
    <w:rsid w:val="0012546A"/>
    <w:rsid w:val="001364AD"/>
    <w:rsid w:val="001375D4"/>
    <w:rsid w:val="0014194E"/>
    <w:rsid w:val="00142090"/>
    <w:rsid w:val="00144660"/>
    <w:rsid w:val="0014563E"/>
    <w:rsid w:val="00151160"/>
    <w:rsid w:val="0016053B"/>
    <w:rsid w:val="001626C7"/>
    <w:rsid w:val="00164083"/>
    <w:rsid w:val="0016494B"/>
    <w:rsid w:val="00185E9F"/>
    <w:rsid w:val="001C283A"/>
    <w:rsid w:val="001C4FF0"/>
    <w:rsid w:val="001C6061"/>
    <w:rsid w:val="001D3966"/>
    <w:rsid w:val="001E657B"/>
    <w:rsid w:val="001E7002"/>
    <w:rsid w:val="001F1593"/>
    <w:rsid w:val="001F538F"/>
    <w:rsid w:val="0020105B"/>
    <w:rsid w:val="00202C8A"/>
    <w:rsid w:val="00204A11"/>
    <w:rsid w:val="00204A8E"/>
    <w:rsid w:val="00205A35"/>
    <w:rsid w:val="00211BBA"/>
    <w:rsid w:val="0022089B"/>
    <w:rsid w:val="0022637E"/>
    <w:rsid w:val="002263B4"/>
    <w:rsid w:val="00226732"/>
    <w:rsid w:val="002372E1"/>
    <w:rsid w:val="0023784F"/>
    <w:rsid w:val="00240295"/>
    <w:rsid w:val="00251D66"/>
    <w:rsid w:val="00251F7E"/>
    <w:rsid w:val="002525EA"/>
    <w:rsid w:val="002529BF"/>
    <w:rsid w:val="00255767"/>
    <w:rsid w:val="002570E2"/>
    <w:rsid w:val="00263466"/>
    <w:rsid w:val="002648C0"/>
    <w:rsid w:val="00265CAA"/>
    <w:rsid w:val="0027111B"/>
    <w:rsid w:val="002716AB"/>
    <w:rsid w:val="0027363A"/>
    <w:rsid w:val="00276192"/>
    <w:rsid w:val="00276564"/>
    <w:rsid w:val="0028216E"/>
    <w:rsid w:val="00284392"/>
    <w:rsid w:val="002868D8"/>
    <w:rsid w:val="00293059"/>
    <w:rsid w:val="00293D96"/>
    <w:rsid w:val="00295B87"/>
    <w:rsid w:val="002A42C2"/>
    <w:rsid w:val="002B0565"/>
    <w:rsid w:val="002B0DE0"/>
    <w:rsid w:val="002C5610"/>
    <w:rsid w:val="002D2EDC"/>
    <w:rsid w:val="002D39C4"/>
    <w:rsid w:val="00300495"/>
    <w:rsid w:val="00300E37"/>
    <w:rsid w:val="0030181E"/>
    <w:rsid w:val="0030358C"/>
    <w:rsid w:val="003049A4"/>
    <w:rsid w:val="003077C7"/>
    <w:rsid w:val="00310428"/>
    <w:rsid w:val="0031071C"/>
    <w:rsid w:val="00320145"/>
    <w:rsid w:val="003225F7"/>
    <w:rsid w:val="00330CF2"/>
    <w:rsid w:val="00333B09"/>
    <w:rsid w:val="0033689B"/>
    <w:rsid w:val="003419CB"/>
    <w:rsid w:val="00343D74"/>
    <w:rsid w:val="00344040"/>
    <w:rsid w:val="00351A6A"/>
    <w:rsid w:val="0035381F"/>
    <w:rsid w:val="003563F3"/>
    <w:rsid w:val="00360534"/>
    <w:rsid w:val="00365EB4"/>
    <w:rsid w:val="003670FE"/>
    <w:rsid w:val="0037299C"/>
    <w:rsid w:val="00377718"/>
    <w:rsid w:val="003778A4"/>
    <w:rsid w:val="00391E0B"/>
    <w:rsid w:val="00391EA5"/>
    <w:rsid w:val="003936A9"/>
    <w:rsid w:val="0039531F"/>
    <w:rsid w:val="0039614A"/>
    <w:rsid w:val="003A1447"/>
    <w:rsid w:val="003A325B"/>
    <w:rsid w:val="003A4641"/>
    <w:rsid w:val="003A5DA6"/>
    <w:rsid w:val="003A5F80"/>
    <w:rsid w:val="003B6764"/>
    <w:rsid w:val="003D2D6B"/>
    <w:rsid w:val="003E01E6"/>
    <w:rsid w:val="003E282C"/>
    <w:rsid w:val="003E353B"/>
    <w:rsid w:val="003F3FBF"/>
    <w:rsid w:val="003F4107"/>
    <w:rsid w:val="003F42DE"/>
    <w:rsid w:val="003F47EA"/>
    <w:rsid w:val="003F61F3"/>
    <w:rsid w:val="003F75E8"/>
    <w:rsid w:val="00400CC7"/>
    <w:rsid w:val="00423138"/>
    <w:rsid w:val="00425547"/>
    <w:rsid w:val="004257E2"/>
    <w:rsid w:val="00435C41"/>
    <w:rsid w:val="00436595"/>
    <w:rsid w:val="00440366"/>
    <w:rsid w:val="004532AA"/>
    <w:rsid w:val="00460ED4"/>
    <w:rsid w:val="004658C9"/>
    <w:rsid w:val="004660AF"/>
    <w:rsid w:val="00471AF4"/>
    <w:rsid w:val="00473254"/>
    <w:rsid w:val="00473868"/>
    <w:rsid w:val="00476072"/>
    <w:rsid w:val="00482D84"/>
    <w:rsid w:val="00483314"/>
    <w:rsid w:val="00487CF8"/>
    <w:rsid w:val="00490622"/>
    <w:rsid w:val="00495192"/>
    <w:rsid w:val="004A2833"/>
    <w:rsid w:val="004A7C56"/>
    <w:rsid w:val="004B2006"/>
    <w:rsid w:val="004C224E"/>
    <w:rsid w:val="004D3990"/>
    <w:rsid w:val="004D4CB5"/>
    <w:rsid w:val="004E3C3C"/>
    <w:rsid w:val="004E520D"/>
    <w:rsid w:val="004F3B60"/>
    <w:rsid w:val="004F4696"/>
    <w:rsid w:val="004F597D"/>
    <w:rsid w:val="004F7BE9"/>
    <w:rsid w:val="0053734A"/>
    <w:rsid w:val="00543C51"/>
    <w:rsid w:val="00544011"/>
    <w:rsid w:val="00545840"/>
    <w:rsid w:val="005520E8"/>
    <w:rsid w:val="00552D76"/>
    <w:rsid w:val="005572FE"/>
    <w:rsid w:val="00563D31"/>
    <w:rsid w:val="00572856"/>
    <w:rsid w:val="005731EF"/>
    <w:rsid w:val="0057794E"/>
    <w:rsid w:val="00577CD4"/>
    <w:rsid w:val="005812C8"/>
    <w:rsid w:val="005819D0"/>
    <w:rsid w:val="005829A5"/>
    <w:rsid w:val="0059305E"/>
    <w:rsid w:val="005A050A"/>
    <w:rsid w:val="005A2F2B"/>
    <w:rsid w:val="005A370E"/>
    <w:rsid w:val="005A6D11"/>
    <w:rsid w:val="005B03C9"/>
    <w:rsid w:val="005B2516"/>
    <w:rsid w:val="005C036A"/>
    <w:rsid w:val="005C4171"/>
    <w:rsid w:val="005D20FC"/>
    <w:rsid w:val="005E162C"/>
    <w:rsid w:val="005F1DBC"/>
    <w:rsid w:val="005F27FB"/>
    <w:rsid w:val="005F31ED"/>
    <w:rsid w:val="006055DF"/>
    <w:rsid w:val="006079CB"/>
    <w:rsid w:val="00613A31"/>
    <w:rsid w:val="00615E2C"/>
    <w:rsid w:val="0062288B"/>
    <w:rsid w:val="00625BF8"/>
    <w:rsid w:val="0064087F"/>
    <w:rsid w:val="00641262"/>
    <w:rsid w:val="006436E5"/>
    <w:rsid w:val="006465DE"/>
    <w:rsid w:val="00654853"/>
    <w:rsid w:val="0066229D"/>
    <w:rsid w:val="006646E2"/>
    <w:rsid w:val="00676FEA"/>
    <w:rsid w:val="00681282"/>
    <w:rsid w:val="0069604A"/>
    <w:rsid w:val="006A4E10"/>
    <w:rsid w:val="006B0484"/>
    <w:rsid w:val="006B0BCC"/>
    <w:rsid w:val="006B1725"/>
    <w:rsid w:val="006D2330"/>
    <w:rsid w:val="006E0D5C"/>
    <w:rsid w:val="00700258"/>
    <w:rsid w:val="00701BDF"/>
    <w:rsid w:val="0071317B"/>
    <w:rsid w:val="007178AB"/>
    <w:rsid w:val="00732049"/>
    <w:rsid w:val="00734EA5"/>
    <w:rsid w:val="00735E10"/>
    <w:rsid w:val="00737D7A"/>
    <w:rsid w:val="00740A5E"/>
    <w:rsid w:val="00742A18"/>
    <w:rsid w:val="00746B07"/>
    <w:rsid w:val="00752A84"/>
    <w:rsid w:val="007560E6"/>
    <w:rsid w:val="0075674C"/>
    <w:rsid w:val="007634FA"/>
    <w:rsid w:val="0077171E"/>
    <w:rsid w:val="00773E13"/>
    <w:rsid w:val="00781BD1"/>
    <w:rsid w:val="007823A3"/>
    <w:rsid w:val="00785E32"/>
    <w:rsid w:val="00792F61"/>
    <w:rsid w:val="0079323F"/>
    <w:rsid w:val="00794B1B"/>
    <w:rsid w:val="007950CB"/>
    <w:rsid w:val="007A1C86"/>
    <w:rsid w:val="007A6C0F"/>
    <w:rsid w:val="007A765D"/>
    <w:rsid w:val="007B4842"/>
    <w:rsid w:val="007C0D4B"/>
    <w:rsid w:val="007C65AB"/>
    <w:rsid w:val="007D3202"/>
    <w:rsid w:val="007D4D77"/>
    <w:rsid w:val="007F2504"/>
    <w:rsid w:val="007F31C9"/>
    <w:rsid w:val="00811397"/>
    <w:rsid w:val="008159E6"/>
    <w:rsid w:val="00821042"/>
    <w:rsid w:val="00822C1A"/>
    <w:rsid w:val="00823328"/>
    <w:rsid w:val="00825DAD"/>
    <w:rsid w:val="0083386C"/>
    <w:rsid w:val="00835314"/>
    <w:rsid w:val="0083568B"/>
    <w:rsid w:val="00835C8C"/>
    <w:rsid w:val="00836061"/>
    <w:rsid w:val="008410BE"/>
    <w:rsid w:val="0084582B"/>
    <w:rsid w:val="00845A95"/>
    <w:rsid w:val="008525D3"/>
    <w:rsid w:val="008527CB"/>
    <w:rsid w:val="00854899"/>
    <w:rsid w:val="00886DC2"/>
    <w:rsid w:val="0088761A"/>
    <w:rsid w:val="00887B74"/>
    <w:rsid w:val="0089032E"/>
    <w:rsid w:val="00896ED9"/>
    <w:rsid w:val="00897285"/>
    <w:rsid w:val="0089763F"/>
    <w:rsid w:val="008B0E23"/>
    <w:rsid w:val="008B1D1C"/>
    <w:rsid w:val="008B48A7"/>
    <w:rsid w:val="008C7388"/>
    <w:rsid w:val="008D0BE2"/>
    <w:rsid w:val="008E2292"/>
    <w:rsid w:val="008F1053"/>
    <w:rsid w:val="008F1250"/>
    <w:rsid w:val="008F156B"/>
    <w:rsid w:val="008F6BFD"/>
    <w:rsid w:val="009009F0"/>
    <w:rsid w:val="00903688"/>
    <w:rsid w:val="00913269"/>
    <w:rsid w:val="00916E39"/>
    <w:rsid w:val="009227C6"/>
    <w:rsid w:val="0092528A"/>
    <w:rsid w:val="00925702"/>
    <w:rsid w:val="009334FA"/>
    <w:rsid w:val="00941D94"/>
    <w:rsid w:val="00945D08"/>
    <w:rsid w:val="00946841"/>
    <w:rsid w:val="0097196C"/>
    <w:rsid w:val="009720FD"/>
    <w:rsid w:val="00973A6E"/>
    <w:rsid w:val="009A6AE5"/>
    <w:rsid w:val="009B1A4B"/>
    <w:rsid w:val="009C0174"/>
    <w:rsid w:val="009C1DEC"/>
    <w:rsid w:val="009C2468"/>
    <w:rsid w:val="009C2617"/>
    <w:rsid w:val="009C5804"/>
    <w:rsid w:val="009C6450"/>
    <w:rsid w:val="009D01BE"/>
    <w:rsid w:val="009D372F"/>
    <w:rsid w:val="009D4E7C"/>
    <w:rsid w:val="009D54CD"/>
    <w:rsid w:val="009D744D"/>
    <w:rsid w:val="009D77ED"/>
    <w:rsid w:val="009E15FE"/>
    <w:rsid w:val="009E4225"/>
    <w:rsid w:val="009E52CC"/>
    <w:rsid w:val="009E6360"/>
    <w:rsid w:val="009E7328"/>
    <w:rsid w:val="009F06E0"/>
    <w:rsid w:val="00A038EE"/>
    <w:rsid w:val="00A077EA"/>
    <w:rsid w:val="00A17D26"/>
    <w:rsid w:val="00A2560B"/>
    <w:rsid w:val="00A30155"/>
    <w:rsid w:val="00A306A5"/>
    <w:rsid w:val="00A308A5"/>
    <w:rsid w:val="00A34478"/>
    <w:rsid w:val="00A365B3"/>
    <w:rsid w:val="00A3721C"/>
    <w:rsid w:val="00A37718"/>
    <w:rsid w:val="00A46CBA"/>
    <w:rsid w:val="00A47334"/>
    <w:rsid w:val="00A51213"/>
    <w:rsid w:val="00A5121E"/>
    <w:rsid w:val="00A524D8"/>
    <w:rsid w:val="00A53597"/>
    <w:rsid w:val="00A57F3F"/>
    <w:rsid w:val="00A76BD0"/>
    <w:rsid w:val="00A7701D"/>
    <w:rsid w:val="00A770AF"/>
    <w:rsid w:val="00A7765A"/>
    <w:rsid w:val="00A80276"/>
    <w:rsid w:val="00A825C8"/>
    <w:rsid w:val="00A851B3"/>
    <w:rsid w:val="00A948BE"/>
    <w:rsid w:val="00AA289B"/>
    <w:rsid w:val="00AA3810"/>
    <w:rsid w:val="00AB1008"/>
    <w:rsid w:val="00AB1AD2"/>
    <w:rsid w:val="00AB31EF"/>
    <w:rsid w:val="00AB7D1B"/>
    <w:rsid w:val="00AD53EF"/>
    <w:rsid w:val="00AE2548"/>
    <w:rsid w:val="00AF7257"/>
    <w:rsid w:val="00B02D58"/>
    <w:rsid w:val="00B036BD"/>
    <w:rsid w:val="00B0512A"/>
    <w:rsid w:val="00B052D4"/>
    <w:rsid w:val="00B13B08"/>
    <w:rsid w:val="00B1564D"/>
    <w:rsid w:val="00B31466"/>
    <w:rsid w:val="00B32A96"/>
    <w:rsid w:val="00B4121F"/>
    <w:rsid w:val="00B43D53"/>
    <w:rsid w:val="00B50471"/>
    <w:rsid w:val="00B5291C"/>
    <w:rsid w:val="00B55B54"/>
    <w:rsid w:val="00B60D3A"/>
    <w:rsid w:val="00B71312"/>
    <w:rsid w:val="00B7188F"/>
    <w:rsid w:val="00B7264E"/>
    <w:rsid w:val="00B77874"/>
    <w:rsid w:val="00B80F0A"/>
    <w:rsid w:val="00B81A15"/>
    <w:rsid w:val="00B84A31"/>
    <w:rsid w:val="00B84E36"/>
    <w:rsid w:val="00B96E9E"/>
    <w:rsid w:val="00B97135"/>
    <w:rsid w:val="00BA053D"/>
    <w:rsid w:val="00BA33F4"/>
    <w:rsid w:val="00BA54FB"/>
    <w:rsid w:val="00BB6786"/>
    <w:rsid w:val="00BB68DD"/>
    <w:rsid w:val="00BC1B82"/>
    <w:rsid w:val="00BC41CF"/>
    <w:rsid w:val="00BD0083"/>
    <w:rsid w:val="00BD0D34"/>
    <w:rsid w:val="00BD307A"/>
    <w:rsid w:val="00BD382E"/>
    <w:rsid w:val="00BD6CCD"/>
    <w:rsid w:val="00BD70B3"/>
    <w:rsid w:val="00BE53D9"/>
    <w:rsid w:val="00BF16EC"/>
    <w:rsid w:val="00BF4EC0"/>
    <w:rsid w:val="00BF7947"/>
    <w:rsid w:val="00C003E3"/>
    <w:rsid w:val="00C0208B"/>
    <w:rsid w:val="00C11BB3"/>
    <w:rsid w:val="00C14AA4"/>
    <w:rsid w:val="00C20FFD"/>
    <w:rsid w:val="00C232B9"/>
    <w:rsid w:val="00C268E5"/>
    <w:rsid w:val="00C301F8"/>
    <w:rsid w:val="00C32298"/>
    <w:rsid w:val="00C3653C"/>
    <w:rsid w:val="00C379D6"/>
    <w:rsid w:val="00C37BB8"/>
    <w:rsid w:val="00C431BA"/>
    <w:rsid w:val="00C4418B"/>
    <w:rsid w:val="00C53811"/>
    <w:rsid w:val="00C5747A"/>
    <w:rsid w:val="00C74026"/>
    <w:rsid w:val="00C77C74"/>
    <w:rsid w:val="00C84BB1"/>
    <w:rsid w:val="00C86061"/>
    <w:rsid w:val="00C90CA3"/>
    <w:rsid w:val="00C92080"/>
    <w:rsid w:val="00C97760"/>
    <w:rsid w:val="00CA47CB"/>
    <w:rsid w:val="00CB4278"/>
    <w:rsid w:val="00CB4AC0"/>
    <w:rsid w:val="00CC0645"/>
    <w:rsid w:val="00CC639D"/>
    <w:rsid w:val="00CC699A"/>
    <w:rsid w:val="00CE2D5C"/>
    <w:rsid w:val="00CF146D"/>
    <w:rsid w:val="00D03D30"/>
    <w:rsid w:val="00D0582B"/>
    <w:rsid w:val="00D06718"/>
    <w:rsid w:val="00D06B33"/>
    <w:rsid w:val="00D1071E"/>
    <w:rsid w:val="00D12E69"/>
    <w:rsid w:val="00D13719"/>
    <w:rsid w:val="00D14EE2"/>
    <w:rsid w:val="00D20C58"/>
    <w:rsid w:val="00D2247E"/>
    <w:rsid w:val="00D22F82"/>
    <w:rsid w:val="00D24CDD"/>
    <w:rsid w:val="00D333A6"/>
    <w:rsid w:val="00D3682D"/>
    <w:rsid w:val="00D417A2"/>
    <w:rsid w:val="00D41B9A"/>
    <w:rsid w:val="00D42478"/>
    <w:rsid w:val="00D45211"/>
    <w:rsid w:val="00D504A3"/>
    <w:rsid w:val="00D527F3"/>
    <w:rsid w:val="00D54550"/>
    <w:rsid w:val="00D55CC1"/>
    <w:rsid w:val="00D55CF8"/>
    <w:rsid w:val="00D57255"/>
    <w:rsid w:val="00D57266"/>
    <w:rsid w:val="00D6036F"/>
    <w:rsid w:val="00D656FC"/>
    <w:rsid w:val="00D77FA5"/>
    <w:rsid w:val="00D94AA1"/>
    <w:rsid w:val="00DA06AF"/>
    <w:rsid w:val="00DB17ED"/>
    <w:rsid w:val="00DB1A58"/>
    <w:rsid w:val="00DB2551"/>
    <w:rsid w:val="00DB5F16"/>
    <w:rsid w:val="00DC3016"/>
    <w:rsid w:val="00DC4CE5"/>
    <w:rsid w:val="00DE11DF"/>
    <w:rsid w:val="00DE2574"/>
    <w:rsid w:val="00DE41D0"/>
    <w:rsid w:val="00DE5474"/>
    <w:rsid w:val="00E01B0E"/>
    <w:rsid w:val="00E02976"/>
    <w:rsid w:val="00E108C0"/>
    <w:rsid w:val="00E113CC"/>
    <w:rsid w:val="00E145ED"/>
    <w:rsid w:val="00E173F7"/>
    <w:rsid w:val="00E223D7"/>
    <w:rsid w:val="00E227AA"/>
    <w:rsid w:val="00E269D5"/>
    <w:rsid w:val="00E31BDC"/>
    <w:rsid w:val="00E325BF"/>
    <w:rsid w:val="00E46FE8"/>
    <w:rsid w:val="00E47228"/>
    <w:rsid w:val="00E515E8"/>
    <w:rsid w:val="00E51CB1"/>
    <w:rsid w:val="00E6071E"/>
    <w:rsid w:val="00E62C24"/>
    <w:rsid w:val="00E630FF"/>
    <w:rsid w:val="00E674A6"/>
    <w:rsid w:val="00E724B3"/>
    <w:rsid w:val="00E74ADF"/>
    <w:rsid w:val="00E7559E"/>
    <w:rsid w:val="00E76D8F"/>
    <w:rsid w:val="00E77029"/>
    <w:rsid w:val="00E814FB"/>
    <w:rsid w:val="00E83DB3"/>
    <w:rsid w:val="00E90964"/>
    <w:rsid w:val="00E93296"/>
    <w:rsid w:val="00E9436C"/>
    <w:rsid w:val="00EA0BB8"/>
    <w:rsid w:val="00EB0FF1"/>
    <w:rsid w:val="00EB3C5E"/>
    <w:rsid w:val="00EB4B5F"/>
    <w:rsid w:val="00EC16B3"/>
    <w:rsid w:val="00EC1B85"/>
    <w:rsid w:val="00EC1FBA"/>
    <w:rsid w:val="00EC2ABB"/>
    <w:rsid w:val="00EC3EF7"/>
    <w:rsid w:val="00EC5915"/>
    <w:rsid w:val="00ED13E8"/>
    <w:rsid w:val="00ED43B6"/>
    <w:rsid w:val="00EE08EC"/>
    <w:rsid w:val="00EE70AB"/>
    <w:rsid w:val="00EF02FF"/>
    <w:rsid w:val="00EF25D8"/>
    <w:rsid w:val="00EF4A7F"/>
    <w:rsid w:val="00F03B14"/>
    <w:rsid w:val="00F05200"/>
    <w:rsid w:val="00F12CF5"/>
    <w:rsid w:val="00F1311E"/>
    <w:rsid w:val="00F13138"/>
    <w:rsid w:val="00F13C05"/>
    <w:rsid w:val="00F25828"/>
    <w:rsid w:val="00F276A7"/>
    <w:rsid w:val="00F33C4E"/>
    <w:rsid w:val="00F35BA8"/>
    <w:rsid w:val="00F42903"/>
    <w:rsid w:val="00F471F7"/>
    <w:rsid w:val="00F50EBD"/>
    <w:rsid w:val="00F5208E"/>
    <w:rsid w:val="00F531C5"/>
    <w:rsid w:val="00F60B63"/>
    <w:rsid w:val="00F60CB2"/>
    <w:rsid w:val="00F61102"/>
    <w:rsid w:val="00F6285C"/>
    <w:rsid w:val="00F66BB5"/>
    <w:rsid w:val="00F67161"/>
    <w:rsid w:val="00F71623"/>
    <w:rsid w:val="00F8193E"/>
    <w:rsid w:val="00F920D2"/>
    <w:rsid w:val="00F92ACE"/>
    <w:rsid w:val="00F93E86"/>
    <w:rsid w:val="00FA4E0D"/>
    <w:rsid w:val="00FA6CEC"/>
    <w:rsid w:val="00FC081D"/>
    <w:rsid w:val="00FC59D4"/>
    <w:rsid w:val="00FD199A"/>
    <w:rsid w:val="00FD19CC"/>
    <w:rsid w:val="00FD2A84"/>
    <w:rsid w:val="00FD3236"/>
    <w:rsid w:val="00FD3E7B"/>
    <w:rsid w:val="00FD4A3F"/>
    <w:rsid w:val="00FD6739"/>
    <w:rsid w:val="00FD710F"/>
    <w:rsid w:val="00FE187D"/>
    <w:rsid w:val="00FF43B9"/>
    <w:rsid w:val="00FF4F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moisés quintero toscuento</cp:lastModifiedBy>
  <cp:revision>2</cp:revision>
  <cp:lastPrinted>2021-05-10T23:21:00Z</cp:lastPrinted>
  <dcterms:created xsi:type="dcterms:W3CDTF">2022-01-19T20:05:00Z</dcterms:created>
  <dcterms:modified xsi:type="dcterms:W3CDTF">2022-01-19T20:05:00Z</dcterms:modified>
</cp:coreProperties>
</file>