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1927" w14:textId="65F3341F" w:rsidR="00F42342" w:rsidRPr="00477995" w:rsidRDefault="008330D9">
      <w:pPr>
        <w:ind w:left="119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ATO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S,</w:t>
      </w:r>
      <w:r w:rsidRPr="0047799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gramStart"/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proofErr w:type="gramEnd"/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 LA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R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OC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TO 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 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1103C8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MOISÉS QUINTERO TOSCUENTO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, EN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4713DD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APODERADO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LO 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VO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A, 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3871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(   )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VO SE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OMIN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 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 Y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LÁ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S:</w:t>
      </w:r>
    </w:p>
    <w:p w14:paraId="1DA5C6D1" w14:textId="0773E25A" w:rsidR="00F42342" w:rsidRPr="00477995" w:rsidRDefault="008330D9" w:rsidP="001103C8">
      <w:pPr>
        <w:spacing w:before="240"/>
        <w:ind w:left="3480" w:right="2714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 C L 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R A C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I O N E S</w:t>
      </w:r>
    </w:p>
    <w:p w14:paraId="695F0EDE" w14:textId="0EFB9C04" w:rsidR="00F42342" w:rsidRPr="00477995" w:rsidRDefault="008330D9" w:rsidP="001103C8">
      <w:pPr>
        <w:pStyle w:val="Prrafodelista"/>
        <w:numPr>
          <w:ilvl w:val="0"/>
          <w:numId w:val="4"/>
        </w:numPr>
        <w:spacing w:before="240"/>
        <w:ind w:right="2182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”,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4713DD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APODERADO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14:paraId="344B6C06" w14:textId="489EE664" w:rsidR="00F42342" w:rsidRPr="00477995" w:rsidRDefault="008330D9" w:rsidP="001103C8">
      <w:pPr>
        <w:tabs>
          <w:tab w:val="left" w:pos="709"/>
        </w:tabs>
        <w:spacing w:before="240"/>
        <w:ind w:left="709" w:right="78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1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1103C8"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poderdante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un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6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Ley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 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ed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Ley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dos 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con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el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oral,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que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ver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par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en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ca,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grac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epres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z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nos,</w:t>
      </w:r>
      <w:r w:rsidRPr="00477995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acer</w:t>
      </w:r>
      <w:r w:rsidRPr="00477995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cce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és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 púb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co, de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s, prin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eas</w:t>
      </w:r>
      <w:r w:rsidRPr="0047799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que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bre,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ecre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 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4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1 de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ca de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ex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9583652" w14:textId="72CCBE25" w:rsidR="00F42342" w:rsidRPr="00477995" w:rsidRDefault="008330D9" w:rsidP="001103C8">
      <w:pPr>
        <w:tabs>
          <w:tab w:val="left" w:pos="820"/>
        </w:tabs>
        <w:spacing w:before="240"/>
        <w:ind w:left="709" w:right="79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2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4713DD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Apoderado</w:t>
      </w:r>
      <w:r w:rsidRPr="0047799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ene</w:t>
      </w:r>
      <w:r w:rsidRPr="0047799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ara</w:t>
      </w:r>
      <w:r w:rsidRPr="00477995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brar</w:t>
      </w:r>
      <w:r w:rsidRPr="00477995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pres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en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 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bre y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epres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ón,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 que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han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evoc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das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echa, seg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 cons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Esc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ura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7</w:t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9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,</w:t>
      </w:r>
      <w:r w:rsidR="001103C8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383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echa </w:t>
      </w:r>
      <w:r w:rsidR="004713DD" w:rsidRPr="00477995">
        <w:rPr>
          <w:rFonts w:ascii="Arial" w:eastAsia="Arial" w:hAnsi="Arial" w:cs="Arial"/>
          <w:sz w:val="22"/>
          <w:szCs w:val="22"/>
          <w:lang w:val="es-MX"/>
        </w:rPr>
        <w:t>1</w:t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5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junio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20</w:t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2</w:t>
      </w:r>
      <w:r w:rsidRPr="00477995">
        <w:rPr>
          <w:rFonts w:ascii="Arial" w:eastAsia="Arial" w:hAnsi="Arial" w:cs="Arial"/>
          <w:sz w:val="22"/>
          <w:szCs w:val="22"/>
          <w:lang w:val="es-MX"/>
        </w:rPr>
        <w:t>1,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org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Fe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Sergio Navarrete </w:t>
      </w:r>
      <w:proofErr w:type="spellStart"/>
      <w:r w:rsidRPr="00477995">
        <w:rPr>
          <w:rFonts w:ascii="Arial" w:eastAsia="Arial" w:hAnsi="Arial" w:cs="Arial"/>
          <w:sz w:val="22"/>
          <w:szCs w:val="22"/>
          <w:lang w:val="es-MX"/>
        </w:rPr>
        <w:t>Mardueño</w:t>
      </w:r>
      <w:proofErr w:type="spellEnd"/>
      <w:r w:rsidRPr="00477995">
        <w:rPr>
          <w:rFonts w:ascii="Arial" w:eastAsia="Arial" w:hAnsi="Arial" w:cs="Arial"/>
          <w:sz w:val="22"/>
          <w:szCs w:val="22"/>
          <w:lang w:val="es-MX"/>
        </w:rPr>
        <w:t>, Notario Público Número 128 de la Ciudad de México.</w:t>
      </w:r>
    </w:p>
    <w:p w14:paraId="6E6F57C5" w14:textId="16DAF2C4" w:rsidR="001103C8" w:rsidRPr="00477995" w:rsidRDefault="008330D9" w:rsidP="00B739FE">
      <w:pPr>
        <w:widowControl w:val="0"/>
        <w:tabs>
          <w:tab w:val="left" w:pos="927"/>
        </w:tabs>
        <w:autoSpaceDE w:val="0"/>
        <w:autoSpaceDN w:val="0"/>
        <w:spacing w:before="240"/>
        <w:ind w:left="708" w:right="16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I.3</w:t>
      </w:r>
      <w:r w:rsidR="00B739FE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ab/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 xml:space="preserve">Que, de acuerdo a sus necesidades, requiere contar con los servicios de una empresa cuya actividad, entre otras, es la operación de hoteles con otros servicios integrados, por lo que ha determinado llevar a cabo la contratación de los servicios de </w:t>
      </w:r>
      <w:r w:rsidR="001103C8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“EL PRESTADOR”</w:t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40870E09" w14:textId="511F0F39" w:rsidR="001103C8" w:rsidRPr="00477995" w:rsidRDefault="00B739FE" w:rsidP="00B739FE">
      <w:pPr>
        <w:widowControl w:val="0"/>
        <w:tabs>
          <w:tab w:val="left" w:pos="927"/>
        </w:tabs>
        <w:autoSpaceDE w:val="0"/>
        <w:autoSpaceDN w:val="0"/>
        <w:spacing w:before="120"/>
        <w:ind w:left="708" w:right="16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I.4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="001103C8" w:rsidRPr="00477995">
        <w:rPr>
          <w:rFonts w:ascii="Arial" w:eastAsia="Arial" w:hAnsi="Arial" w:cs="Arial"/>
          <w:sz w:val="22"/>
          <w:szCs w:val="22"/>
          <w:lang w:val="es-MX"/>
        </w:rPr>
        <w:t>Que el presente contrato se celebra en observancia a lo establecido por el Reglamento de Fiscalización aprobado por Acuerdo del Consejo General del Instituto Nacional Electoral.</w:t>
      </w:r>
    </w:p>
    <w:p w14:paraId="7BBB973A" w14:textId="3394B1F2" w:rsidR="00F42342" w:rsidRPr="00477995" w:rsidRDefault="008330D9" w:rsidP="00B739FE">
      <w:pPr>
        <w:tabs>
          <w:tab w:val="left" w:pos="709"/>
        </w:tabs>
        <w:spacing w:before="240"/>
        <w:ind w:left="709" w:right="77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I.</w:t>
      </w:r>
      <w:r w:rsidR="00B739FE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5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ñ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 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 Fran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k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8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4, 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dón, 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go,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Pos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1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800,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 de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7448D61C" w14:textId="12B1D827" w:rsidR="00F42342" w:rsidRPr="00477995" w:rsidRDefault="008330D9" w:rsidP="0040204C">
      <w:pPr>
        <w:spacing w:before="240"/>
        <w:ind w:left="119" w:right="2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B739FE" w:rsidRPr="00477995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40204C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”:</w:t>
      </w:r>
    </w:p>
    <w:p w14:paraId="3A000FB1" w14:textId="7D9414CE" w:rsidR="00F42342" w:rsidRPr="00477995" w:rsidRDefault="008330D9" w:rsidP="00B739FE">
      <w:pPr>
        <w:tabs>
          <w:tab w:val="left" w:pos="567"/>
        </w:tabs>
        <w:spacing w:before="240"/>
        <w:ind w:left="709" w:right="8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1</w:t>
      </w:r>
      <w:r w:rsidR="00B739FE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ab/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ene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expe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a,</w:t>
      </w:r>
      <w:r w:rsidRPr="00477995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ursos, 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eres,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 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ares,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zar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 presen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13C52006" w14:textId="7164C260" w:rsidR="00F42342" w:rsidRPr="00477995" w:rsidRDefault="008330D9" w:rsidP="00B739FE">
      <w:pPr>
        <w:tabs>
          <w:tab w:val="left" w:pos="567"/>
        </w:tabs>
        <w:spacing w:before="240"/>
        <w:ind w:left="709" w:right="85" w:hanging="5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2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proofErr w:type="gramStart"/>
      <w:r w:rsidR="00387156">
        <w:rPr>
          <w:rFonts w:ascii="Arial" w:hAnsi="Arial" w:cs="Arial"/>
          <w:bCs/>
          <w:sz w:val="22"/>
          <w:szCs w:val="22"/>
          <w:lang w:val="es-MX"/>
        </w:rPr>
        <w:t>(  )</w:t>
      </w:r>
      <w:proofErr w:type="gramEnd"/>
      <w:r w:rsidRPr="00477995">
        <w:rPr>
          <w:rFonts w:ascii="Arial" w:eastAsia="Arial" w:hAnsi="Arial" w:cs="Arial"/>
          <w:bCs/>
          <w:spacing w:val="2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para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ex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céd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y 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e.</w:t>
      </w:r>
    </w:p>
    <w:p w14:paraId="2C3B3A4E" w14:textId="0CC81597" w:rsidR="00F42342" w:rsidRPr="00477995" w:rsidRDefault="008330D9" w:rsidP="00B739FE">
      <w:pPr>
        <w:spacing w:before="240"/>
        <w:ind w:left="709" w:right="85" w:hanging="5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3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oce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</w:t>
      </w:r>
      <w:r w:rsidRPr="0047799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nce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="004E75FD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="001E65B4" w:rsidRPr="00477995">
        <w:rPr>
          <w:rFonts w:ascii="Arial" w:hAnsi="Arial" w:cs="Arial"/>
          <w:sz w:val="22"/>
          <w:szCs w:val="22"/>
          <w:lang w:val="es-MX"/>
        </w:rPr>
        <w:t xml:space="preserve">del Instituto Nacional Electoral (INE),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Par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es.</w:t>
      </w:r>
    </w:p>
    <w:p w14:paraId="1B4D9ABD" w14:textId="41009118" w:rsidR="00F42342" w:rsidRPr="00477995" w:rsidRDefault="008330D9" w:rsidP="00627685">
      <w:pPr>
        <w:spacing w:before="240" w:after="240"/>
        <w:ind w:left="709" w:right="86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4</w:t>
      </w:r>
      <w:r w:rsidR="00B739FE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ov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edor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="00B739FE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 el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 de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P: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F10E3B" w:rsidRPr="00AB7416">
        <w:rPr>
          <w:rFonts w:ascii="Arial" w:hAnsi="Arial" w:cs="Arial"/>
          <w:bCs/>
          <w:sz w:val="22"/>
          <w:szCs w:val="22"/>
          <w:lang w:val="es-MX"/>
        </w:rPr>
        <w:t>02002202095635</w:t>
      </w:r>
      <w:r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D73EDF9" w14:textId="04895C90" w:rsidR="00F42342" w:rsidRPr="00477995" w:rsidRDefault="008330D9" w:rsidP="00F10E3B">
      <w:pPr>
        <w:tabs>
          <w:tab w:val="left" w:pos="760"/>
        </w:tabs>
        <w:ind w:left="764" w:right="77" w:hanging="646"/>
        <w:jc w:val="both"/>
        <w:rPr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lastRenderedPageBreak/>
        <w:t>II.</w:t>
      </w:r>
      <w:r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5</w:t>
      </w:r>
      <w:r w:rsidRPr="00477995">
        <w:rPr>
          <w:rFonts w:ascii="Arial" w:eastAsia="Arial" w:hAnsi="Arial" w:cs="Arial"/>
          <w:sz w:val="22"/>
          <w:szCs w:val="22"/>
          <w:lang w:val="es-MX"/>
        </w:rPr>
        <w:tab/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para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odos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ña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ado</w:t>
      </w:r>
      <w:r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F10E3B" w:rsidRPr="00477995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en </w:t>
      </w:r>
      <w:proofErr w:type="gramStart"/>
      <w:r w:rsidR="00387156">
        <w:rPr>
          <w:rFonts w:ascii="Arial" w:hAnsi="Arial" w:cs="Arial"/>
          <w:bCs/>
          <w:sz w:val="22"/>
          <w:szCs w:val="22"/>
          <w:lang w:val="es-MX"/>
        </w:rPr>
        <w:t>(  )</w:t>
      </w:r>
      <w:proofErr w:type="gramEnd"/>
      <w:r w:rsidR="004E75FD" w:rsidRPr="00AB7416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137D567B" w14:textId="392C1EEC" w:rsidR="00F42342" w:rsidRPr="00477995" w:rsidRDefault="008330D9" w:rsidP="00BA6FCE">
      <w:pPr>
        <w:spacing w:before="240"/>
        <w:ind w:left="119" w:right="257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z w:val="22"/>
          <w:szCs w:val="22"/>
          <w:lang w:val="es-MX"/>
        </w:rPr>
        <w:t>Ex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an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or,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 con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nen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es:</w:t>
      </w:r>
    </w:p>
    <w:p w14:paraId="566D89E2" w14:textId="77C90E0B" w:rsidR="00F42342" w:rsidRPr="00477995" w:rsidRDefault="008330D9" w:rsidP="0040204C">
      <w:pPr>
        <w:spacing w:before="240"/>
        <w:ind w:left="4048" w:right="3564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proofErr w:type="spellStart"/>
      <w:r w:rsidRPr="00477995">
        <w:rPr>
          <w:rFonts w:ascii="Arial" w:eastAsia="Arial" w:hAnsi="Arial" w:cs="Arial"/>
          <w:b/>
          <w:sz w:val="22"/>
          <w:szCs w:val="22"/>
          <w:lang w:val="es-MX"/>
        </w:rPr>
        <w:t>Á</w:t>
      </w:r>
      <w:proofErr w:type="spellEnd"/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 U S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U L 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0F92AE23" w14:textId="19EA8383" w:rsidR="00F42342" w:rsidRPr="00477995" w:rsidRDefault="008330D9" w:rsidP="00BA6FCE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BA6FCE"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JE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="0022141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 ejecutar y llevar a cabo la Organización y logística</w:t>
      </w:r>
      <w:r w:rsidR="00FB7F54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(</w:t>
      </w:r>
      <w:r w:rsidR="00FB7F54" w:rsidRPr="0047799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>incluye renta de espacio, con equipo de sonido, y servicio de cafetería</w:t>
      </w:r>
      <w:r w:rsidR="00FB7F54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="00EA3A40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, creación de imagen</w:t>
      </w:r>
      <w:r w:rsidR="00FB7F54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(</w:t>
      </w:r>
      <w:r w:rsidR="00FB7F54" w:rsidRPr="0047799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>incluye instalación de set, fotografía</w:t>
      </w:r>
      <w:r w:rsidR="001E3DF4" w:rsidRPr="0047799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 xml:space="preserve"> y grabación de video, impresión de: 1 </w:t>
      </w:r>
      <w:proofErr w:type="spellStart"/>
      <w:r w:rsidR="001E3DF4" w:rsidRPr="0047799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>background</w:t>
      </w:r>
      <w:proofErr w:type="spellEnd"/>
      <w:r w:rsidR="001E3DF4" w:rsidRPr="0047799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>, 5 banners, 10 pendones con imagen alusiva al evento</w:t>
      </w:r>
      <w:r w:rsidR="001E3DF4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="00EA3A40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y emisión</w:t>
      </w:r>
      <w:r w:rsidR="005C24CE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de reconocimientos</w:t>
      </w:r>
      <w:r w:rsidR="001E3DF4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de las personas participantes en </w:t>
      </w:r>
      <w:r w:rsidR="005C24CE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el evento denominado: “</w:t>
      </w:r>
      <w:r w:rsidR="005C24CE" w:rsidRPr="00477995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1er</w:t>
      </w:r>
      <w:r w:rsidR="008228A4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.</w:t>
      </w:r>
      <w:r w:rsidR="005C24CE" w:rsidRPr="00477995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 xml:space="preserve"> Congreso Nacional Trans</w:t>
      </w:r>
      <w:r w:rsidR="005C24CE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”, </w:t>
      </w:r>
      <w:r w:rsidR="001B0685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acorde a </w:t>
      </w:r>
      <w:r w:rsidR="00621D6F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cotización anexa de fecha 08 de noviembre de 2021, </w:t>
      </w:r>
      <w:r w:rsidR="00994C2A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que forma parte integral del presente contrato</w:t>
      </w:r>
      <w:r w:rsidR="00771B83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. Servicio requerido por l</w:t>
      </w:r>
      <w:r w:rsidR="00537C1B" w:rsidRPr="00477995">
        <w:rPr>
          <w:rFonts w:ascii="Arial" w:eastAsia="Arial" w:hAnsi="Arial" w:cs="Arial"/>
          <w:sz w:val="22"/>
          <w:szCs w:val="22"/>
          <w:lang w:val="es-MX"/>
        </w:rPr>
        <w:t xml:space="preserve">a C. </w:t>
      </w:r>
      <w:r w:rsidR="00771B83" w:rsidRPr="00477995">
        <w:rPr>
          <w:rFonts w:ascii="Arial" w:eastAsia="Arial" w:hAnsi="Arial" w:cs="Arial"/>
          <w:sz w:val="22"/>
          <w:szCs w:val="22"/>
          <w:lang w:val="es-MX"/>
        </w:rPr>
        <w:t xml:space="preserve">Karen Quiroga Anguiano, </w:t>
      </w:r>
      <w:proofErr w:type="gramStart"/>
      <w:r w:rsidR="00C03A87" w:rsidRPr="00477995">
        <w:rPr>
          <w:rFonts w:ascii="Arial" w:eastAsia="Arial" w:hAnsi="Arial" w:cs="Arial"/>
          <w:sz w:val="22"/>
          <w:szCs w:val="22"/>
          <w:lang w:val="es-MX"/>
        </w:rPr>
        <w:t>Secretaria</w:t>
      </w:r>
      <w:proofErr w:type="gramEnd"/>
      <w:r w:rsidR="00771B83" w:rsidRPr="00477995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="00C03A87" w:rsidRPr="00477995">
        <w:rPr>
          <w:rFonts w:ascii="Arial" w:eastAsia="Arial" w:hAnsi="Arial" w:cs="Arial"/>
          <w:sz w:val="22"/>
          <w:szCs w:val="22"/>
          <w:lang w:val="es-MX"/>
        </w:rPr>
        <w:t>I</w:t>
      </w:r>
      <w:r w:rsidR="00771B83" w:rsidRPr="00477995">
        <w:rPr>
          <w:rFonts w:ascii="Arial" w:eastAsia="Arial" w:hAnsi="Arial" w:cs="Arial"/>
          <w:sz w:val="22"/>
          <w:szCs w:val="22"/>
          <w:lang w:val="es-MX"/>
        </w:rPr>
        <w:t xml:space="preserve">gualdad de </w:t>
      </w:r>
      <w:r w:rsidR="00C03A87" w:rsidRPr="00477995">
        <w:rPr>
          <w:rFonts w:ascii="Arial" w:eastAsia="Arial" w:hAnsi="Arial" w:cs="Arial"/>
          <w:sz w:val="22"/>
          <w:szCs w:val="22"/>
          <w:lang w:val="es-MX"/>
        </w:rPr>
        <w:t>G</w:t>
      </w:r>
      <w:r w:rsidR="00771B83" w:rsidRPr="00477995">
        <w:rPr>
          <w:rFonts w:ascii="Arial" w:eastAsia="Arial" w:hAnsi="Arial" w:cs="Arial"/>
          <w:sz w:val="22"/>
          <w:szCs w:val="22"/>
          <w:lang w:val="es-MX"/>
        </w:rPr>
        <w:t>éneros de “</w:t>
      </w:r>
      <w:r w:rsidR="00771B83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EL PRD</w:t>
      </w:r>
      <w:r w:rsidR="00771B83" w:rsidRPr="00477995">
        <w:rPr>
          <w:rFonts w:ascii="Arial" w:eastAsia="Arial" w:hAnsi="Arial" w:cs="Arial"/>
          <w:sz w:val="22"/>
          <w:szCs w:val="22"/>
          <w:lang w:val="es-MX"/>
        </w:rPr>
        <w:t>”</w:t>
      </w:r>
      <w:r w:rsidR="00C03A87"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0F181AF" w14:textId="01BFABB9" w:rsidR="00F42342" w:rsidRPr="00477995" w:rsidRDefault="00F71685" w:rsidP="005F7C1F">
      <w:pPr>
        <w:spacing w:before="240" w:line="240" w:lineRule="exact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SEGUNDA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B73AD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- P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="008330D9"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ser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ob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pres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="00F07A66" w:rsidRPr="00477995">
        <w:rPr>
          <w:rFonts w:ascii="Arial" w:eastAsia="Arial" w:hAnsi="Arial" w:cs="Arial"/>
          <w:sz w:val="22"/>
          <w:szCs w:val="22"/>
          <w:lang w:val="es-MX"/>
        </w:rPr>
        <w:t xml:space="preserve"> por la cantidad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="008330D9"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$</w:t>
      </w:r>
      <w:r w:rsidR="00BB1A18" w:rsidRPr="00477995">
        <w:rPr>
          <w:rFonts w:ascii="Arial" w:eastAsia="Arial" w:hAnsi="Arial" w:cs="Arial"/>
          <w:sz w:val="22"/>
          <w:szCs w:val="22"/>
          <w:lang w:val="es-MX"/>
        </w:rPr>
        <w:t>56,465.52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(</w:t>
      </w:r>
      <w:r w:rsidR="00BB1A18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Cincuenta y seis mil cuatrocientos sesenta y cinco pesos 52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00</w:t>
      </w:r>
      <w:r w:rsidRPr="0047799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.)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="008330D9" w:rsidRPr="00477995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ás</w:t>
      </w:r>
      <w:r w:rsidR="008330D9" w:rsidRPr="00477995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$</w:t>
      </w:r>
      <w:r w:rsidR="0023688D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9,034</w:t>
      </w:r>
      <w:r w:rsidR="00055864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.48</w:t>
      </w:r>
      <w:r w:rsidR="008330D9" w:rsidRPr="0047799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(</w:t>
      </w:r>
      <w:r w:rsidR="0023688D" w:rsidRPr="00477995">
        <w:rPr>
          <w:rFonts w:ascii="Arial" w:eastAsia="Arial" w:hAnsi="Arial" w:cs="Arial"/>
          <w:sz w:val="22"/>
          <w:szCs w:val="22"/>
          <w:lang w:val="es-MX"/>
        </w:rPr>
        <w:t>Nueve</w:t>
      </w:r>
      <w:r w:rsidR="00E94E95" w:rsidRPr="00477995">
        <w:rPr>
          <w:rFonts w:ascii="Arial" w:eastAsia="Arial" w:hAnsi="Arial" w:cs="Arial"/>
          <w:sz w:val="22"/>
          <w:szCs w:val="22"/>
          <w:lang w:val="es-MX"/>
        </w:rPr>
        <w:t xml:space="preserve"> mil</w:t>
      </w:r>
      <w:r w:rsidR="00FD1750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23688D" w:rsidRPr="00477995">
        <w:rPr>
          <w:rFonts w:ascii="Arial" w:eastAsia="Arial" w:hAnsi="Arial" w:cs="Arial"/>
          <w:sz w:val="22"/>
          <w:szCs w:val="22"/>
          <w:lang w:val="es-MX"/>
        </w:rPr>
        <w:t xml:space="preserve">treinta y cuatro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esos</w:t>
      </w:r>
      <w:r w:rsidR="00FD1750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F06699" w:rsidRPr="00477995">
        <w:rPr>
          <w:rFonts w:ascii="Arial" w:eastAsia="Arial" w:hAnsi="Arial" w:cs="Arial"/>
          <w:sz w:val="22"/>
          <w:szCs w:val="22"/>
          <w:lang w:val="es-MX"/>
        </w:rPr>
        <w:t>4</w:t>
      </w:r>
      <w:r w:rsidR="00E94E95" w:rsidRPr="00477995">
        <w:rPr>
          <w:rFonts w:ascii="Arial" w:eastAsia="Arial" w:hAnsi="Arial" w:cs="Arial"/>
          <w:sz w:val="22"/>
          <w:szCs w:val="22"/>
          <w:lang w:val="es-MX"/>
        </w:rPr>
        <w:t>8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100</w:t>
      </w:r>
      <w:r w:rsidR="008330D9" w:rsidRPr="0047799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.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)</w:t>
      </w:r>
      <w:r w:rsidR="008330D9" w:rsidRPr="0047799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="008330D9" w:rsidRPr="0047799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ep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="00FD1750"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6%</w:t>
      </w:r>
      <w:r w:rsidR="008330D9" w:rsidRPr="00477995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FD1750" w:rsidRPr="00477995">
        <w:rPr>
          <w:rFonts w:ascii="Arial" w:eastAsia="Arial" w:hAnsi="Arial" w:cs="Arial"/>
          <w:sz w:val="22"/>
          <w:szCs w:val="22"/>
          <w:lang w:val="es-MX"/>
        </w:rPr>
        <w:t xml:space="preserve"> I.V.A. </w:t>
      </w:r>
      <w:r w:rsidR="00FD1750" w:rsidRPr="00477995">
        <w:rPr>
          <w:rFonts w:ascii="Arial" w:eastAsia="Arial" w:hAnsi="Arial" w:cs="Arial"/>
          <w:spacing w:val="7"/>
          <w:sz w:val="22"/>
          <w:szCs w:val="22"/>
          <w:lang w:val="es-MX"/>
        </w:rPr>
        <w:t>(</w:t>
      </w:r>
      <w:r w:rsidR="008330D9" w:rsidRPr="00477995">
        <w:rPr>
          <w:rFonts w:ascii="Arial" w:eastAsia="Arial" w:hAnsi="Arial" w:cs="Arial"/>
          <w:i/>
          <w:iCs/>
          <w:spacing w:val="-1"/>
          <w:sz w:val="22"/>
          <w:szCs w:val="22"/>
          <w:lang w:val="es-MX"/>
        </w:rPr>
        <w:t>im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pu</w:t>
      </w:r>
      <w:r w:rsidR="008330D9" w:rsidRPr="0047799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i/>
          <w:iCs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i/>
          <w:iCs/>
          <w:spacing w:val="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al</w:t>
      </w:r>
      <w:r w:rsidR="008330D9" w:rsidRPr="00477995">
        <w:rPr>
          <w:rFonts w:ascii="Arial" w:eastAsia="Arial" w:hAnsi="Arial" w:cs="Arial"/>
          <w:i/>
          <w:iCs/>
          <w:spacing w:val="8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va</w:t>
      </w:r>
      <w:r w:rsidR="008330D9" w:rsidRPr="00477995">
        <w:rPr>
          <w:rFonts w:ascii="Arial" w:eastAsia="Arial" w:hAnsi="Arial" w:cs="Arial"/>
          <w:i/>
          <w:iCs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or</w:t>
      </w:r>
      <w:r w:rsidR="008330D9" w:rsidRPr="00477995">
        <w:rPr>
          <w:rFonts w:ascii="Arial" w:eastAsia="Arial" w:hAnsi="Arial" w:cs="Arial"/>
          <w:i/>
          <w:iCs/>
          <w:spacing w:val="4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agr</w:t>
      </w:r>
      <w:r w:rsidR="008330D9" w:rsidRPr="00477995">
        <w:rPr>
          <w:rFonts w:ascii="Arial" w:eastAsia="Arial" w:hAnsi="Arial" w:cs="Arial"/>
          <w:i/>
          <w:iCs/>
          <w:spacing w:val="-3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ga</w:t>
      </w:r>
      <w:r w:rsidR="008330D9" w:rsidRPr="00477995">
        <w:rPr>
          <w:rFonts w:ascii="Arial" w:eastAsia="Arial" w:hAnsi="Arial" w:cs="Arial"/>
          <w:i/>
          <w:iCs/>
          <w:spacing w:val="-2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i/>
          <w:iCs/>
          <w:sz w:val="22"/>
          <w:szCs w:val="22"/>
          <w:lang w:val="es-MX"/>
        </w:rPr>
        <w:t>o</w:t>
      </w:r>
      <w:r w:rsidR="00FD1750" w:rsidRPr="00477995">
        <w:rPr>
          <w:rFonts w:ascii="Arial" w:eastAsia="Arial" w:hAnsi="Arial" w:cs="Arial"/>
          <w:sz w:val="22"/>
          <w:szCs w:val="22"/>
          <w:lang w:val="es-MX"/>
        </w:rPr>
        <w:t>)</w:t>
      </w:r>
      <w:r w:rsidR="005F7C1F" w:rsidRPr="00477995">
        <w:rPr>
          <w:rFonts w:ascii="Arial" w:eastAsia="Arial" w:hAnsi="Arial" w:cs="Arial"/>
          <w:sz w:val="22"/>
          <w:szCs w:val="22"/>
          <w:lang w:val="es-MX"/>
        </w:rPr>
        <w:t>;</w:t>
      </w:r>
      <w:r w:rsidR="00FD1750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="008330D9"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al a pa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8330D9" w:rsidRPr="0047799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$</w:t>
      </w:r>
      <w:r w:rsidR="0023688D" w:rsidRPr="0047799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65,500.00</w:t>
      </w:r>
      <w:r w:rsidR="008330D9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bCs/>
          <w:spacing w:val="-3"/>
          <w:sz w:val="22"/>
          <w:szCs w:val="22"/>
          <w:lang w:val="es-MX"/>
        </w:rPr>
        <w:t>(</w:t>
      </w:r>
      <w:r w:rsidR="0023688D" w:rsidRPr="0047799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 xml:space="preserve">SESENTA Y CINCO MIL QUINIENTOS </w:t>
      </w:r>
      <w:r w:rsidR="00F06699" w:rsidRPr="0047799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PESOS 00</w:t>
      </w:r>
      <w:r w:rsidR="008330D9"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/</w:t>
      </w:r>
      <w:r w:rsidR="008330D9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1</w:t>
      </w:r>
      <w:r w:rsidR="008330D9" w:rsidRPr="00477995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0</w:t>
      </w:r>
      <w:r w:rsidR="008330D9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0 </w:t>
      </w:r>
      <w:r w:rsidR="008330D9"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M.</w:t>
      </w:r>
      <w:r w:rsidR="008330D9" w:rsidRPr="00477995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.)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F4F14FE" w14:textId="5820D8BE" w:rsidR="00F42342" w:rsidRPr="00477995" w:rsidRDefault="00314A1C" w:rsidP="00BD5693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TERCERA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B73AD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="008330D9" w:rsidRPr="0047799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="002D5C33" w:rsidRPr="0047799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FECHA Y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GO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8330D9" w:rsidRPr="0047799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="008330D9" w:rsidRPr="0047799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330D9" w:rsidRPr="0047799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="008330D9" w:rsidRPr="0047799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ob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pagar</w:t>
      </w:r>
      <w:r w:rsidR="008330D9" w:rsidRPr="00477995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="008330D9" w:rsidRPr="0047799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precio</w:t>
      </w:r>
      <w:r w:rsidR="008330D9" w:rsidRPr="0047799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="008330D9" w:rsidRPr="0047799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servi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5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977619" w:rsidRPr="00477995">
        <w:rPr>
          <w:rFonts w:ascii="Arial" w:eastAsia="Arial" w:hAnsi="Arial" w:cs="Arial"/>
          <w:sz w:val="22"/>
          <w:szCs w:val="22"/>
          <w:lang w:val="es-MX"/>
        </w:rPr>
        <w:t xml:space="preserve"> en una sola exhibición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23688D" w:rsidRPr="00477995">
        <w:rPr>
          <w:rFonts w:ascii="Arial" w:eastAsia="Arial" w:hAnsi="Arial" w:cs="Arial"/>
          <w:sz w:val="22"/>
          <w:szCs w:val="22"/>
          <w:lang w:val="es-MX"/>
        </w:rPr>
        <w:t>el día 16 de noviembre de 2021</w:t>
      </w:r>
      <w:r w:rsidR="00BD5693" w:rsidRPr="00477995">
        <w:rPr>
          <w:rFonts w:ascii="Arial" w:eastAsia="Arial" w:hAnsi="Arial" w:cs="Arial"/>
          <w:sz w:val="22"/>
          <w:szCs w:val="22"/>
          <w:lang w:val="es-MX"/>
        </w:rPr>
        <w:t>.</w:t>
      </w:r>
      <w:r w:rsidR="00977619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pa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="008330D9"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="0059529D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os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pago</w:t>
      </w:r>
      <w:r w:rsidR="0059529D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ec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ua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="0059529D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erenc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, previa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pre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363E2" w:rsidRPr="00477995">
        <w:rPr>
          <w:rFonts w:ascii="Arial" w:hAnsi="Arial" w:cs="Arial"/>
          <w:sz w:val="22"/>
          <w:szCs w:val="22"/>
          <w:lang w:val="es-MX"/>
        </w:rPr>
        <w:t xml:space="preserve">de los Comprobantes Fiscales Digitales por Internet (CFDI)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cor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B363E2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,</w:t>
      </w:r>
      <w:r w:rsidR="008330D9"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ue de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erá</w:t>
      </w:r>
      <w:r w:rsidR="00B363E2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sc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="00CD61C8" w:rsidRPr="00477995">
        <w:rPr>
          <w:rFonts w:ascii="Arial" w:eastAsia="Arial" w:hAnsi="Arial" w:cs="Arial"/>
          <w:sz w:val="22"/>
          <w:szCs w:val="22"/>
          <w:lang w:val="es-MX"/>
        </w:rPr>
        <w:t>, mismos que se pagarán una vez revisados y autorizados por el área respectiva.</w:t>
      </w:r>
    </w:p>
    <w:p w14:paraId="0E4B4E04" w14:textId="6E354735" w:rsidR="0071707B" w:rsidRPr="00477995" w:rsidRDefault="00314A1C" w:rsidP="00CD61C8">
      <w:pPr>
        <w:spacing w:before="240"/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z w:val="22"/>
          <w:szCs w:val="22"/>
          <w:lang w:val="es-MX"/>
        </w:rPr>
        <w:t>CUARTA</w:t>
      </w:r>
      <w:r w:rsidR="001A59A3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B73AD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="00FD2CC2" w:rsidRPr="00477995">
        <w:rPr>
          <w:rFonts w:ascii="Arial" w:eastAsia="Arial" w:hAnsi="Arial" w:cs="Arial"/>
          <w:b/>
          <w:sz w:val="22"/>
          <w:szCs w:val="22"/>
          <w:lang w:val="es-MX"/>
        </w:rPr>
        <w:t>FECHA</w:t>
      </w:r>
      <w:r w:rsidR="001A59A3" w:rsidRPr="00477995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="0071707B" w:rsidRPr="00477995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Y LUGAR </w:t>
      </w:r>
      <w:r w:rsidR="001A59A3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1A59A3" w:rsidRPr="00477995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1A59A3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1A59A3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1A59A3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1A59A3"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="001A59A3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A</w:t>
      </w:r>
      <w:r w:rsidR="001A59A3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1A59A3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1A59A3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Ó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1A59A3" w:rsidRPr="00477995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1A59A3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A59A3" w:rsidRPr="00477995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A59A3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1A59A3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="001A59A3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1A59A3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1A59A3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1A59A3" w:rsidRPr="00477995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“E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1A59A3" w:rsidRPr="0047799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b/>
          <w:spacing w:val="7"/>
          <w:sz w:val="22"/>
          <w:szCs w:val="22"/>
          <w:lang w:val="es-MX"/>
        </w:rPr>
        <w:t>P</w:t>
      </w:r>
      <w:r w:rsidR="001A59A3" w:rsidRPr="00477995">
        <w:rPr>
          <w:rFonts w:ascii="Arial" w:eastAsia="Arial" w:hAnsi="Arial" w:cs="Arial"/>
          <w:b/>
          <w:spacing w:val="6"/>
          <w:sz w:val="22"/>
          <w:szCs w:val="22"/>
          <w:lang w:val="es-MX"/>
        </w:rPr>
        <w:t>R</w:t>
      </w:r>
      <w:r w:rsidR="001A59A3"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OF</w:t>
      </w:r>
      <w:r w:rsidR="001A59A3" w:rsidRPr="0047799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ESI</w:t>
      </w:r>
      <w:r w:rsidR="001A59A3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1A59A3" w:rsidRPr="00477995">
        <w:rPr>
          <w:rFonts w:ascii="Arial" w:eastAsia="Arial" w:hAnsi="Arial" w:cs="Arial"/>
          <w:b/>
          <w:spacing w:val="6"/>
          <w:sz w:val="22"/>
          <w:szCs w:val="22"/>
          <w:lang w:val="es-MX"/>
        </w:rPr>
        <w:t>N</w:t>
      </w:r>
      <w:r w:rsidR="001A59A3"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IS</w:t>
      </w:r>
      <w:r w:rsidR="001A59A3" w:rsidRPr="00477995">
        <w:rPr>
          <w:rFonts w:ascii="Arial" w:eastAsia="Arial" w:hAnsi="Arial" w:cs="Arial"/>
          <w:b/>
          <w:spacing w:val="5"/>
          <w:sz w:val="22"/>
          <w:szCs w:val="22"/>
          <w:lang w:val="es-MX"/>
        </w:rPr>
        <w:t>T</w:t>
      </w:r>
      <w:r w:rsidR="001A59A3" w:rsidRPr="00477995">
        <w:rPr>
          <w:rFonts w:ascii="Arial" w:eastAsia="Arial" w:hAnsi="Arial" w:cs="Arial"/>
          <w:b/>
          <w:spacing w:val="8"/>
          <w:sz w:val="22"/>
          <w:szCs w:val="22"/>
          <w:lang w:val="es-MX"/>
        </w:rPr>
        <w:t>A</w:t>
      </w:r>
      <w:r w:rsidR="001A59A3"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1A59A3" w:rsidRPr="00477995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="001A59A3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1A59A3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1A59A3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="001A59A3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1A59A3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a propo</w:t>
      </w:r>
      <w:r w:rsidR="001A59A3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1A59A3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1A59A3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1A59A3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nar</w:t>
      </w:r>
      <w:r w:rsidR="001A59A3"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="0071707B" w:rsidRPr="0047799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os 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ser</w:t>
      </w:r>
      <w:r w:rsidR="001A59A3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1A59A3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1A59A3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71707B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1A59A3"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="001A59A3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1A59A3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1A59A3"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="001A59A3" w:rsidRPr="00477995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pres</w:t>
      </w:r>
      <w:r w:rsidR="001A59A3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1A59A3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1A59A3"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="001A59A3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1A59A3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="001A59A3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71707B" w:rsidRPr="00477995">
        <w:rPr>
          <w:rFonts w:ascii="Arial" w:eastAsia="Arial" w:hAnsi="Arial" w:cs="Arial"/>
          <w:sz w:val="22"/>
          <w:szCs w:val="22"/>
          <w:lang w:val="es-MX"/>
        </w:rPr>
        <w:t xml:space="preserve">, el día 11 de noviembre de 2021, </w:t>
      </w:r>
      <w:r w:rsidR="0071707B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en las instalaciones del Hotel “</w:t>
      </w:r>
      <w:r w:rsidR="0071707B" w:rsidRPr="00477995">
        <w:rPr>
          <w:rFonts w:ascii="Arial" w:eastAsia="Arial" w:hAnsi="Arial" w:cs="Arial"/>
          <w:b/>
          <w:bCs/>
          <w:spacing w:val="-2"/>
          <w:sz w:val="22"/>
          <w:szCs w:val="22"/>
          <w:lang w:val="es-MX"/>
        </w:rPr>
        <w:t>Ejecutivo</w:t>
      </w:r>
      <w:r w:rsidR="0071707B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”, ubicado en la Calle Viena número 8, Colonia Juárez, Alcaldía Cuauhtémoc, Código Postal 06600, Ciudad de México.</w:t>
      </w:r>
    </w:p>
    <w:p w14:paraId="56EC1CB1" w14:textId="296D9216" w:rsidR="00906A41" w:rsidRPr="00477995" w:rsidRDefault="00935CE8" w:rsidP="00572C12">
      <w:pPr>
        <w:spacing w:before="240"/>
        <w:ind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B7416">
        <w:rPr>
          <w:rFonts w:ascii="Arial" w:eastAsia="Arial" w:hAnsi="Arial" w:cs="Arial"/>
          <w:b/>
          <w:sz w:val="22"/>
          <w:szCs w:val="22"/>
          <w:lang w:val="es-MX"/>
        </w:rPr>
        <w:t>QUINTA</w:t>
      </w:r>
      <w:r w:rsidR="00314A1C" w:rsidRPr="00AB741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B30279" w:rsidRPr="00AB741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314A1C" w:rsidRPr="00AB7416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="00906A41" w:rsidRPr="00477995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="00906A41" w:rsidRPr="00477995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="00906A41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IG</w:t>
      </w:r>
      <w:r w:rsidR="00906A41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906A41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906A41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906A41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906A41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 DEL CONTRATO</w:t>
      </w:r>
      <w:r w:rsidR="00906A41"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906A41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a v</w:t>
      </w:r>
      <w:r w:rsidR="00906A41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gen</w:t>
      </w:r>
      <w:r w:rsidR="00906A41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906A41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906A41" w:rsidRPr="0047799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="00906A41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l pr</w:t>
      </w:r>
      <w:r w:rsidR="00906A41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sen</w:t>
      </w:r>
      <w:r w:rsidR="00906A41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906A41" w:rsidRPr="0047799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="00906A41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906A41"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906A41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="00906A41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á d</w:t>
      </w:r>
      <w:r w:rsidR="00906A41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="00906A41"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 xml:space="preserve">día </w:t>
      </w:r>
      <w:r w:rsidR="00572C12" w:rsidRPr="00477995">
        <w:rPr>
          <w:rFonts w:ascii="Arial" w:eastAsia="Arial" w:hAnsi="Arial" w:cs="Arial"/>
          <w:sz w:val="22"/>
          <w:szCs w:val="22"/>
          <w:lang w:val="es-MX"/>
        </w:rPr>
        <w:t>10</w:t>
      </w:r>
      <w:r w:rsidR="00AE224B" w:rsidRPr="00477995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572C12" w:rsidRPr="00477995">
        <w:rPr>
          <w:rFonts w:ascii="Arial" w:eastAsia="Arial" w:hAnsi="Arial" w:cs="Arial"/>
          <w:sz w:val="22"/>
          <w:szCs w:val="22"/>
          <w:lang w:val="es-MX"/>
        </w:rPr>
        <w:t>noviembre</w:t>
      </w:r>
      <w:r w:rsidR="00E35D4C" w:rsidRPr="0047799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="00E35D4C" w:rsidRPr="00477995">
        <w:rPr>
          <w:rFonts w:ascii="Arial" w:eastAsia="Arial" w:hAnsi="Arial" w:cs="Arial"/>
          <w:sz w:val="22"/>
          <w:szCs w:val="22"/>
          <w:lang w:val="es-MX"/>
        </w:rPr>
        <w:t>1</w:t>
      </w:r>
      <w:r w:rsidR="00572C12" w:rsidRPr="00477995">
        <w:rPr>
          <w:rFonts w:ascii="Arial" w:eastAsia="Arial" w:hAnsi="Arial" w:cs="Arial"/>
          <w:sz w:val="22"/>
          <w:szCs w:val="22"/>
          <w:lang w:val="es-MX"/>
        </w:rPr>
        <w:t>5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="00E35D4C" w:rsidRPr="00477995">
        <w:rPr>
          <w:rFonts w:ascii="Arial" w:eastAsia="Arial" w:hAnsi="Arial" w:cs="Arial"/>
          <w:sz w:val="22"/>
          <w:szCs w:val="22"/>
          <w:lang w:val="es-MX"/>
        </w:rPr>
        <w:t>diciembre</w:t>
      </w:r>
      <w:r w:rsidR="00906A41" w:rsidRPr="00477995">
        <w:rPr>
          <w:rFonts w:ascii="Arial" w:eastAsia="Arial" w:hAnsi="Arial" w:cs="Arial"/>
          <w:sz w:val="22"/>
          <w:szCs w:val="22"/>
          <w:lang w:val="es-MX"/>
        </w:rPr>
        <w:t xml:space="preserve"> de 2021.</w:t>
      </w:r>
    </w:p>
    <w:p w14:paraId="3D60F6FB" w14:textId="6A0D8904" w:rsidR="000F04AE" w:rsidRPr="00477995" w:rsidRDefault="00EC1F03" w:rsidP="000F04AE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477995">
        <w:rPr>
          <w:rFonts w:ascii="Arial" w:hAnsi="Arial" w:cs="Arial"/>
          <w:b/>
          <w:sz w:val="22"/>
          <w:szCs w:val="22"/>
          <w:lang w:val="es-MX"/>
        </w:rPr>
        <w:t>S</w:t>
      </w:r>
      <w:r w:rsidR="000F04AE" w:rsidRPr="00477995">
        <w:rPr>
          <w:rFonts w:ascii="Arial" w:hAnsi="Arial" w:cs="Arial"/>
          <w:b/>
          <w:sz w:val="22"/>
          <w:szCs w:val="22"/>
          <w:lang w:val="es-MX"/>
        </w:rPr>
        <w:t>EXTA</w:t>
      </w:r>
      <w:r w:rsidR="00B363E2" w:rsidRPr="00477995">
        <w:rPr>
          <w:rFonts w:ascii="Arial" w:hAnsi="Arial" w:cs="Arial"/>
          <w:b/>
          <w:sz w:val="22"/>
          <w:szCs w:val="22"/>
          <w:lang w:val="es-MX"/>
        </w:rPr>
        <w:t>.</w:t>
      </w:r>
      <w:r w:rsidR="00EF0111" w:rsidRPr="0047799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B363E2" w:rsidRPr="00477995">
        <w:rPr>
          <w:rFonts w:ascii="Arial" w:hAnsi="Arial" w:cs="Arial"/>
          <w:b/>
          <w:sz w:val="22"/>
          <w:szCs w:val="22"/>
          <w:lang w:val="es-MX"/>
        </w:rPr>
        <w:t>- RESPONSABILIDAD CIVIL. “EL PROFESIONISTA”</w:t>
      </w:r>
      <w:r w:rsidR="00B363E2" w:rsidRPr="00477995">
        <w:rPr>
          <w:rFonts w:ascii="Arial" w:hAnsi="Arial" w:cs="Arial"/>
          <w:sz w:val="22"/>
          <w:szCs w:val="22"/>
          <w:lang w:val="es-MX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48EE2B85" w14:textId="3BF4D84C" w:rsidR="00B363E2" w:rsidRPr="00477995" w:rsidRDefault="000F04AE" w:rsidP="000F04AE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477995">
        <w:rPr>
          <w:rFonts w:ascii="Arial" w:hAnsi="Arial" w:cs="Arial"/>
          <w:b/>
          <w:bCs/>
          <w:sz w:val="22"/>
          <w:szCs w:val="22"/>
          <w:lang w:val="es-MX"/>
        </w:rPr>
        <w:t>SÉPTIM</w:t>
      </w:r>
      <w:r w:rsidR="00EC1F03" w:rsidRPr="00477995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B363E2" w:rsidRPr="00477995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EF0111" w:rsidRPr="00477995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B363E2" w:rsidRPr="00477995">
        <w:rPr>
          <w:rFonts w:ascii="Arial" w:hAnsi="Arial" w:cs="Arial"/>
          <w:b/>
          <w:bCs/>
          <w:sz w:val="22"/>
          <w:szCs w:val="22"/>
          <w:lang w:val="es-MX"/>
        </w:rPr>
        <w:t xml:space="preserve">- RESCISIÓN. </w:t>
      </w:r>
      <w:r w:rsidR="00B363E2" w:rsidRPr="00477995">
        <w:rPr>
          <w:rFonts w:ascii="Arial" w:hAnsi="Arial" w:cs="Arial"/>
          <w:sz w:val="22"/>
          <w:szCs w:val="22"/>
          <w:lang w:val="es-MX"/>
        </w:rPr>
        <w:t>Cualquiera de “</w:t>
      </w:r>
      <w:r w:rsidR="00B363E2" w:rsidRPr="00477995">
        <w:rPr>
          <w:rFonts w:ascii="Arial" w:hAnsi="Arial" w:cs="Arial"/>
          <w:b/>
          <w:bCs/>
          <w:sz w:val="22"/>
          <w:szCs w:val="22"/>
          <w:lang w:val="es-MX"/>
        </w:rPr>
        <w:t>LAS PARTES”</w:t>
      </w:r>
      <w:r w:rsidR="00B363E2" w:rsidRPr="00477995">
        <w:rPr>
          <w:rFonts w:ascii="Arial" w:hAnsi="Arial" w:cs="Arial"/>
          <w:sz w:val="22"/>
          <w:szCs w:val="22"/>
          <w:lang w:val="es-MX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01B4F7D8" w14:textId="68BF8E8D" w:rsidR="00B363E2" w:rsidRPr="00477995" w:rsidRDefault="00B363E2" w:rsidP="000E3394">
      <w:pPr>
        <w:spacing w:before="240"/>
        <w:jc w:val="both"/>
        <w:rPr>
          <w:rFonts w:ascii="Arial" w:hAnsi="Arial" w:cs="Arial"/>
          <w:sz w:val="22"/>
          <w:szCs w:val="22"/>
          <w:lang w:val="es-MX"/>
        </w:rPr>
      </w:pPr>
      <w:r w:rsidRPr="00477995">
        <w:rPr>
          <w:rFonts w:ascii="Arial" w:hAnsi="Arial" w:cs="Arial"/>
          <w:sz w:val="22"/>
          <w:szCs w:val="22"/>
          <w:lang w:val="es-MX"/>
        </w:rPr>
        <w:t xml:space="preserve">Las partes convienen expresamente que para la rescisión opere de pleno derecho y sin necesidad de intervención judicial, bastará que así lo comunique por escrito a </w:t>
      </w:r>
      <w:r w:rsidRPr="00477995">
        <w:rPr>
          <w:rFonts w:ascii="Arial" w:hAnsi="Arial" w:cs="Arial"/>
          <w:b/>
          <w:bCs/>
          <w:sz w:val="22"/>
          <w:szCs w:val="22"/>
          <w:lang w:val="es-MX"/>
        </w:rPr>
        <w:t>“EL PROFESIONISTA”</w:t>
      </w:r>
      <w:r w:rsidRPr="00477995">
        <w:rPr>
          <w:rFonts w:ascii="Arial" w:hAnsi="Arial" w:cs="Arial"/>
          <w:sz w:val="22"/>
          <w:szCs w:val="22"/>
          <w:lang w:val="es-MX"/>
        </w:rPr>
        <w:t>, expresando la fecha en la que el contrato quedará rescindido para todos los efectos legales a que haya lugar.</w:t>
      </w:r>
    </w:p>
    <w:p w14:paraId="5FE41ECE" w14:textId="172C8E48" w:rsidR="00BC53E0" w:rsidRPr="00477995" w:rsidRDefault="00DA17FF" w:rsidP="000E3394">
      <w:pPr>
        <w:spacing w:before="240"/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OCTAVA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EF0111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="008330D9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OB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G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D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="008330D9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”.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330D9" w:rsidRPr="00477995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a a </w:t>
      </w:r>
      <w:r w:rsidR="00BC53E0" w:rsidRPr="00477995">
        <w:rPr>
          <w:rFonts w:ascii="Arial" w:eastAsia="Arial" w:hAnsi="Arial" w:cs="Arial"/>
          <w:sz w:val="22"/>
          <w:szCs w:val="22"/>
          <w:lang w:val="es-MX"/>
        </w:rPr>
        <w:t>presentar el día del evento, los siguientes entregables:</w:t>
      </w:r>
    </w:p>
    <w:p w14:paraId="776926E4" w14:textId="40F32C74" w:rsidR="00BC53E0" w:rsidRPr="00477995" w:rsidRDefault="00BC53E0" w:rsidP="00B17618">
      <w:pPr>
        <w:pStyle w:val="Prrafodelista"/>
        <w:numPr>
          <w:ilvl w:val="0"/>
          <w:numId w:val="2"/>
        </w:numPr>
        <w:spacing w:before="240"/>
        <w:ind w:left="0" w:right="79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z w:val="22"/>
          <w:szCs w:val="22"/>
          <w:lang w:val="es-MX"/>
        </w:rPr>
        <w:lastRenderedPageBreak/>
        <w:t>Videos y fotografías del evento.</w:t>
      </w:r>
    </w:p>
    <w:p w14:paraId="4BFD2E04" w14:textId="3E9F1803" w:rsidR="00BC53E0" w:rsidRPr="00477995" w:rsidRDefault="00BC53E0" w:rsidP="00B17618">
      <w:pPr>
        <w:pStyle w:val="Prrafodelista"/>
        <w:numPr>
          <w:ilvl w:val="0"/>
          <w:numId w:val="2"/>
        </w:numPr>
        <w:spacing w:before="240"/>
        <w:ind w:left="0" w:right="79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z w:val="22"/>
          <w:szCs w:val="22"/>
          <w:lang w:val="es-MX"/>
        </w:rPr>
        <w:t>Impresión de 5 banners con imagen alusiva al evento</w:t>
      </w:r>
      <w:r w:rsidR="006D0F02"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7868F664" w14:textId="77571E53" w:rsidR="006D0F02" w:rsidRPr="00477995" w:rsidRDefault="006D0F02" w:rsidP="00B17618">
      <w:pPr>
        <w:pStyle w:val="Prrafodelista"/>
        <w:numPr>
          <w:ilvl w:val="0"/>
          <w:numId w:val="2"/>
        </w:numPr>
        <w:spacing w:before="240"/>
        <w:ind w:left="0" w:right="79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Impresión de 1 </w:t>
      </w:r>
      <w:proofErr w:type="spellStart"/>
      <w:r w:rsidRPr="00477995">
        <w:rPr>
          <w:rFonts w:ascii="Arial" w:eastAsia="Arial" w:hAnsi="Arial" w:cs="Arial"/>
          <w:sz w:val="22"/>
          <w:szCs w:val="22"/>
          <w:lang w:val="es-MX"/>
        </w:rPr>
        <w:t>Background</w:t>
      </w:r>
      <w:proofErr w:type="spellEnd"/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 con imagen alusiva al evento.</w:t>
      </w:r>
    </w:p>
    <w:p w14:paraId="64334618" w14:textId="59ECF0CF" w:rsidR="006D0F02" w:rsidRPr="00477995" w:rsidRDefault="006D0F02" w:rsidP="00B17618">
      <w:pPr>
        <w:pStyle w:val="Prrafodelista"/>
        <w:numPr>
          <w:ilvl w:val="0"/>
          <w:numId w:val="2"/>
        </w:numPr>
        <w:spacing w:before="240"/>
        <w:ind w:left="0" w:right="79" w:firstLine="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z w:val="22"/>
          <w:szCs w:val="22"/>
          <w:lang w:val="es-MX"/>
        </w:rPr>
        <w:t>Impresión de 10 pendones con imagen alusiva al evento.</w:t>
      </w:r>
    </w:p>
    <w:p w14:paraId="3479DFF8" w14:textId="47B198A7" w:rsidR="00541409" w:rsidRPr="00AB7416" w:rsidRDefault="00C2341C" w:rsidP="00541409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>NOVEN</w:t>
      </w:r>
      <w:r w:rsidR="00541409"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 xml:space="preserve">A. – PENA CONVENCIONAL. </w:t>
      </w:r>
      <w:r w:rsidR="0090245D" w:rsidRPr="00477995">
        <w:rPr>
          <w:rFonts w:ascii="Arial" w:eastAsia="Arial" w:hAnsi="Arial" w:cs="Arial"/>
          <w:b/>
          <w:bCs/>
          <w:sz w:val="22"/>
          <w:szCs w:val="22"/>
          <w:lang w:val="es-MX"/>
        </w:rPr>
        <w:t>“EL PROFESIONISTA”</w:t>
      </w:r>
      <w:r w:rsidR="00541409"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 estará obligado a pagar como pena convencional por la cancelación del servicio imputable a él, la cantidad de $</w:t>
      </w:r>
      <w:r w:rsidR="005E51B9" w:rsidRPr="00477995">
        <w:rPr>
          <w:rFonts w:ascii="Arial" w:eastAsiaTheme="minorHAnsi" w:hAnsi="Arial" w:cs="Arial"/>
          <w:sz w:val="22"/>
          <w:szCs w:val="22"/>
          <w:lang w:val="es-MX"/>
        </w:rPr>
        <w:t>16,939.66</w:t>
      </w:r>
      <w:r w:rsidR="00541409"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 (</w:t>
      </w:r>
      <w:r w:rsidR="005E51B9"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Dieciséis mil novecientos treinta y nueve </w:t>
      </w:r>
      <w:r w:rsidR="00E314A5"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pesos </w:t>
      </w:r>
      <w:r w:rsidR="005E51B9" w:rsidRPr="00477995">
        <w:rPr>
          <w:rFonts w:ascii="Arial" w:eastAsiaTheme="minorHAnsi" w:hAnsi="Arial" w:cs="Arial"/>
          <w:sz w:val="22"/>
          <w:szCs w:val="22"/>
          <w:lang w:val="es-MX"/>
        </w:rPr>
        <w:t>66</w:t>
      </w:r>
      <w:r w:rsidR="00541409" w:rsidRPr="00477995">
        <w:rPr>
          <w:rFonts w:ascii="Arial" w:eastAsiaTheme="minorHAnsi" w:hAnsi="Arial" w:cs="Arial"/>
          <w:sz w:val="22"/>
          <w:szCs w:val="22"/>
          <w:lang w:val="es-MX"/>
        </w:rPr>
        <w:t>/100 M.N.), equivalente al 30% del monto pactado en la cláusula Segunda de este contrato</w:t>
      </w:r>
      <w:r w:rsidR="001005A6" w:rsidRPr="00477995">
        <w:rPr>
          <w:rFonts w:ascii="Arial" w:eastAsiaTheme="minorHAnsi" w:hAnsi="Arial" w:cs="Arial"/>
          <w:sz w:val="22"/>
          <w:szCs w:val="22"/>
          <w:lang w:val="es-MX"/>
        </w:rPr>
        <w:t>, antes del IVA</w:t>
      </w:r>
      <w:r w:rsidR="00541409" w:rsidRPr="00477995">
        <w:rPr>
          <w:rFonts w:ascii="Arial" w:eastAsiaTheme="minorHAnsi" w:hAnsi="Arial" w:cs="Arial"/>
          <w:sz w:val="22"/>
          <w:szCs w:val="22"/>
          <w:lang w:val="es-MX"/>
        </w:rPr>
        <w:t>. Para el caso de incumplimiento parcial o total en la prestación del servicio en los términos pactados, se obliga a cubrir como pena convencional el importe total establecido en la</w:t>
      </w:r>
      <w:r w:rsidR="00E314A5"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 menciona</w:t>
      </w:r>
      <w:r w:rsidR="00541409"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 cláusula segunda de este contrato</w:t>
      </w:r>
      <w:r w:rsidR="00541409" w:rsidRPr="00AB7416">
        <w:rPr>
          <w:rFonts w:ascii="Arial" w:hAnsi="Arial" w:cs="Arial"/>
          <w:sz w:val="22"/>
          <w:szCs w:val="22"/>
          <w:lang w:val="es-MX"/>
        </w:rPr>
        <w:t>.</w:t>
      </w:r>
    </w:p>
    <w:p w14:paraId="06BEBA01" w14:textId="17089302" w:rsidR="00552B9D" w:rsidRPr="00477995" w:rsidRDefault="000D181E" w:rsidP="00552B9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477995">
        <w:rPr>
          <w:b/>
          <w:bCs/>
          <w:color w:val="auto"/>
          <w:sz w:val="22"/>
          <w:szCs w:val="22"/>
        </w:rPr>
        <w:t>DÉCIMA</w:t>
      </w:r>
      <w:r w:rsidR="00552B9D" w:rsidRPr="00477995">
        <w:rPr>
          <w:b/>
          <w:bCs/>
          <w:color w:val="auto"/>
          <w:sz w:val="22"/>
          <w:szCs w:val="22"/>
        </w:rPr>
        <w:t xml:space="preserve">. - DERECHOS DE AUTOR. </w:t>
      </w:r>
      <w:r w:rsidR="0090245D" w:rsidRPr="00477995">
        <w:rPr>
          <w:rFonts w:eastAsia="Arial"/>
          <w:b/>
          <w:bCs/>
          <w:sz w:val="22"/>
          <w:szCs w:val="22"/>
        </w:rPr>
        <w:t xml:space="preserve">“EL PROFESIONISTA” </w:t>
      </w:r>
      <w:r w:rsidR="00552B9D" w:rsidRPr="00477995">
        <w:rPr>
          <w:color w:val="auto"/>
          <w:sz w:val="22"/>
          <w:szCs w:val="22"/>
        </w:rPr>
        <w:t xml:space="preserve">acepta y reconoce que los derechos de autor de los servicios objeto del presente contrato, serán de la exclusiva propiedad de </w:t>
      </w:r>
      <w:r w:rsidR="00552B9D" w:rsidRPr="00477995">
        <w:rPr>
          <w:b/>
          <w:bCs/>
          <w:color w:val="auto"/>
          <w:sz w:val="22"/>
          <w:szCs w:val="22"/>
        </w:rPr>
        <w:t>“EL PRD”</w:t>
      </w:r>
      <w:r w:rsidR="00552B9D" w:rsidRPr="00477995">
        <w:rPr>
          <w:color w:val="auto"/>
          <w:sz w:val="22"/>
          <w:szCs w:val="22"/>
        </w:rPr>
        <w:t xml:space="preserve">. </w:t>
      </w:r>
      <w:r w:rsidR="00552B9D" w:rsidRPr="00477995">
        <w:rPr>
          <w:b/>
          <w:bCs/>
          <w:color w:val="auto"/>
          <w:sz w:val="22"/>
          <w:szCs w:val="22"/>
        </w:rPr>
        <w:t xml:space="preserve">“EL PRESTADOR” </w:t>
      </w:r>
      <w:r w:rsidR="00552B9D" w:rsidRPr="00477995">
        <w:rPr>
          <w:color w:val="auto"/>
          <w:sz w:val="22"/>
          <w:szCs w:val="22"/>
        </w:rPr>
        <w:t xml:space="preserve">reconoce que todo el material e información que le sean proporcionados por </w:t>
      </w:r>
      <w:r w:rsidR="00552B9D" w:rsidRPr="00477995">
        <w:rPr>
          <w:b/>
          <w:bCs/>
          <w:color w:val="auto"/>
          <w:sz w:val="22"/>
          <w:szCs w:val="22"/>
        </w:rPr>
        <w:t xml:space="preserve">“EL PRD” </w:t>
      </w:r>
      <w:r w:rsidR="00552B9D" w:rsidRPr="00477995">
        <w:rPr>
          <w:color w:val="auto"/>
          <w:sz w:val="22"/>
          <w:szCs w:val="22"/>
        </w:rPr>
        <w:t>para la prestación de los servicios (</w:t>
      </w:r>
      <w:r w:rsidR="00552B9D" w:rsidRPr="00477995">
        <w:rPr>
          <w:i/>
          <w:iCs/>
          <w:color w:val="auto"/>
          <w:sz w:val="22"/>
          <w:szCs w:val="22"/>
        </w:rPr>
        <w:t>incluyendo, sin limitar, arte, diseños de marcas, personajes, obras literario musicales</w:t>
      </w:r>
      <w:r w:rsidR="00552B9D" w:rsidRPr="00477995">
        <w:rPr>
          <w:color w:val="auto"/>
          <w:sz w:val="22"/>
          <w:szCs w:val="22"/>
        </w:rPr>
        <w:t xml:space="preserve">), son propiedad de </w:t>
      </w:r>
      <w:r w:rsidR="00552B9D" w:rsidRPr="00477995">
        <w:rPr>
          <w:b/>
          <w:bCs/>
          <w:color w:val="auto"/>
          <w:sz w:val="22"/>
          <w:szCs w:val="22"/>
        </w:rPr>
        <w:t>“EL PRD”</w:t>
      </w:r>
      <w:r w:rsidR="00552B9D" w:rsidRPr="00477995">
        <w:rPr>
          <w:color w:val="auto"/>
          <w:sz w:val="22"/>
          <w:szCs w:val="22"/>
        </w:rPr>
        <w:t xml:space="preserve">, por lo que </w:t>
      </w:r>
      <w:r w:rsidR="0090245D" w:rsidRPr="00477995">
        <w:rPr>
          <w:rFonts w:eastAsia="Arial"/>
          <w:b/>
          <w:bCs/>
          <w:sz w:val="22"/>
          <w:szCs w:val="22"/>
        </w:rPr>
        <w:t xml:space="preserve">“EL </w:t>
      </w:r>
      <w:r w:rsidR="006D5162" w:rsidRPr="00477995">
        <w:rPr>
          <w:rFonts w:eastAsia="Arial"/>
          <w:b/>
          <w:bCs/>
          <w:sz w:val="22"/>
          <w:szCs w:val="22"/>
        </w:rPr>
        <w:t xml:space="preserve">PROFESIONISTA </w:t>
      </w:r>
      <w:r w:rsidR="006D5162" w:rsidRPr="00477995">
        <w:rPr>
          <w:color w:val="auto"/>
          <w:sz w:val="22"/>
          <w:szCs w:val="22"/>
        </w:rPr>
        <w:t>“no</w:t>
      </w:r>
      <w:r w:rsidR="00552B9D" w:rsidRPr="00477995">
        <w:rPr>
          <w:color w:val="auto"/>
          <w:sz w:val="22"/>
          <w:szCs w:val="22"/>
        </w:rPr>
        <w:t xml:space="preserve"> podrá hacer uso diferente para el que le fueron proporcionados.</w:t>
      </w:r>
    </w:p>
    <w:p w14:paraId="5DF27B0C" w14:textId="73F90898" w:rsidR="00552B9D" w:rsidRPr="00477995" w:rsidRDefault="00552B9D" w:rsidP="00552B9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477995">
        <w:rPr>
          <w:color w:val="auto"/>
          <w:sz w:val="22"/>
          <w:szCs w:val="22"/>
        </w:rPr>
        <w:t xml:space="preserve">Asimismo </w:t>
      </w:r>
      <w:r w:rsidR="0090245D" w:rsidRPr="00477995">
        <w:rPr>
          <w:rFonts w:eastAsia="Arial"/>
          <w:b/>
          <w:bCs/>
          <w:sz w:val="22"/>
          <w:szCs w:val="22"/>
        </w:rPr>
        <w:t>“EL PROFESIONISTA”</w:t>
      </w:r>
      <w:r w:rsidR="006D5162" w:rsidRPr="00477995">
        <w:rPr>
          <w:rFonts w:eastAsia="Arial"/>
          <w:b/>
          <w:bCs/>
          <w:sz w:val="22"/>
          <w:szCs w:val="22"/>
        </w:rPr>
        <w:t xml:space="preserve"> </w:t>
      </w:r>
      <w:r w:rsidRPr="00477995">
        <w:rPr>
          <w:color w:val="auto"/>
          <w:sz w:val="22"/>
          <w:szCs w:val="22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="0090245D" w:rsidRPr="00477995">
        <w:rPr>
          <w:rFonts w:eastAsia="Arial"/>
          <w:b/>
          <w:bCs/>
          <w:sz w:val="22"/>
          <w:szCs w:val="22"/>
        </w:rPr>
        <w:t>“EL PROFESIONISTA”</w:t>
      </w:r>
      <w:r w:rsidR="006D5162" w:rsidRPr="00477995">
        <w:rPr>
          <w:rFonts w:eastAsia="Arial"/>
          <w:b/>
          <w:bCs/>
          <w:sz w:val="22"/>
          <w:szCs w:val="22"/>
        </w:rPr>
        <w:t xml:space="preserve"> </w:t>
      </w:r>
      <w:r w:rsidRPr="00477995">
        <w:rPr>
          <w:color w:val="auto"/>
          <w:sz w:val="22"/>
          <w:szCs w:val="22"/>
        </w:rPr>
        <w:t xml:space="preserve">o adquiridos a nombre de </w:t>
      </w:r>
      <w:r w:rsidRPr="00477995">
        <w:rPr>
          <w:b/>
          <w:bCs/>
          <w:color w:val="auto"/>
          <w:sz w:val="22"/>
          <w:szCs w:val="22"/>
        </w:rPr>
        <w:t>“EL PRD”</w:t>
      </w:r>
      <w:r w:rsidRPr="00477995">
        <w:rPr>
          <w:color w:val="auto"/>
          <w:sz w:val="22"/>
          <w:szCs w:val="22"/>
        </w:rPr>
        <w:t xml:space="preserve">, serán propiedad de </w:t>
      </w:r>
      <w:r w:rsidRPr="00477995">
        <w:rPr>
          <w:b/>
          <w:bCs/>
          <w:color w:val="auto"/>
          <w:sz w:val="22"/>
          <w:szCs w:val="22"/>
        </w:rPr>
        <w:t>“EL PRD”</w:t>
      </w:r>
      <w:r w:rsidRPr="00477995">
        <w:rPr>
          <w:color w:val="auto"/>
          <w:sz w:val="22"/>
          <w:szCs w:val="22"/>
        </w:rPr>
        <w:t>, el cual los podrá utilizar o emplear en la forma que decida y a su mejor derecho y conveniencia. Todo el material que sea preparado durante la prestación de los servicios y que, en una forma enunciativa más no limitativa, incluyen arte en impresos, obras literario musicales (</w:t>
      </w:r>
      <w:r w:rsidRPr="00477995">
        <w:rPr>
          <w:i/>
          <w:iCs/>
          <w:color w:val="auto"/>
          <w:sz w:val="22"/>
          <w:szCs w:val="22"/>
        </w:rPr>
        <w:t>salvo aquellas que correspondan a sincronización y/o adaptaciones de obras literarios musicales ya existentes</w:t>
      </w:r>
      <w:r w:rsidRPr="00477995">
        <w:rPr>
          <w:color w:val="auto"/>
          <w:sz w:val="22"/>
          <w:szCs w:val="22"/>
        </w:rPr>
        <w:t xml:space="preserve">), coreografías y material audiovisual en general, serán propiedad exclusiva de </w:t>
      </w:r>
      <w:r w:rsidRPr="00477995">
        <w:rPr>
          <w:b/>
          <w:bCs/>
          <w:color w:val="auto"/>
          <w:sz w:val="22"/>
          <w:szCs w:val="22"/>
        </w:rPr>
        <w:t>“EL PRD”</w:t>
      </w:r>
      <w:r w:rsidRPr="00477995">
        <w:rPr>
          <w:color w:val="auto"/>
          <w:sz w:val="22"/>
          <w:szCs w:val="22"/>
        </w:rPr>
        <w:t>.</w:t>
      </w:r>
    </w:p>
    <w:p w14:paraId="3E0B1590" w14:textId="1364B8E0" w:rsidR="009575D4" w:rsidRPr="00477995" w:rsidRDefault="009575D4" w:rsidP="009575D4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val="es-MX"/>
        </w:rPr>
      </w:pPr>
      <w:r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En caso de que </w:t>
      </w:r>
      <w:r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>“EL PROFESIONISTA”</w:t>
      </w:r>
      <w:r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 haga uso de imágenes, marca, diseños, modelos, lemas, textos y demás elementos que requieran autorización de terceros, será bajo su más estricta responsabilidad obtenerla, deslindando a </w:t>
      </w:r>
      <w:r w:rsidRPr="00477995">
        <w:rPr>
          <w:rFonts w:ascii="Arial" w:eastAsiaTheme="minorHAnsi" w:hAnsi="Arial" w:cs="Arial"/>
          <w:b/>
          <w:bCs/>
          <w:sz w:val="22"/>
          <w:szCs w:val="22"/>
          <w:lang w:val="es-MX"/>
        </w:rPr>
        <w:t>“EL PRD”</w:t>
      </w:r>
      <w:r w:rsidRPr="00477995">
        <w:rPr>
          <w:rFonts w:ascii="Arial" w:eastAsiaTheme="minorHAnsi" w:hAnsi="Arial" w:cs="Arial"/>
          <w:sz w:val="22"/>
          <w:szCs w:val="22"/>
          <w:lang w:val="es-MX"/>
        </w:rPr>
        <w:t xml:space="preserve"> de cualquier responsabilidad que pueda surgir.</w:t>
      </w:r>
    </w:p>
    <w:p w14:paraId="11D7536D" w14:textId="5B0A5964" w:rsidR="00F42342" w:rsidRPr="00477995" w:rsidRDefault="00925DDD" w:rsidP="006D5162">
      <w:pPr>
        <w:spacing w:before="240"/>
        <w:ind w:right="59"/>
        <w:jc w:val="both"/>
        <w:rPr>
          <w:rFonts w:ascii="Arial" w:eastAsia="Arial" w:hAnsi="Arial" w:cs="Arial"/>
          <w:spacing w:val="1"/>
          <w:sz w:val="22"/>
          <w:szCs w:val="22"/>
          <w:lang w:val="es-MX"/>
        </w:rPr>
      </w:pPr>
      <w:r w:rsidRPr="00AB741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DÉCIMA </w:t>
      </w:r>
      <w:r w:rsidR="006D5162" w:rsidRPr="00AB741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PRIMER</w:t>
      </w:r>
      <w:r w:rsidRPr="00AB741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AB741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AB7416">
        <w:rPr>
          <w:rFonts w:ascii="Arial" w:eastAsia="Arial" w:hAnsi="Arial" w:cs="Arial"/>
          <w:b/>
          <w:sz w:val="22"/>
          <w:szCs w:val="22"/>
          <w:lang w:val="es-MX"/>
        </w:rPr>
        <w:t xml:space="preserve"> –</w:t>
      </w:r>
      <w:r w:rsidRPr="00AB741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D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CH</w:t>
      </w:r>
      <w:r w:rsidR="008330D9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B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="008330D9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="008330D9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ES.</w:t>
      </w:r>
      <w:r w:rsidR="008330D9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“E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="008330D9"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no podrá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der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="008330D9" w:rsidRPr="0047799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arc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dere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hos</w:t>
      </w:r>
      <w:r w:rsidR="008330D9" w:rsidRPr="0047799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="008330D9"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ob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g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ones</w:t>
      </w:r>
      <w:r w:rsidR="008330D9" w:rsidRPr="0047799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der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va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="008330D9" w:rsidRPr="00477995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pre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="008330D9" w:rsidRPr="00477995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="008330D9" w:rsidRPr="0047799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avor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de cu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er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 pe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 xml:space="preserve">sona 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8330D9"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a o</w:t>
      </w:r>
      <w:r w:rsidR="008330D9"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8330D9"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="008330D9"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8330D9"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l.</w:t>
      </w:r>
    </w:p>
    <w:p w14:paraId="0CA83B77" w14:textId="0539F587" w:rsidR="00F42342" w:rsidRPr="00477995" w:rsidRDefault="008330D9" w:rsidP="004305EF">
      <w:pPr>
        <w:spacing w:before="240"/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z w:val="22"/>
          <w:szCs w:val="22"/>
          <w:lang w:val="es-MX"/>
        </w:rPr>
        <w:t>SEGUND</w:t>
      </w:r>
      <w:r w:rsidR="007D437D"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AB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“EL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cep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oce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que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pres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 no cons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uye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p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 de</w:t>
      </w:r>
      <w:r w:rsidRPr="00477995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perso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ubor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ado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una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l con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85C322D" w14:textId="3BB071BF" w:rsidR="00F42342" w:rsidRPr="00477995" w:rsidRDefault="008330D9" w:rsidP="004305EF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TERCER</w:t>
      </w:r>
      <w:r w:rsidR="005D70B1"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OGA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TE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FE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TA”.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odas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as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eroga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nes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aga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 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”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 conc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cos,</w:t>
      </w:r>
      <w:r w:rsidRPr="0047799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h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e,</w:t>
      </w:r>
      <w:r w:rsidRPr="0047799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lim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ón,</w:t>
      </w:r>
      <w:r w:rsidRPr="0047799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s,</w:t>
      </w:r>
      <w:r w:rsidRPr="00477995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puest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 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án</w:t>
      </w:r>
      <w:r w:rsidRPr="00477995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amen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TA”</w:t>
      </w:r>
      <w:r w:rsidRPr="00477995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vo</w:t>
      </w:r>
      <w:r w:rsidRPr="00477995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odr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 ser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epercu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s a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645B134C" w14:textId="06ED3FBB" w:rsidR="00F42342" w:rsidRPr="00477995" w:rsidRDefault="008330D9" w:rsidP="004305EF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="006D5162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CUAR</w:t>
      </w:r>
      <w:r w:rsidR="005D70B1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SO FO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O F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Z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un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de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 se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espo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su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uerza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ayor.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4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uerza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ayor, aq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he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chos</w:t>
      </w:r>
      <w:r w:rsidRPr="00477995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477995">
        <w:rPr>
          <w:rFonts w:ascii="Arial" w:eastAsia="Arial" w:hAnsi="Arial" w:cs="Arial"/>
          <w:sz w:val="22"/>
          <w:szCs w:val="22"/>
          <w:lang w:val="es-MX"/>
        </w:rPr>
        <w:lastRenderedPageBreak/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vo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cua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haya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usa</w:t>
      </w:r>
      <w:r w:rsidRPr="00477995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do a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s.</w:t>
      </w:r>
    </w:p>
    <w:p w14:paraId="41832173" w14:textId="77777777" w:rsidR="00F42342" w:rsidRPr="00477995" w:rsidRDefault="008330D9" w:rsidP="004305EF">
      <w:pPr>
        <w:spacing w:before="240"/>
        <w:ind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sz w:val="22"/>
          <w:szCs w:val="22"/>
          <w:lang w:val="es-MX"/>
        </w:rPr>
        <w:t>La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neg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pe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écn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477995">
        <w:rPr>
          <w:rFonts w:ascii="Arial" w:eastAsia="Arial" w:hAnsi="Arial" w:cs="Arial"/>
          <w:sz w:val="22"/>
          <w:szCs w:val="22"/>
          <w:lang w:val="es-MX"/>
        </w:rPr>
        <w:t>, que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 el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nes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pr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uerza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ayor.</w:t>
      </w:r>
    </w:p>
    <w:p w14:paraId="4A70C9D9" w14:textId="2E04985F" w:rsidR="00F42342" w:rsidRPr="00477995" w:rsidRDefault="008330D9" w:rsidP="004305EF">
      <w:pPr>
        <w:spacing w:before="240"/>
        <w:ind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QUINT</w:t>
      </w:r>
      <w:r w:rsidR="005D70B1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FI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TA”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se ob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ga a no 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vu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gar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ni 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zar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noz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en el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y 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ervi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o.</w:t>
      </w:r>
    </w:p>
    <w:p w14:paraId="626C2778" w14:textId="00F96A74" w:rsidR="00F42342" w:rsidRPr="00477995" w:rsidRDefault="008330D9" w:rsidP="00B52527">
      <w:pPr>
        <w:spacing w:before="240"/>
        <w:ind w:right="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SEXT</w:t>
      </w:r>
      <w:r w:rsidR="005D70B1"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4305EF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IÓ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477995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erp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cu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 presen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con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así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para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 q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no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 es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ado en el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o,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par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 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ón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y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compe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b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na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uero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con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de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z w:val="22"/>
          <w:szCs w:val="22"/>
          <w:lang w:val="es-MX"/>
        </w:rPr>
        <w:t>é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co. Las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enun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al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uero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que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pu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era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cor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6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z w:val="22"/>
          <w:szCs w:val="22"/>
          <w:lang w:val="es-MX"/>
        </w:rPr>
        <w:t>nder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por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sz w:val="22"/>
          <w:szCs w:val="22"/>
          <w:lang w:val="es-MX"/>
        </w:rPr>
        <w:t>azón</w:t>
      </w:r>
      <w:r w:rsidRPr="00477995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z w:val="22"/>
          <w:szCs w:val="22"/>
          <w:lang w:val="es-MX"/>
        </w:rPr>
        <w:t>s d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sz w:val="22"/>
          <w:szCs w:val="22"/>
          <w:lang w:val="es-MX"/>
        </w:rPr>
        <w:t>os pre</w:t>
      </w:r>
      <w:r w:rsidRPr="00477995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 xml:space="preserve">es o </w:t>
      </w:r>
      <w:r w:rsidRPr="00477995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sz w:val="22"/>
          <w:szCs w:val="22"/>
          <w:lang w:val="es-MX"/>
        </w:rPr>
        <w:t>uros.</w:t>
      </w:r>
    </w:p>
    <w:p w14:paraId="42B2A7D7" w14:textId="7129504E" w:rsidR="00F42342" w:rsidRPr="00477995" w:rsidRDefault="008330D9" w:rsidP="004305EF">
      <w:pPr>
        <w:spacing w:before="240"/>
        <w:ind w:right="21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LE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AR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ES Y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U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O Y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CAN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E,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TE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RA</w:t>
      </w:r>
      <w:r w:rsidRPr="00477995">
        <w:rPr>
          <w:rFonts w:ascii="Arial" w:eastAsia="Arial" w:hAnsi="Arial" w:cs="Arial"/>
          <w:b/>
          <w:spacing w:val="6"/>
          <w:sz w:val="22"/>
          <w:szCs w:val="22"/>
          <w:lang w:val="es-MX"/>
        </w:rPr>
        <w:t>T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FIR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R T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ÉX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6D5162"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DIEZ DE NOVIEMBRE</w:t>
      </w:r>
      <w:r w:rsidR="004305EF"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4779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MI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779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779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779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IN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5D70B1" w:rsidRPr="004779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IUNO</w:t>
      </w:r>
      <w:r w:rsidRPr="00477995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59C873F9" w14:textId="6E212F80" w:rsidR="005D70B1" w:rsidRPr="001C0175" w:rsidRDefault="005D70B1">
      <w:pPr>
        <w:ind w:left="119" w:right="80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070568D5" w14:textId="77777777" w:rsidR="00F42342" w:rsidRPr="001C0175" w:rsidRDefault="00F42342">
      <w:pPr>
        <w:spacing w:before="6" w:line="240" w:lineRule="exact"/>
        <w:rPr>
          <w:sz w:val="24"/>
          <w:szCs w:val="24"/>
          <w:lang w:val="es-MX"/>
        </w:rPr>
        <w:sectPr w:rsidR="00F42342" w:rsidRPr="001C0175" w:rsidSect="00387156">
          <w:headerReference w:type="default" r:id="rId8"/>
          <w:footerReference w:type="default" r:id="rId9"/>
          <w:pgSz w:w="12260" w:h="15860"/>
          <w:pgMar w:top="1269" w:right="1300" w:bottom="280" w:left="1300" w:header="709" w:footer="1284" w:gutter="0"/>
          <w:cols w:space="720"/>
          <w:docGrid w:linePitch="272"/>
        </w:sectPr>
      </w:pPr>
    </w:p>
    <w:p w14:paraId="70B9119C" w14:textId="7209AABC" w:rsidR="00324F47" w:rsidRPr="001C0175" w:rsidRDefault="00324F47" w:rsidP="000E4CEA">
      <w:pPr>
        <w:spacing w:before="34"/>
        <w:ind w:left="708" w:right="855" w:firstLine="708"/>
        <w:rPr>
          <w:rFonts w:ascii="Arial" w:eastAsia="Arial" w:hAnsi="Arial" w:cs="Arial"/>
          <w:lang w:val="es-MX"/>
        </w:rPr>
      </w:pPr>
      <w:r w:rsidRPr="001C0175">
        <w:rPr>
          <w:rFonts w:ascii="Arial" w:eastAsia="Arial" w:hAnsi="Arial" w:cs="Arial"/>
          <w:b/>
          <w:lang w:val="es-MX"/>
        </w:rPr>
        <w:t>P</w:t>
      </w:r>
      <w:r w:rsidRPr="001C0175">
        <w:rPr>
          <w:rFonts w:ascii="Arial" w:eastAsia="Arial" w:hAnsi="Arial" w:cs="Arial"/>
          <w:b/>
          <w:spacing w:val="-1"/>
          <w:lang w:val="es-MX"/>
        </w:rPr>
        <w:t>O</w:t>
      </w:r>
      <w:r w:rsidRPr="001C0175">
        <w:rPr>
          <w:rFonts w:ascii="Arial" w:eastAsia="Arial" w:hAnsi="Arial" w:cs="Arial"/>
          <w:b/>
          <w:lang w:val="es-MX"/>
        </w:rPr>
        <w:t xml:space="preserve">R </w:t>
      </w:r>
      <w:r w:rsidRPr="001C0175">
        <w:rPr>
          <w:rFonts w:ascii="Arial" w:eastAsia="Arial" w:hAnsi="Arial" w:cs="Arial"/>
          <w:b/>
          <w:spacing w:val="-2"/>
          <w:lang w:val="es-MX"/>
        </w:rPr>
        <w:t>“</w:t>
      </w:r>
      <w:r w:rsidRPr="001C0175">
        <w:rPr>
          <w:rFonts w:ascii="Arial" w:eastAsia="Arial" w:hAnsi="Arial" w:cs="Arial"/>
          <w:b/>
          <w:lang w:val="es-MX"/>
        </w:rPr>
        <w:t>EL</w:t>
      </w:r>
      <w:r w:rsidRPr="001C0175">
        <w:rPr>
          <w:rFonts w:ascii="Arial" w:eastAsia="Arial" w:hAnsi="Arial" w:cs="Arial"/>
          <w:b/>
          <w:spacing w:val="-2"/>
          <w:lang w:val="es-MX"/>
        </w:rPr>
        <w:t xml:space="preserve"> P</w:t>
      </w:r>
      <w:r w:rsidRPr="001C0175">
        <w:rPr>
          <w:rFonts w:ascii="Arial" w:eastAsia="Arial" w:hAnsi="Arial" w:cs="Arial"/>
          <w:b/>
          <w:spacing w:val="1"/>
          <w:lang w:val="es-MX"/>
        </w:rPr>
        <w:t>R</w:t>
      </w:r>
      <w:r w:rsidRPr="001C0175">
        <w:rPr>
          <w:rFonts w:ascii="Arial" w:eastAsia="Arial" w:hAnsi="Arial" w:cs="Arial"/>
          <w:b/>
          <w:spacing w:val="-1"/>
          <w:lang w:val="es-MX"/>
        </w:rPr>
        <w:t>D</w:t>
      </w:r>
      <w:r w:rsidRPr="001C0175">
        <w:rPr>
          <w:rFonts w:ascii="Arial" w:eastAsia="Arial" w:hAnsi="Arial" w:cs="Arial"/>
          <w:b/>
          <w:lang w:val="es-MX"/>
        </w:rPr>
        <w:t>”</w:t>
      </w:r>
    </w:p>
    <w:p w14:paraId="0A52499A" w14:textId="77777777" w:rsidR="00324F47" w:rsidRPr="001C0175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lang w:val="es-MX"/>
        </w:rPr>
      </w:pPr>
    </w:p>
    <w:p w14:paraId="15C25875" w14:textId="77777777" w:rsidR="00324F47" w:rsidRPr="001C0175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lang w:val="es-MX"/>
        </w:rPr>
      </w:pPr>
    </w:p>
    <w:p w14:paraId="29BE5E86" w14:textId="77777777" w:rsidR="00324F47" w:rsidRPr="001C0175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lang w:val="es-MX"/>
        </w:rPr>
      </w:pPr>
    </w:p>
    <w:p w14:paraId="78B6E5A4" w14:textId="77777777" w:rsidR="00324F47" w:rsidRPr="001C0175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lang w:val="es-MX"/>
        </w:rPr>
      </w:pPr>
    </w:p>
    <w:p w14:paraId="32E370F9" w14:textId="77777777" w:rsidR="00F42342" w:rsidRPr="001C0175" w:rsidRDefault="00F42342">
      <w:pPr>
        <w:spacing w:line="200" w:lineRule="exact"/>
        <w:rPr>
          <w:lang w:val="es-MX"/>
        </w:rPr>
      </w:pPr>
    </w:p>
    <w:p w14:paraId="369C0882" w14:textId="77777777" w:rsidR="000E4CEA" w:rsidRPr="001C0175" w:rsidRDefault="000E4CEA" w:rsidP="000E4CEA">
      <w:pPr>
        <w:spacing w:line="240" w:lineRule="exact"/>
        <w:ind w:right="-18"/>
        <w:rPr>
          <w:rFonts w:ascii="Arial" w:eastAsia="Arial" w:hAnsi="Arial" w:cs="Arial"/>
          <w:b/>
          <w:lang w:val="es-MX"/>
        </w:rPr>
      </w:pPr>
      <w:r w:rsidRPr="001C0175">
        <w:rPr>
          <w:rFonts w:ascii="Arial" w:eastAsia="Arial" w:hAnsi="Arial" w:cs="Arial"/>
          <w:b/>
          <w:lang w:val="es-MX"/>
        </w:rPr>
        <w:t>C. MOISÉS QUINTERO TOSCUENTO</w:t>
      </w:r>
    </w:p>
    <w:p w14:paraId="12648C38" w14:textId="3FDD1DBB" w:rsidR="00F42342" w:rsidRPr="001C0175" w:rsidRDefault="005D70B1" w:rsidP="000E4CEA">
      <w:pPr>
        <w:spacing w:line="240" w:lineRule="exact"/>
        <w:ind w:left="727" w:right="-18"/>
        <w:rPr>
          <w:rFonts w:ascii="Arial" w:eastAsia="Arial" w:hAnsi="Arial" w:cs="Arial"/>
          <w:lang w:val="es-MX"/>
        </w:rPr>
      </w:pPr>
      <w:r w:rsidRPr="001C0175">
        <w:rPr>
          <w:rFonts w:ascii="Arial" w:eastAsia="Arial" w:hAnsi="Arial" w:cs="Arial"/>
          <w:b/>
          <w:spacing w:val="1"/>
          <w:lang w:val="es-MX"/>
        </w:rPr>
        <w:t>APODERADO</w:t>
      </w:r>
      <w:r w:rsidR="008330D9" w:rsidRPr="001C0175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8330D9" w:rsidRPr="001C0175">
        <w:rPr>
          <w:rFonts w:ascii="Arial" w:eastAsia="Arial" w:hAnsi="Arial" w:cs="Arial"/>
          <w:b/>
          <w:spacing w:val="-2"/>
          <w:lang w:val="es-MX"/>
        </w:rPr>
        <w:t>L</w:t>
      </w:r>
      <w:r w:rsidR="008330D9" w:rsidRPr="001C0175">
        <w:rPr>
          <w:rFonts w:ascii="Arial" w:eastAsia="Arial" w:hAnsi="Arial" w:cs="Arial"/>
          <w:b/>
          <w:lang w:val="es-MX"/>
        </w:rPr>
        <w:t>E</w:t>
      </w:r>
      <w:r w:rsidR="008330D9" w:rsidRPr="001C0175">
        <w:rPr>
          <w:rFonts w:ascii="Arial" w:eastAsia="Arial" w:hAnsi="Arial" w:cs="Arial"/>
          <w:b/>
          <w:spacing w:val="-4"/>
          <w:lang w:val="es-MX"/>
        </w:rPr>
        <w:t>G</w:t>
      </w:r>
      <w:r w:rsidR="008330D9" w:rsidRPr="001C0175">
        <w:rPr>
          <w:rFonts w:ascii="Arial" w:eastAsia="Arial" w:hAnsi="Arial" w:cs="Arial"/>
          <w:b/>
          <w:spacing w:val="1"/>
          <w:lang w:val="es-MX"/>
        </w:rPr>
        <w:t>A</w:t>
      </w:r>
      <w:r w:rsidR="008330D9" w:rsidRPr="001C0175">
        <w:rPr>
          <w:rFonts w:ascii="Arial" w:eastAsia="Arial" w:hAnsi="Arial" w:cs="Arial"/>
          <w:b/>
          <w:lang w:val="es-MX"/>
        </w:rPr>
        <w:t>L</w:t>
      </w:r>
    </w:p>
    <w:p w14:paraId="366407C0" w14:textId="00E383C4" w:rsidR="00F42342" w:rsidRPr="001C0175" w:rsidRDefault="008330D9" w:rsidP="005D70B1">
      <w:pPr>
        <w:spacing w:before="34"/>
        <w:ind w:right="805"/>
        <w:rPr>
          <w:rFonts w:ascii="Arial" w:eastAsia="Arial" w:hAnsi="Arial" w:cs="Arial"/>
          <w:lang w:val="es-MX"/>
        </w:rPr>
      </w:pPr>
      <w:r w:rsidRPr="001C0175">
        <w:rPr>
          <w:rFonts w:ascii="Arial" w:eastAsia="Arial" w:hAnsi="Arial" w:cs="Arial"/>
          <w:b/>
          <w:lang w:val="es-MX"/>
        </w:rPr>
        <w:t>P</w:t>
      </w:r>
      <w:r w:rsidRPr="001C0175">
        <w:rPr>
          <w:rFonts w:ascii="Arial" w:eastAsia="Arial" w:hAnsi="Arial" w:cs="Arial"/>
          <w:b/>
          <w:spacing w:val="-1"/>
          <w:lang w:val="es-MX"/>
        </w:rPr>
        <w:t>O</w:t>
      </w:r>
      <w:r w:rsidRPr="001C0175">
        <w:rPr>
          <w:rFonts w:ascii="Arial" w:eastAsia="Arial" w:hAnsi="Arial" w:cs="Arial"/>
          <w:b/>
          <w:lang w:val="es-MX"/>
        </w:rPr>
        <w:t>R</w:t>
      </w:r>
      <w:r w:rsidRPr="001C0175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C0175">
        <w:rPr>
          <w:rFonts w:ascii="Arial" w:eastAsia="Arial" w:hAnsi="Arial" w:cs="Arial"/>
          <w:b/>
          <w:spacing w:val="-2"/>
          <w:lang w:val="es-MX"/>
        </w:rPr>
        <w:t>“</w:t>
      </w:r>
      <w:r w:rsidRPr="001C0175">
        <w:rPr>
          <w:rFonts w:ascii="Arial" w:eastAsia="Arial" w:hAnsi="Arial" w:cs="Arial"/>
          <w:b/>
          <w:spacing w:val="1"/>
          <w:lang w:val="es-MX"/>
        </w:rPr>
        <w:t>E</w:t>
      </w:r>
      <w:r w:rsidRPr="001C0175">
        <w:rPr>
          <w:rFonts w:ascii="Arial" w:eastAsia="Arial" w:hAnsi="Arial" w:cs="Arial"/>
          <w:b/>
          <w:lang w:val="es-MX"/>
        </w:rPr>
        <w:t>L</w:t>
      </w:r>
      <w:r w:rsidRPr="001C0175">
        <w:rPr>
          <w:rFonts w:ascii="Arial" w:eastAsia="Arial" w:hAnsi="Arial" w:cs="Arial"/>
          <w:b/>
          <w:spacing w:val="-2"/>
          <w:lang w:val="es-MX"/>
        </w:rPr>
        <w:t xml:space="preserve"> P</w:t>
      </w:r>
      <w:r w:rsidRPr="001C0175">
        <w:rPr>
          <w:rFonts w:ascii="Arial" w:eastAsia="Arial" w:hAnsi="Arial" w:cs="Arial"/>
          <w:b/>
          <w:spacing w:val="1"/>
          <w:lang w:val="es-MX"/>
        </w:rPr>
        <w:t>R</w:t>
      </w:r>
      <w:r w:rsidRPr="001C0175">
        <w:rPr>
          <w:rFonts w:ascii="Arial" w:eastAsia="Arial" w:hAnsi="Arial" w:cs="Arial"/>
          <w:b/>
          <w:spacing w:val="-1"/>
          <w:lang w:val="es-MX"/>
        </w:rPr>
        <w:t>O</w:t>
      </w:r>
      <w:r w:rsidRPr="001C0175">
        <w:rPr>
          <w:rFonts w:ascii="Arial" w:eastAsia="Arial" w:hAnsi="Arial" w:cs="Arial"/>
          <w:b/>
          <w:spacing w:val="-2"/>
          <w:lang w:val="es-MX"/>
        </w:rPr>
        <w:t>F</w:t>
      </w:r>
      <w:r w:rsidRPr="001C0175">
        <w:rPr>
          <w:rFonts w:ascii="Arial" w:eastAsia="Arial" w:hAnsi="Arial" w:cs="Arial"/>
          <w:b/>
          <w:lang w:val="es-MX"/>
        </w:rPr>
        <w:t>ES</w:t>
      </w:r>
      <w:r w:rsidRPr="001C0175">
        <w:rPr>
          <w:rFonts w:ascii="Arial" w:eastAsia="Arial" w:hAnsi="Arial" w:cs="Arial"/>
          <w:b/>
          <w:spacing w:val="-1"/>
          <w:lang w:val="es-MX"/>
        </w:rPr>
        <w:t>I</w:t>
      </w:r>
      <w:r w:rsidRPr="001C0175">
        <w:rPr>
          <w:rFonts w:ascii="Arial" w:eastAsia="Arial" w:hAnsi="Arial" w:cs="Arial"/>
          <w:b/>
          <w:spacing w:val="-4"/>
          <w:lang w:val="es-MX"/>
        </w:rPr>
        <w:t>O</w:t>
      </w:r>
      <w:r w:rsidRPr="001C0175">
        <w:rPr>
          <w:rFonts w:ascii="Arial" w:eastAsia="Arial" w:hAnsi="Arial" w:cs="Arial"/>
          <w:b/>
          <w:spacing w:val="1"/>
          <w:lang w:val="es-MX"/>
        </w:rPr>
        <w:t>N</w:t>
      </w:r>
      <w:r w:rsidRPr="001C0175">
        <w:rPr>
          <w:rFonts w:ascii="Arial" w:eastAsia="Arial" w:hAnsi="Arial" w:cs="Arial"/>
          <w:b/>
          <w:spacing w:val="-1"/>
          <w:lang w:val="es-MX"/>
        </w:rPr>
        <w:t>I</w:t>
      </w:r>
      <w:r w:rsidRPr="001C0175">
        <w:rPr>
          <w:rFonts w:ascii="Arial" w:eastAsia="Arial" w:hAnsi="Arial" w:cs="Arial"/>
          <w:b/>
          <w:spacing w:val="-2"/>
          <w:lang w:val="es-MX"/>
        </w:rPr>
        <w:t>S</w:t>
      </w:r>
      <w:r w:rsidRPr="001C0175">
        <w:rPr>
          <w:rFonts w:ascii="Arial" w:eastAsia="Arial" w:hAnsi="Arial" w:cs="Arial"/>
          <w:b/>
          <w:lang w:val="es-MX"/>
        </w:rPr>
        <w:t>T</w:t>
      </w:r>
      <w:r w:rsidRPr="001C0175">
        <w:rPr>
          <w:rFonts w:ascii="Arial" w:eastAsia="Arial" w:hAnsi="Arial" w:cs="Arial"/>
          <w:b/>
          <w:spacing w:val="-1"/>
          <w:lang w:val="es-MX"/>
        </w:rPr>
        <w:t>A</w:t>
      </w:r>
      <w:r w:rsidRPr="001C0175">
        <w:rPr>
          <w:rFonts w:ascii="Arial" w:eastAsia="Arial" w:hAnsi="Arial" w:cs="Arial"/>
          <w:b/>
          <w:lang w:val="es-MX"/>
        </w:rPr>
        <w:t>”</w:t>
      </w:r>
    </w:p>
    <w:p w14:paraId="368A2E90" w14:textId="77777777" w:rsidR="00F42342" w:rsidRPr="001C0175" w:rsidRDefault="00F42342">
      <w:pPr>
        <w:spacing w:line="200" w:lineRule="exact"/>
        <w:rPr>
          <w:lang w:val="es-MX"/>
        </w:rPr>
      </w:pPr>
    </w:p>
    <w:p w14:paraId="6E290DAC" w14:textId="77777777" w:rsidR="00F42342" w:rsidRPr="001C0175" w:rsidRDefault="00F42342">
      <w:pPr>
        <w:spacing w:line="200" w:lineRule="exact"/>
        <w:rPr>
          <w:lang w:val="es-MX"/>
        </w:rPr>
      </w:pPr>
    </w:p>
    <w:p w14:paraId="37FE64A3" w14:textId="77777777" w:rsidR="00F42342" w:rsidRPr="001C0175" w:rsidRDefault="00F42342">
      <w:pPr>
        <w:spacing w:line="200" w:lineRule="exact"/>
        <w:rPr>
          <w:lang w:val="es-MX"/>
        </w:rPr>
      </w:pPr>
    </w:p>
    <w:p w14:paraId="3567A372" w14:textId="77777777" w:rsidR="00F42342" w:rsidRPr="001C0175" w:rsidRDefault="00F42342">
      <w:pPr>
        <w:spacing w:line="200" w:lineRule="exact"/>
        <w:rPr>
          <w:lang w:val="es-MX"/>
        </w:rPr>
      </w:pPr>
    </w:p>
    <w:p w14:paraId="63F62B45" w14:textId="77777777" w:rsidR="00F42342" w:rsidRPr="001C0175" w:rsidRDefault="00F42342">
      <w:pPr>
        <w:spacing w:line="200" w:lineRule="exact"/>
        <w:rPr>
          <w:lang w:val="es-MX"/>
        </w:rPr>
      </w:pPr>
    </w:p>
    <w:p w14:paraId="75E6F49E" w14:textId="77777777" w:rsidR="00F42342" w:rsidRPr="001C0175" w:rsidRDefault="00F42342">
      <w:pPr>
        <w:spacing w:before="1" w:line="200" w:lineRule="exact"/>
        <w:rPr>
          <w:lang w:val="es-MX"/>
        </w:rPr>
      </w:pPr>
    </w:p>
    <w:p w14:paraId="38434996" w14:textId="2A587945" w:rsidR="00F42342" w:rsidRPr="001C0175" w:rsidRDefault="000E4CEA" w:rsidP="005D70B1">
      <w:pPr>
        <w:ind w:left="-36" w:right="609" w:hanging="673"/>
        <w:jc w:val="center"/>
        <w:rPr>
          <w:rFonts w:ascii="Arial" w:eastAsia="Arial" w:hAnsi="Arial" w:cs="Arial"/>
          <w:lang w:val="es-MX"/>
        </w:rPr>
        <w:sectPr w:rsidR="00F42342" w:rsidRPr="001C0175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4024" w:space="1820"/>
            <w:col w:w="3816"/>
          </w:cols>
        </w:sectPr>
      </w:pPr>
      <w:r w:rsidRPr="001C0175">
        <w:rPr>
          <w:rFonts w:ascii="Arial" w:eastAsia="Arial" w:hAnsi="Arial" w:cs="Arial"/>
          <w:b/>
          <w:spacing w:val="-1"/>
          <w:lang w:val="es-MX"/>
        </w:rPr>
        <w:t xml:space="preserve">C. </w:t>
      </w:r>
      <w:r w:rsidR="00387156">
        <w:rPr>
          <w:rFonts w:ascii="Arial" w:hAnsi="Arial" w:cs="Arial"/>
          <w:bCs/>
          <w:sz w:val="22"/>
          <w:szCs w:val="22"/>
          <w:lang w:val="es-MX"/>
        </w:rPr>
        <w:t>(  )</w:t>
      </w:r>
    </w:p>
    <w:p w14:paraId="086AC075" w14:textId="77777777" w:rsidR="00F42342" w:rsidRPr="001C0175" w:rsidRDefault="00F42342">
      <w:pPr>
        <w:spacing w:line="200" w:lineRule="exact"/>
        <w:rPr>
          <w:lang w:val="es-MX"/>
        </w:rPr>
      </w:pPr>
    </w:p>
    <w:p w14:paraId="02660E7E" w14:textId="77777777" w:rsidR="00F42342" w:rsidRPr="001C0175" w:rsidRDefault="00F42342">
      <w:pPr>
        <w:spacing w:before="18" w:line="220" w:lineRule="exact"/>
        <w:rPr>
          <w:lang w:val="es-MX"/>
        </w:rPr>
      </w:pPr>
    </w:p>
    <w:p w14:paraId="20469DEA" w14:textId="70338E8E" w:rsidR="00F42342" w:rsidRPr="001C0175" w:rsidRDefault="008330D9" w:rsidP="005D70B1">
      <w:pPr>
        <w:spacing w:before="32"/>
        <w:ind w:left="2492" w:right="2147"/>
        <w:jc w:val="center"/>
        <w:rPr>
          <w:rFonts w:ascii="Arial" w:eastAsia="Arial" w:hAnsi="Arial" w:cs="Arial"/>
          <w:lang w:val="es-MX"/>
        </w:rPr>
      </w:pPr>
      <w:r w:rsidRPr="001C0175">
        <w:rPr>
          <w:rFonts w:ascii="Arial" w:eastAsia="Arial" w:hAnsi="Arial" w:cs="Arial"/>
          <w:b/>
          <w:spacing w:val="-1"/>
          <w:lang w:val="es-MX"/>
        </w:rPr>
        <w:t>P</w:t>
      </w:r>
      <w:r w:rsidRPr="001C0175">
        <w:rPr>
          <w:rFonts w:ascii="Arial" w:eastAsia="Arial" w:hAnsi="Arial" w:cs="Arial"/>
          <w:b/>
          <w:spacing w:val="1"/>
          <w:lang w:val="es-MX"/>
        </w:rPr>
        <w:t>O</w:t>
      </w:r>
      <w:r w:rsidRPr="001C0175">
        <w:rPr>
          <w:rFonts w:ascii="Arial" w:eastAsia="Arial" w:hAnsi="Arial" w:cs="Arial"/>
          <w:b/>
          <w:lang w:val="es-MX"/>
        </w:rPr>
        <w:t xml:space="preserve">R </w:t>
      </w:r>
      <w:r w:rsidR="005D70B1" w:rsidRPr="001C0175">
        <w:rPr>
          <w:rFonts w:ascii="Arial" w:eastAsia="Arial" w:hAnsi="Arial" w:cs="Arial"/>
          <w:b/>
          <w:spacing w:val="-1"/>
          <w:lang w:val="es-MX"/>
        </w:rPr>
        <w:t>LA</w:t>
      </w:r>
      <w:r w:rsidRPr="001C017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C0175">
        <w:rPr>
          <w:rFonts w:ascii="Arial" w:eastAsia="Arial" w:hAnsi="Arial" w:cs="Arial"/>
          <w:b/>
          <w:spacing w:val="1"/>
          <w:lang w:val="es-MX"/>
        </w:rPr>
        <w:t>A</w:t>
      </w:r>
      <w:r w:rsidRPr="001C0175">
        <w:rPr>
          <w:rFonts w:ascii="Arial" w:eastAsia="Arial" w:hAnsi="Arial" w:cs="Arial"/>
          <w:b/>
          <w:spacing w:val="-1"/>
          <w:lang w:val="es-MX"/>
        </w:rPr>
        <w:t>D</w:t>
      </w:r>
      <w:r w:rsidRPr="001C0175">
        <w:rPr>
          <w:rFonts w:ascii="Arial" w:eastAsia="Arial" w:hAnsi="Arial" w:cs="Arial"/>
          <w:b/>
          <w:spacing w:val="-2"/>
          <w:lang w:val="es-MX"/>
        </w:rPr>
        <w:t>M</w:t>
      </w:r>
      <w:r w:rsidRPr="001C0175">
        <w:rPr>
          <w:rFonts w:ascii="Arial" w:eastAsia="Arial" w:hAnsi="Arial" w:cs="Arial"/>
          <w:b/>
          <w:spacing w:val="1"/>
          <w:lang w:val="es-MX"/>
        </w:rPr>
        <w:t>I</w:t>
      </w:r>
      <w:r w:rsidRPr="001C0175">
        <w:rPr>
          <w:rFonts w:ascii="Arial" w:eastAsia="Arial" w:hAnsi="Arial" w:cs="Arial"/>
          <w:b/>
          <w:spacing w:val="-1"/>
          <w:lang w:val="es-MX"/>
        </w:rPr>
        <w:t>N</w:t>
      </w:r>
      <w:r w:rsidRPr="001C0175">
        <w:rPr>
          <w:rFonts w:ascii="Arial" w:eastAsia="Arial" w:hAnsi="Arial" w:cs="Arial"/>
          <w:b/>
          <w:spacing w:val="1"/>
          <w:lang w:val="es-MX"/>
        </w:rPr>
        <w:t>I</w:t>
      </w:r>
      <w:r w:rsidRPr="001C0175">
        <w:rPr>
          <w:rFonts w:ascii="Arial" w:eastAsia="Arial" w:hAnsi="Arial" w:cs="Arial"/>
          <w:b/>
          <w:spacing w:val="-3"/>
          <w:lang w:val="es-MX"/>
        </w:rPr>
        <w:t>S</w:t>
      </w:r>
      <w:r w:rsidRPr="001C0175">
        <w:rPr>
          <w:rFonts w:ascii="Arial" w:eastAsia="Arial" w:hAnsi="Arial" w:cs="Arial"/>
          <w:b/>
          <w:spacing w:val="2"/>
          <w:lang w:val="es-MX"/>
        </w:rPr>
        <w:t>T</w:t>
      </w:r>
      <w:r w:rsidRPr="001C0175">
        <w:rPr>
          <w:rFonts w:ascii="Arial" w:eastAsia="Arial" w:hAnsi="Arial" w:cs="Arial"/>
          <w:b/>
          <w:spacing w:val="-3"/>
          <w:lang w:val="es-MX"/>
        </w:rPr>
        <w:t>R</w:t>
      </w:r>
      <w:r w:rsidRPr="001C0175">
        <w:rPr>
          <w:rFonts w:ascii="Arial" w:eastAsia="Arial" w:hAnsi="Arial" w:cs="Arial"/>
          <w:b/>
          <w:spacing w:val="1"/>
          <w:lang w:val="es-MX"/>
        </w:rPr>
        <w:t>A</w:t>
      </w:r>
      <w:r w:rsidRPr="001C0175">
        <w:rPr>
          <w:rFonts w:ascii="Arial" w:eastAsia="Arial" w:hAnsi="Arial" w:cs="Arial"/>
          <w:b/>
          <w:spacing w:val="-3"/>
          <w:lang w:val="es-MX"/>
        </w:rPr>
        <w:t>D</w:t>
      </w:r>
      <w:r w:rsidRPr="001C0175">
        <w:rPr>
          <w:rFonts w:ascii="Arial" w:eastAsia="Arial" w:hAnsi="Arial" w:cs="Arial"/>
          <w:b/>
          <w:spacing w:val="1"/>
          <w:lang w:val="es-MX"/>
        </w:rPr>
        <w:t>O</w:t>
      </w:r>
      <w:r w:rsidRPr="001C0175">
        <w:rPr>
          <w:rFonts w:ascii="Arial" w:eastAsia="Arial" w:hAnsi="Arial" w:cs="Arial"/>
          <w:b/>
          <w:lang w:val="es-MX"/>
        </w:rPr>
        <w:t>R</w:t>
      </w:r>
      <w:r w:rsidR="005D70B1" w:rsidRPr="001C0175">
        <w:rPr>
          <w:rFonts w:ascii="Arial" w:eastAsia="Arial" w:hAnsi="Arial" w:cs="Arial"/>
          <w:b/>
          <w:lang w:val="es-MX"/>
        </w:rPr>
        <w:t>A</w:t>
      </w:r>
      <w:r w:rsidRPr="001C0175">
        <w:rPr>
          <w:rFonts w:ascii="Arial" w:eastAsia="Arial" w:hAnsi="Arial" w:cs="Arial"/>
          <w:b/>
          <w:lang w:val="es-MX"/>
        </w:rPr>
        <w:t xml:space="preserve"> </w:t>
      </w:r>
      <w:r w:rsidRPr="001C0175">
        <w:rPr>
          <w:rFonts w:ascii="Arial" w:eastAsia="Arial" w:hAnsi="Arial" w:cs="Arial"/>
          <w:b/>
          <w:spacing w:val="-1"/>
          <w:lang w:val="es-MX"/>
        </w:rPr>
        <w:t>DE</w:t>
      </w:r>
      <w:r w:rsidRPr="001C0175">
        <w:rPr>
          <w:rFonts w:ascii="Arial" w:eastAsia="Arial" w:hAnsi="Arial" w:cs="Arial"/>
          <w:b/>
          <w:lang w:val="es-MX"/>
        </w:rPr>
        <w:t xml:space="preserve">L </w:t>
      </w:r>
      <w:r w:rsidRPr="001C0175">
        <w:rPr>
          <w:rFonts w:ascii="Arial" w:eastAsia="Arial" w:hAnsi="Arial" w:cs="Arial"/>
          <w:b/>
          <w:spacing w:val="-3"/>
          <w:lang w:val="es-MX"/>
        </w:rPr>
        <w:t>C</w:t>
      </w:r>
      <w:r w:rsidRPr="001C0175">
        <w:rPr>
          <w:rFonts w:ascii="Arial" w:eastAsia="Arial" w:hAnsi="Arial" w:cs="Arial"/>
          <w:b/>
          <w:spacing w:val="1"/>
          <w:lang w:val="es-MX"/>
        </w:rPr>
        <w:t>O</w:t>
      </w:r>
      <w:r w:rsidRPr="001C0175">
        <w:rPr>
          <w:rFonts w:ascii="Arial" w:eastAsia="Arial" w:hAnsi="Arial" w:cs="Arial"/>
          <w:b/>
          <w:spacing w:val="-1"/>
          <w:lang w:val="es-MX"/>
        </w:rPr>
        <w:t>N</w:t>
      </w:r>
      <w:r w:rsidRPr="001C0175">
        <w:rPr>
          <w:rFonts w:ascii="Arial" w:eastAsia="Arial" w:hAnsi="Arial" w:cs="Arial"/>
          <w:b/>
          <w:spacing w:val="2"/>
          <w:lang w:val="es-MX"/>
        </w:rPr>
        <w:t>T</w:t>
      </w:r>
      <w:r w:rsidRPr="001C0175">
        <w:rPr>
          <w:rFonts w:ascii="Arial" w:eastAsia="Arial" w:hAnsi="Arial" w:cs="Arial"/>
          <w:b/>
          <w:spacing w:val="-3"/>
          <w:lang w:val="es-MX"/>
        </w:rPr>
        <w:t>R</w:t>
      </w:r>
      <w:r w:rsidRPr="001C0175">
        <w:rPr>
          <w:rFonts w:ascii="Arial" w:eastAsia="Arial" w:hAnsi="Arial" w:cs="Arial"/>
          <w:b/>
          <w:spacing w:val="-1"/>
          <w:lang w:val="es-MX"/>
        </w:rPr>
        <w:t>A</w:t>
      </w:r>
      <w:r w:rsidRPr="001C0175">
        <w:rPr>
          <w:rFonts w:ascii="Arial" w:eastAsia="Arial" w:hAnsi="Arial" w:cs="Arial"/>
          <w:b/>
          <w:lang w:val="es-MX"/>
        </w:rPr>
        <w:t>TO:</w:t>
      </w:r>
    </w:p>
    <w:p w14:paraId="5024DEF2" w14:textId="77777777" w:rsidR="00F42342" w:rsidRPr="001C0175" w:rsidRDefault="00F42342">
      <w:pPr>
        <w:spacing w:line="200" w:lineRule="exact"/>
        <w:rPr>
          <w:lang w:val="es-MX"/>
        </w:rPr>
      </w:pPr>
    </w:p>
    <w:p w14:paraId="3189B897" w14:textId="77777777" w:rsidR="00F42342" w:rsidRPr="001C0175" w:rsidRDefault="00F42342">
      <w:pPr>
        <w:spacing w:line="200" w:lineRule="exact"/>
        <w:rPr>
          <w:lang w:val="es-MX"/>
        </w:rPr>
      </w:pPr>
    </w:p>
    <w:p w14:paraId="13881AB4" w14:textId="77777777" w:rsidR="00F42342" w:rsidRPr="001C0175" w:rsidRDefault="00F42342">
      <w:pPr>
        <w:spacing w:line="200" w:lineRule="exact"/>
        <w:rPr>
          <w:lang w:val="es-MX"/>
        </w:rPr>
      </w:pPr>
    </w:p>
    <w:p w14:paraId="67752828" w14:textId="77777777" w:rsidR="00F42342" w:rsidRPr="001C0175" w:rsidRDefault="00F42342">
      <w:pPr>
        <w:spacing w:before="12" w:line="200" w:lineRule="exact"/>
        <w:rPr>
          <w:lang w:val="es-MX"/>
        </w:rPr>
      </w:pPr>
    </w:p>
    <w:p w14:paraId="785C5B86" w14:textId="087D9155" w:rsidR="000E4CEA" w:rsidRPr="001C0175" w:rsidRDefault="005C43AC" w:rsidP="003A46AB">
      <w:pPr>
        <w:ind w:left="3441" w:right="2289" w:firstLine="99"/>
        <w:jc w:val="both"/>
        <w:rPr>
          <w:rFonts w:ascii="Arial" w:eastAsia="Arial" w:hAnsi="Arial" w:cs="Arial"/>
          <w:b/>
          <w:spacing w:val="-1"/>
          <w:lang w:val="es-MX"/>
        </w:rPr>
      </w:pPr>
      <w:r w:rsidRPr="001C0175">
        <w:rPr>
          <w:rFonts w:ascii="Arial" w:eastAsia="Arial" w:hAnsi="Arial" w:cs="Arial"/>
          <w:b/>
          <w:spacing w:val="-1"/>
          <w:lang w:val="es-MX"/>
        </w:rPr>
        <w:t>C</w:t>
      </w:r>
      <w:r w:rsidR="000E4CEA" w:rsidRPr="001C0175">
        <w:rPr>
          <w:rFonts w:ascii="Arial" w:eastAsia="Arial" w:hAnsi="Arial" w:cs="Arial"/>
          <w:b/>
          <w:spacing w:val="-1"/>
          <w:lang w:val="es-MX"/>
        </w:rPr>
        <w:t xml:space="preserve">. </w:t>
      </w:r>
      <w:r w:rsidR="00477995">
        <w:rPr>
          <w:rFonts w:ascii="Arial" w:eastAsia="Arial" w:hAnsi="Arial" w:cs="Arial"/>
          <w:b/>
          <w:spacing w:val="-1"/>
          <w:lang w:val="es-MX"/>
        </w:rPr>
        <w:t xml:space="preserve">KAREN QUIROGA </w:t>
      </w:r>
      <w:r w:rsidR="003A46AB">
        <w:rPr>
          <w:rFonts w:ascii="Arial" w:eastAsia="Arial" w:hAnsi="Arial" w:cs="Arial"/>
          <w:b/>
          <w:spacing w:val="-1"/>
          <w:lang w:val="es-MX"/>
        </w:rPr>
        <w:t>ANGUIANO</w:t>
      </w:r>
    </w:p>
    <w:p w14:paraId="0195763F" w14:textId="21ED39F1" w:rsidR="000E4CEA" w:rsidRDefault="003A46AB" w:rsidP="003A46AB">
      <w:pPr>
        <w:ind w:left="2832" w:right="2289"/>
        <w:jc w:val="both"/>
        <w:rPr>
          <w:rFonts w:ascii="Arial" w:eastAsia="Arial" w:hAnsi="Arial" w:cs="Arial"/>
          <w:b/>
          <w:spacing w:val="-1"/>
          <w:lang w:val="es-MX"/>
        </w:rPr>
      </w:pPr>
      <w:r>
        <w:rPr>
          <w:rFonts w:ascii="Arial" w:eastAsia="Arial" w:hAnsi="Arial" w:cs="Arial"/>
          <w:b/>
          <w:spacing w:val="-1"/>
          <w:lang w:val="es-MX"/>
        </w:rPr>
        <w:t xml:space="preserve">   SECRETARIA DE IGUALDAD DE GÉNEROS</w:t>
      </w:r>
    </w:p>
    <w:p w14:paraId="0DF96066" w14:textId="692F0907" w:rsidR="0078705C" w:rsidRDefault="0078705C" w:rsidP="000E4CEA">
      <w:pPr>
        <w:ind w:left="2733" w:right="2289" w:firstLine="3"/>
        <w:jc w:val="both"/>
        <w:rPr>
          <w:rFonts w:ascii="Arial" w:eastAsia="Arial" w:hAnsi="Arial" w:cs="Arial"/>
          <w:b/>
          <w:spacing w:val="-1"/>
          <w:lang w:val="es-MX"/>
        </w:rPr>
      </w:pPr>
    </w:p>
    <w:p w14:paraId="4C7A4F1F" w14:textId="0B3A4297" w:rsidR="0078705C" w:rsidRDefault="0078705C" w:rsidP="000E4CEA">
      <w:pPr>
        <w:ind w:left="2733" w:right="2289" w:firstLine="3"/>
        <w:jc w:val="both"/>
        <w:rPr>
          <w:rFonts w:ascii="Arial" w:eastAsia="Arial" w:hAnsi="Arial" w:cs="Arial"/>
          <w:b/>
          <w:spacing w:val="-1"/>
          <w:lang w:val="es-MX"/>
        </w:rPr>
      </w:pPr>
    </w:p>
    <w:sectPr w:rsidR="0078705C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3D22" w14:textId="77777777" w:rsidR="00197C30" w:rsidRDefault="00197C30">
      <w:r>
        <w:separator/>
      </w:r>
    </w:p>
  </w:endnote>
  <w:endnote w:type="continuationSeparator" w:id="0">
    <w:p w14:paraId="3CE51783" w14:textId="77777777" w:rsidR="00197C30" w:rsidRDefault="0019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6B2F" w14:textId="77777777" w:rsidR="000265DD" w:rsidRDefault="000265D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73E78B4" w14:textId="77777777" w:rsidR="000265DD" w:rsidRDefault="00026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E707" w14:textId="77777777" w:rsidR="00197C30" w:rsidRDefault="00197C30">
      <w:r>
        <w:separator/>
      </w:r>
    </w:p>
  </w:footnote>
  <w:footnote w:type="continuationSeparator" w:id="0">
    <w:p w14:paraId="57522EEF" w14:textId="77777777" w:rsidR="00197C30" w:rsidRDefault="0019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F97D" w14:textId="77777777" w:rsidR="00AB7416" w:rsidRDefault="00AB7416" w:rsidP="00AB7416">
    <w:pPr>
      <w:spacing w:line="200" w:lineRule="exact"/>
      <w:jc w:val="right"/>
      <w:rPr>
        <w:rFonts w:ascii="Arial" w:hAnsi="Arial" w:cs="Arial"/>
        <w:b/>
        <w:sz w:val="24"/>
        <w:lang w:val="es-MX"/>
      </w:rPr>
    </w:pPr>
  </w:p>
  <w:p w14:paraId="7AA8CAA6" w14:textId="02C52A7F" w:rsidR="00F42342" w:rsidRPr="00387156" w:rsidRDefault="00AB7416" w:rsidP="00AB7416">
    <w:pPr>
      <w:spacing w:line="200" w:lineRule="exact"/>
      <w:jc w:val="right"/>
      <w:rPr>
        <w:rFonts w:ascii="Arial" w:hAnsi="Arial" w:cs="Arial"/>
        <w:sz w:val="23"/>
        <w:szCs w:val="23"/>
        <w:lang w:val="es-MX"/>
      </w:rPr>
    </w:pPr>
    <w:r w:rsidRPr="00387156">
      <w:rPr>
        <w:rFonts w:ascii="Arial" w:hAnsi="Arial" w:cs="Arial"/>
        <w:b/>
        <w:sz w:val="23"/>
        <w:szCs w:val="23"/>
        <w:lang w:val="es-MX"/>
      </w:rPr>
      <w:t xml:space="preserve">CONTRATO </w:t>
    </w:r>
    <w:proofErr w:type="spellStart"/>
    <w:r w:rsidRPr="00387156">
      <w:rPr>
        <w:rFonts w:ascii="Arial" w:hAnsi="Arial" w:cs="Arial"/>
        <w:b/>
        <w:sz w:val="23"/>
        <w:szCs w:val="23"/>
        <w:lang w:val="es-MX"/>
      </w:rPr>
      <w:t>N°</w:t>
    </w:r>
    <w:proofErr w:type="spellEnd"/>
    <w:r w:rsidRPr="00387156">
      <w:rPr>
        <w:rFonts w:ascii="Arial" w:hAnsi="Arial" w:cs="Arial"/>
        <w:b/>
        <w:sz w:val="23"/>
        <w:szCs w:val="23"/>
        <w:lang w:val="es-MX"/>
      </w:rPr>
      <w:t xml:space="preserve"> CN-JUR-AE-313/21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5497"/>
    <w:multiLevelType w:val="multilevel"/>
    <w:tmpl w:val="D4AEC3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B400F6"/>
    <w:multiLevelType w:val="hybridMultilevel"/>
    <w:tmpl w:val="CDF025CC"/>
    <w:lvl w:ilvl="0" w:tplc="5CC8FED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2FA"/>
    <w:multiLevelType w:val="hybridMultilevel"/>
    <w:tmpl w:val="449A2416"/>
    <w:lvl w:ilvl="0" w:tplc="C7CA2DD2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1353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2697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3203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4131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059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988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916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844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772" w:hanging="428"/>
      </w:pPr>
      <w:rPr>
        <w:rFonts w:hint="default"/>
        <w:lang w:val="es-MX" w:eastAsia="es-MX" w:bidi="es-MX"/>
      </w:rPr>
    </w:lvl>
  </w:abstractNum>
  <w:abstractNum w:abstractNumId="4" w15:restartNumberingAfterBreak="0">
    <w:nsid w:val="659C51E0"/>
    <w:multiLevelType w:val="hybridMultilevel"/>
    <w:tmpl w:val="BC00CBAA"/>
    <w:lvl w:ilvl="0" w:tplc="986E521E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2"/>
    <w:rsid w:val="0000255D"/>
    <w:rsid w:val="00025828"/>
    <w:rsid w:val="000265DD"/>
    <w:rsid w:val="0003528E"/>
    <w:rsid w:val="00046F3B"/>
    <w:rsid w:val="0005047C"/>
    <w:rsid w:val="00055864"/>
    <w:rsid w:val="0007588E"/>
    <w:rsid w:val="00087B8B"/>
    <w:rsid w:val="000917BF"/>
    <w:rsid w:val="00094B83"/>
    <w:rsid w:val="000A0F27"/>
    <w:rsid w:val="000A4FA8"/>
    <w:rsid w:val="000D181E"/>
    <w:rsid w:val="000E3394"/>
    <w:rsid w:val="000E4CEA"/>
    <w:rsid w:val="000F04AE"/>
    <w:rsid w:val="001005A6"/>
    <w:rsid w:val="001103C8"/>
    <w:rsid w:val="00122355"/>
    <w:rsid w:val="00185366"/>
    <w:rsid w:val="001918BE"/>
    <w:rsid w:val="00197C30"/>
    <w:rsid w:val="001A59A3"/>
    <w:rsid w:val="001A6143"/>
    <w:rsid w:val="001B0685"/>
    <w:rsid w:val="001C0175"/>
    <w:rsid w:val="001D40DA"/>
    <w:rsid w:val="001D6F96"/>
    <w:rsid w:val="001E3DF4"/>
    <w:rsid w:val="001E65B4"/>
    <w:rsid w:val="001F0EA4"/>
    <w:rsid w:val="0020437D"/>
    <w:rsid w:val="0021328B"/>
    <w:rsid w:val="00221419"/>
    <w:rsid w:val="0023688D"/>
    <w:rsid w:val="0024088C"/>
    <w:rsid w:val="00257EEF"/>
    <w:rsid w:val="00260906"/>
    <w:rsid w:val="00274F02"/>
    <w:rsid w:val="00285DCF"/>
    <w:rsid w:val="002A15F6"/>
    <w:rsid w:val="002D3255"/>
    <w:rsid w:val="002D5C33"/>
    <w:rsid w:val="00314A1C"/>
    <w:rsid w:val="00324F47"/>
    <w:rsid w:val="00330859"/>
    <w:rsid w:val="003708F3"/>
    <w:rsid w:val="00387156"/>
    <w:rsid w:val="003A46AB"/>
    <w:rsid w:val="003A6316"/>
    <w:rsid w:val="003B12A5"/>
    <w:rsid w:val="003B209B"/>
    <w:rsid w:val="003C7FA9"/>
    <w:rsid w:val="003D03D3"/>
    <w:rsid w:val="003E563D"/>
    <w:rsid w:val="0040204C"/>
    <w:rsid w:val="00413F8D"/>
    <w:rsid w:val="004305EF"/>
    <w:rsid w:val="00446205"/>
    <w:rsid w:val="004713DD"/>
    <w:rsid w:val="00471A11"/>
    <w:rsid w:val="00477995"/>
    <w:rsid w:val="004B73AD"/>
    <w:rsid w:val="004E73D4"/>
    <w:rsid w:val="004E75FD"/>
    <w:rsid w:val="004F07F4"/>
    <w:rsid w:val="005304C2"/>
    <w:rsid w:val="00537C1B"/>
    <w:rsid w:val="00541409"/>
    <w:rsid w:val="00552B9D"/>
    <w:rsid w:val="005565EC"/>
    <w:rsid w:val="00560688"/>
    <w:rsid w:val="00566F62"/>
    <w:rsid w:val="00572C12"/>
    <w:rsid w:val="0059529D"/>
    <w:rsid w:val="005963B8"/>
    <w:rsid w:val="005C24CE"/>
    <w:rsid w:val="005C43AC"/>
    <w:rsid w:val="005D70B1"/>
    <w:rsid w:val="005E51B9"/>
    <w:rsid w:val="005F29B7"/>
    <w:rsid w:val="005F7C1F"/>
    <w:rsid w:val="00621D6F"/>
    <w:rsid w:val="00627685"/>
    <w:rsid w:val="006A054D"/>
    <w:rsid w:val="006A2D90"/>
    <w:rsid w:val="006C647A"/>
    <w:rsid w:val="006D0F02"/>
    <w:rsid w:val="006D5162"/>
    <w:rsid w:val="006E3E17"/>
    <w:rsid w:val="006F031F"/>
    <w:rsid w:val="006F6647"/>
    <w:rsid w:val="007017A6"/>
    <w:rsid w:val="007100C0"/>
    <w:rsid w:val="0071278A"/>
    <w:rsid w:val="0071707B"/>
    <w:rsid w:val="00734928"/>
    <w:rsid w:val="0073546D"/>
    <w:rsid w:val="0075111E"/>
    <w:rsid w:val="0076530B"/>
    <w:rsid w:val="00771B83"/>
    <w:rsid w:val="0078379D"/>
    <w:rsid w:val="00784A4D"/>
    <w:rsid w:val="0078705C"/>
    <w:rsid w:val="007C2A80"/>
    <w:rsid w:val="007C5532"/>
    <w:rsid w:val="007D29AF"/>
    <w:rsid w:val="007D437D"/>
    <w:rsid w:val="007D5E38"/>
    <w:rsid w:val="007D7E8D"/>
    <w:rsid w:val="007F343E"/>
    <w:rsid w:val="008228A4"/>
    <w:rsid w:val="008330D9"/>
    <w:rsid w:val="00835E8F"/>
    <w:rsid w:val="008507E2"/>
    <w:rsid w:val="00864736"/>
    <w:rsid w:val="0090245D"/>
    <w:rsid w:val="00906A41"/>
    <w:rsid w:val="00914A22"/>
    <w:rsid w:val="00925DDD"/>
    <w:rsid w:val="00935CE8"/>
    <w:rsid w:val="00936FB2"/>
    <w:rsid w:val="00942A12"/>
    <w:rsid w:val="009470C9"/>
    <w:rsid w:val="009575D4"/>
    <w:rsid w:val="00977619"/>
    <w:rsid w:val="0098479C"/>
    <w:rsid w:val="009858E5"/>
    <w:rsid w:val="00994C2A"/>
    <w:rsid w:val="0099549F"/>
    <w:rsid w:val="009C3245"/>
    <w:rsid w:val="009C3B25"/>
    <w:rsid w:val="009D4A86"/>
    <w:rsid w:val="009F3693"/>
    <w:rsid w:val="009F7D8B"/>
    <w:rsid w:val="00A0438F"/>
    <w:rsid w:val="00A25315"/>
    <w:rsid w:val="00A37AE3"/>
    <w:rsid w:val="00A46E59"/>
    <w:rsid w:val="00A61703"/>
    <w:rsid w:val="00AA1CBF"/>
    <w:rsid w:val="00AA7369"/>
    <w:rsid w:val="00AB7416"/>
    <w:rsid w:val="00AC5BF5"/>
    <w:rsid w:val="00AE224B"/>
    <w:rsid w:val="00AE7F44"/>
    <w:rsid w:val="00B17618"/>
    <w:rsid w:val="00B30279"/>
    <w:rsid w:val="00B363E2"/>
    <w:rsid w:val="00B3682A"/>
    <w:rsid w:val="00B52527"/>
    <w:rsid w:val="00B739FE"/>
    <w:rsid w:val="00B86B89"/>
    <w:rsid w:val="00BA6FCE"/>
    <w:rsid w:val="00BB1A18"/>
    <w:rsid w:val="00BC3CD9"/>
    <w:rsid w:val="00BC53E0"/>
    <w:rsid w:val="00BD5693"/>
    <w:rsid w:val="00BF75E6"/>
    <w:rsid w:val="00C03A87"/>
    <w:rsid w:val="00C2341C"/>
    <w:rsid w:val="00CA44AC"/>
    <w:rsid w:val="00CD61C8"/>
    <w:rsid w:val="00D33482"/>
    <w:rsid w:val="00D4321E"/>
    <w:rsid w:val="00D57095"/>
    <w:rsid w:val="00D71A7B"/>
    <w:rsid w:val="00D753AB"/>
    <w:rsid w:val="00D8077F"/>
    <w:rsid w:val="00D95DA2"/>
    <w:rsid w:val="00DA17FF"/>
    <w:rsid w:val="00DB650F"/>
    <w:rsid w:val="00DD385A"/>
    <w:rsid w:val="00DE27BB"/>
    <w:rsid w:val="00DE68E4"/>
    <w:rsid w:val="00DF0283"/>
    <w:rsid w:val="00DF26F0"/>
    <w:rsid w:val="00E007E8"/>
    <w:rsid w:val="00E314A5"/>
    <w:rsid w:val="00E35D4C"/>
    <w:rsid w:val="00E57DF3"/>
    <w:rsid w:val="00E94E95"/>
    <w:rsid w:val="00EA3698"/>
    <w:rsid w:val="00EA3A40"/>
    <w:rsid w:val="00EC1F03"/>
    <w:rsid w:val="00EC4B20"/>
    <w:rsid w:val="00ED3D61"/>
    <w:rsid w:val="00EF0111"/>
    <w:rsid w:val="00EF2EF1"/>
    <w:rsid w:val="00EF5839"/>
    <w:rsid w:val="00F0000E"/>
    <w:rsid w:val="00F06699"/>
    <w:rsid w:val="00F07A66"/>
    <w:rsid w:val="00F10E3B"/>
    <w:rsid w:val="00F1567C"/>
    <w:rsid w:val="00F22D3B"/>
    <w:rsid w:val="00F42342"/>
    <w:rsid w:val="00F55FE5"/>
    <w:rsid w:val="00F62B65"/>
    <w:rsid w:val="00F71685"/>
    <w:rsid w:val="00F72F95"/>
    <w:rsid w:val="00F8602A"/>
    <w:rsid w:val="00F940F3"/>
    <w:rsid w:val="00FB0C87"/>
    <w:rsid w:val="00FB7F54"/>
    <w:rsid w:val="00FD1750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FB800"/>
  <w15:docId w15:val="{BF6FEE7E-8A8C-4788-93C0-284265D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DD"/>
  </w:style>
  <w:style w:type="paragraph" w:styleId="Piedepgina">
    <w:name w:val="footer"/>
    <w:basedOn w:val="Normal"/>
    <w:link w:val="Piedepgina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DD"/>
  </w:style>
  <w:style w:type="table" w:styleId="Tablaconcuadrcula">
    <w:name w:val="Table Grid"/>
    <w:basedOn w:val="Tablanormal"/>
    <w:uiPriority w:val="59"/>
    <w:rsid w:val="002D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9A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D61C8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sz w:val="24"/>
      <w:szCs w:val="24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61C8"/>
    <w:rPr>
      <w:rFonts w:ascii="Arial" w:eastAsia="Arial" w:hAnsi="Arial" w:cs="Arial"/>
      <w:sz w:val="24"/>
      <w:szCs w:val="24"/>
      <w:lang w:val="es-MX" w:eastAsia="es-MX" w:bidi="es-MX"/>
    </w:rPr>
  </w:style>
  <w:style w:type="paragraph" w:customStyle="1" w:styleId="Default">
    <w:name w:val="Default"/>
    <w:rsid w:val="00552B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4FA96DE-5C2A-421C-99CF-9802E9B3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1658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moisés quintero toscuento</cp:lastModifiedBy>
  <cp:revision>2</cp:revision>
  <cp:lastPrinted>2021-11-11T17:42:00Z</cp:lastPrinted>
  <dcterms:created xsi:type="dcterms:W3CDTF">2022-01-11T01:04:00Z</dcterms:created>
  <dcterms:modified xsi:type="dcterms:W3CDTF">2022-01-11T01:04:00Z</dcterms:modified>
</cp:coreProperties>
</file>