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500B664F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DC48E0">
        <w:rPr>
          <w:rFonts w:ascii="Arial" w:hAnsi="Arial" w:cs="Arial"/>
          <w:sz w:val="23"/>
          <w:szCs w:val="23"/>
        </w:rPr>
        <w:t>(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471E1034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DC48E0">
        <w:rPr>
          <w:rFonts w:ascii="Arial" w:hAnsi="Arial" w:cs="Arial"/>
          <w:sz w:val="23"/>
          <w:szCs w:val="23"/>
        </w:rPr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182C5D0F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DC48E0">
        <w:rPr>
          <w:rFonts w:ascii="Arial" w:hAnsi="Arial" w:cs="Arial"/>
          <w:sz w:val="23"/>
          <w:szCs w:val="23"/>
        </w:rPr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1AC36E93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>del Instituto Nacional Electoral (INE)</w:t>
      </w:r>
      <w:r w:rsidR="00A86685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23B0CE29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DC48E0">
        <w:rPr>
          <w:rFonts w:ascii="Arial" w:hAnsi="Arial" w:cs="Arial"/>
          <w:sz w:val="23"/>
          <w:szCs w:val="23"/>
        </w:rPr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2A518E8C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r w:rsidR="00533E89">
        <w:rPr>
          <w:rFonts w:ascii="Arial" w:hAnsi="Arial" w:cs="Arial"/>
          <w:sz w:val="22"/>
          <w:szCs w:val="22"/>
        </w:rPr>
        <w:t>artículos</w:t>
      </w:r>
      <w:r w:rsidR="00AD3152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 xml:space="preserve">que se detallan en el cuadro </w:t>
      </w:r>
      <w:r w:rsidR="00F002CF">
        <w:rPr>
          <w:rFonts w:ascii="Arial" w:hAnsi="Arial" w:cs="Arial"/>
          <w:sz w:val="22"/>
          <w:szCs w:val="22"/>
        </w:rPr>
        <w:t>inserto,</w:t>
      </w:r>
      <w:r w:rsidR="001D1935">
        <w:rPr>
          <w:rFonts w:ascii="Arial" w:hAnsi="Arial" w:cs="Arial"/>
          <w:sz w:val="22"/>
          <w:szCs w:val="22"/>
        </w:rPr>
        <w:t xml:space="preserve"> de acuerdo a la cotización</w:t>
      </w:r>
      <w:r w:rsidR="00A86685">
        <w:rPr>
          <w:rFonts w:ascii="Arial" w:hAnsi="Arial" w:cs="Arial"/>
          <w:sz w:val="22"/>
          <w:szCs w:val="22"/>
        </w:rPr>
        <w:t xml:space="preserve"> anexa</w:t>
      </w:r>
      <w:r w:rsidR="001D1935">
        <w:rPr>
          <w:rFonts w:ascii="Arial" w:hAnsi="Arial" w:cs="Arial"/>
          <w:sz w:val="22"/>
          <w:szCs w:val="22"/>
        </w:rPr>
        <w:t xml:space="preserve"> de fecha </w:t>
      </w:r>
      <w:r w:rsidR="00710E5D">
        <w:rPr>
          <w:rFonts w:ascii="Arial" w:hAnsi="Arial" w:cs="Arial"/>
          <w:sz w:val="22"/>
          <w:szCs w:val="22"/>
        </w:rPr>
        <w:t>17</w:t>
      </w:r>
      <w:r w:rsidR="001D1935">
        <w:rPr>
          <w:rFonts w:ascii="Arial" w:hAnsi="Arial" w:cs="Arial"/>
          <w:sz w:val="22"/>
          <w:szCs w:val="22"/>
        </w:rPr>
        <w:t xml:space="preserve"> de </w:t>
      </w:r>
      <w:r w:rsidR="00710E5D">
        <w:rPr>
          <w:rFonts w:ascii="Arial" w:hAnsi="Arial" w:cs="Arial"/>
          <w:sz w:val="22"/>
          <w:szCs w:val="22"/>
        </w:rPr>
        <w:t>noviembre</w:t>
      </w:r>
      <w:r w:rsidR="001D1935">
        <w:rPr>
          <w:rFonts w:ascii="Arial" w:hAnsi="Arial" w:cs="Arial"/>
          <w:sz w:val="22"/>
          <w:szCs w:val="22"/>
        </w:rPr>
        <w:t xml:space="preserve"> de 2021 que forma parte integral del presente contrato</w:t>
      </w:r>
      <w:r w:rsidR="005233C2">
        <w:rPr>
          <w:rFonts w:ascii="Arial" w:hAnsi="Arial" w:cs="Arial"/>
          <w:b/>
          <w:sz w:val="22"/>
          <w:szCs w:val="22"/>
        </w:rPr>
        <w:t>.</w:t>
      </w:r>
    </w:p>
    <w:p w14:paraId="102017D5" w14:textId="77777777" w:rsidR="001C0816" w:rsidRDefault="001C0816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8669AF0" w14:textId="77777777" w:rsidR="00F15B04" w:rsidRPr="00F15B04" w:rsidRDefault="00F15B04" w:rsidP="00F15B04">
      <w:pPr>
        <w:kinsoku w:val="0"/>
        <w:overflowPunct w:val="0"/>
        <w:autoSpaceDE w:val="0"/>
        <w:autoSpaceDN w:val="0"/>
        <w:adjustRightInd w:val="0"/>
        <w:spacing w:before="8"/>
        <w:rPr>
          <w:sz w:val="2"/>
          <w:szCs w:val="2"/>
          <w:lang w:val="es-MX" w:eastAsia="es-MX"/>
        </w:rPr>
      </w:pP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7"/>
        <w:gridCol w:w="4157"/>
        <w:gridCol w:w="9"/>
        <w:gridCol w:w="992"/>
        <w:gridCol w:w="851"/>
        <w:gridCol w:w="1134"/>
        <w:gridCol w:w="1559"/>
      </w:tblGrid>
      <w:tr w:rsidR="00E2133E" w:rsidRPr="00E2133E" w14:paraId="2E8A1DBA" w14:textId="77777777" w:rsidTr="000D443A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F8A" w14:textId="7EECEDBE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left="107" w:right="-58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0D70781" wp14:editId="0DE75678">
                  <wp:extent cx="276225" cy="17272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AF0BF9E" w14:textId="1347C248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left="1515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24478D6C" wp14:editId="5AFC11E7">
                  <wp:extent cx="888365" cy="17272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0F3EC1C" w14:textId="474077DB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F0574BA" wp14:editId="61A66368">
                      <wp:extent cx="718185" cy="170180"/>
                      <wp:effectExtent l="0" t="0" r="5715" b="0"/>
                      <wp:docPr id="21" name="Gru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185" cy="170180"/>
                                <a:chOff x="0" y="0"/>
                                <a:chExt cx="1131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" y="0"/>
                                  <a:ext cx="1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70F48" id="Grupo 21" o:spid="_x0000_s1026" style="width:56.55pt;height:13.4pt;mso-position-horizontal-relative:char;mso-position-vertical-relative:line" coordsize="113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">
                        <v:imagedata r:id="rId13" o:title=""/>
                      </v:shape>
                      <v:shape id="Picture 11" o:spid="_x0000_s1028" type="#_x0000_t75" style="position:absolute;left:444;width: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">
                        <v:imagedata r:id="rId14" o:title=""/>
                      </v:shape>
                      <v:shape id="Picture 12" o:spid="_x0000_s1029" type="#_x0000_t75" style="position:absolute;left:536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8B5D49A" w14:textId="1FED5108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left="25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F5BD3BE" wp14:editId="1852149C">
                      <wp:extent cx="335280" cy="170180"/>
                      <wp:effectExtent l="0" t="0" r="7620" b="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170180"/>
                                <a:chOff x="0" y="0"/>
                                <a:chExt cx="528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" y="0"/>
                                  <a:ext cx="34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B95B8" id="Grupo 18" o:spid="_x0000_s1026" style="width:26.4pt;height:13.4pt;mso-position-horizontal-relative:char;mso-position-vertical-relative:line" coordsize="52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">
                      <v:shape id="Picture 14" o:spid="_x0000_s1027" type="#_x0000_t75" style="position:absolute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">
                        <v:imagedata r:id="rId18" o:title=""/>
                      </v:shape>
                      <v:shape id="Picture 15" o:spid="_x0000_s1028" type="#_x0000_t75" style="position:absolute;left:192;width:3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2A9D709" w14:textId="779392DF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6D75447" wp14:editId="790608FC">
                  <wp:extent cx="621030" cy="17272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8AB4BDD" w14:textId="61099E5A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DC92393" wp14:editId="3BE526AD">
                  <wp:extent cx="655320" cy="17272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3E" w:rsidRPr="007558F4" w14:paraId="1C87961A" w14:textId="77777777" w:rsidTr="00E90CE9">
        <w:trPr>
          <w:trHeight w:val="26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242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199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C11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111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Clavos Sin Cabeza Para Madera 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1A7D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FDB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82" w:right="83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E45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$88.05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60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$264.15</w:t>
            </w:r>
          </w:p>
        </w:tc>
      </w:tr>
      <w:tr w:rsidR="00E2133E" w:rsidRPr="00E2133E" w14:paraId="20CADC4F" w14:textId="77777777" w:rsidTr="00E90CE9">
        <w:trPr>
          <w:trHeight w:val="3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21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7A23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Clavos Sin Cabeza Para Madera 1" 1/2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69E1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BC6B" w14:textId="77777777" w:rsidR="00F15B04" w:rsidRPr="00F15B04" w:rsidRDefault="00F15B04" w:rsidP="007558F4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82" w:right="83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F15B04">
              <w:rPr>
                <w:rFonts w:ascii="Gill Sans MT" w:hAnsi="Gill Sans MT" w:cs="Arial"/>
                <w:sz w:val="20"/>
                <w:szCs w:val="20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535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$91.36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6E8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$274.08</w:t>
            </w:r>
          </w:p>
        </w:tc>
      </w:tr>
      <w:tr w:rsidR="00E2133E" w:rsidRPr="00E2133E" w14:paraId="012D4855" w14:textId="77777777" w:rsidTr="00E90CE9">
        <w:trPr>
          <w:trHeight w:val="26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87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E7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proofErr w:type="spellStart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Resanador</w:t>
            </w:r>
            <w:proofErr w:type="spellEnd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Para Madera Marca 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7C8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3F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A78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$145.55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2DD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$582.20</w:t>
            </w:r>
          </w:p>
        </w:tc>
      </w:tr>
      <w:tr w:rsidR="00E2133E" w:rsidRPr="00E2133E" w14:paraId="3184261D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35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156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Resistol Blanco 850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B01C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C01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98A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$199.73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19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$798.92</w:t>
            </w:r>
          </w:p>
        </w:tc>
      </w:tr>
      <w:tr w:rsidR="00E2133E" w:rsidRPr="00E2133E" w14:paraId="6E063779" w14:textId="77777777" w:rsidTr="00E90CE9">
        <w:trPr>
          <w:trHeight w:val="5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69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DDD" w14:textId="3283E311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Barniz Transparente Para Madera Marca</w:t>
            </w:r>
            <w:r w:rsidR="0011610C" w:rsidRPr="00E2133E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7B9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623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E610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$359.03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CA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$1,077.09</w:t>
            </w:r>
          </w:p>
        </w:tc>
      </w:tr>
      <w:tr w:rsidR="00E2133E" w:rsidRPr="00E2133E" w14:paraId="2AD7A44B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A2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607E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Pintura En Alcohol Caoba Marca</w:t>
            </w:r>
            <w:r w:rsidRPr="00F15B04">
              <w:rPr>
                <w:rFonts w:ascii="Gill Sans MT" w:hAnsi="Gill Sans MT" w:cs="Gill Sans MT"/>
                <w:spacing w:val="56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86C8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BA9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A68A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$195.69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54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$978.45</w:t>
            </w:r>
          </w:p>
        </w:tc>
      </w:tr>
      <w:tr w:rsidR="00E2133E" w:rsidRPr="00E2133E" w14:paraId="3C9F76FB" w14:textId="77777777" w:rsidTr="00E90CE9">
        <w:trPr>
          <w:trHeight w:val="27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95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BAA" w14:textId="15D66BE6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Pintura En Alcohol Café Claro</w:t>
            </w:r>
            <w:r w:rsidRPr="00F15B04">
              <w:rPr>
                <w:rFonts w:ascii="Gill Sans MT" w:hAnsi="Gill Sans MT" w:cs="Gill Sans MT"/>
                <w:spacing w:val="56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Marca</w:t>
            </w:r>
            <w:r w:rsidR="00533E89" w:rsidRPr="00E2133E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8E5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C2C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D8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$195.69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9D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$978.45</w:t>
            </w:r>
          </w:p>
        </w:tc>
      </w:tr>
      <w:tr w:rsidR="00E2133E" w:rsidRPr="00E2133E" w14:paraId="17C54A5F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EE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7C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Pintura En Alcohol Café Marca 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562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EF7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5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F4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$195.69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933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$978.45</w:t>
            </w:r>
          </w:p>
        </w:tc>
      </w:tr>
      <w:tr w:rsidR="00E2133E" w:rsidRPr="00E2133E" w14:paraId="79AFF67F" w14:textId="77777777" w:rsidTr="00E90CE9">
        <w:trPr>
          <w:trHeight w:val="2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EA7E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99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E4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Algodón Industrial Marca Comex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77C3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FD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82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2FB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$219.14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E82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$657.42</w:t>
            </w:r>
          </w:p>
        </w:tc>
      </w:tr>
      <w:tr w:rsidR="00E2133E" w:rsidRPr="00E2133E" w14:paraId="70C85F82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6BF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FB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Resistol 5000 Bote De 1/4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E7CD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6629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FFB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$146.35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307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$1,463.50</w:t>
            </w:r>
          </w:p>
        </w:tc>
      </w:tr>
      <w:tr w:rsidR="00E2133E" w:rsidRPr="00E2133E" w14:paraId="64E16C34" w14:textId="77777777" w:rsidTr="00E90CE9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EFE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E5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Lija Para Madera Grano 60, De 28 X23</w:t>
            </w:r>
          </w:p>
          <w:p w14:paraId="290331A3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Cm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03D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4AB2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49A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A3D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$417.00</w:t>
            </w:r>
          </w:p>
        </w:tc>
      </w:tr>
      <w:tr w:rsidR="00E2133E" w:rsidRPr="00E2133E" w14:paraId="659EDFCB" w14:textId="77777777" w:rsidTr="00E90CE9">
        <w:trPr>
          <w:trHeight w:val="41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FA9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AFD" w14:textId="633BD3B3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Pijas Tabla</w:t>
            </w:r>
            <w:r w:rsidR="004247A0" w:rsidRPr="00E2133E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roqueras De 1 1/2"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C2FB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D3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2AB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$0.33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0D9" w14:textId="3A81E744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$660.00</w:t>
            </w:r>
          </w:p>
        </w:tc>
      </w:tr>
      <w:tr w:rsidR="00E2133E" w:rsidRPr="00E2133E" w14:paraId="7E9AA75C" w14:textId="77777777" w:rsidTr="00E90CE9">
        <w:trPr>
          <w:trHeight w:val="4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C3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24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proofErr w:type="spellStart"/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Thiner</w:t>
            </w:r>
            <w:proofErr w:type="spellEnd"/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 xml:space="preserve"> Marca Comex De 19 Litros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A800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EBA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90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55D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$1,214.66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95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$2,429.32</w:t>
            </w:r>
          </w:p>
        </w:tc>
      </w:tr>
      <w:tr w:rsidR="00E2133E" w:rsidRPr="00E2133E" w14:paraId="5F1D12A3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591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9F2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Estopa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DA3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DC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2" w:right="83"/>
              <w:jc w:val="center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Kilo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C90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$59.84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3A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$299.20</w:t>
            </w:r>
          </w:p>
        </w:tc>
      </w:tr>
      <w:tr w:rsidR="00E2133E" w:rsidRPr="00E2133E" w14:paraId="3520F319" w14:textId="77777777" w:rsidTr="00E90CE9">
        <w:trPr>
          <w:trHeight w:val="5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94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6D7" w14:textId="171AA450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Puerta De Madera Derecha Con Marco</w:t>
            </w:r>
            <w:r w:rsidR="0011610C" w:rsidRPr="00E2133E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.90 X 2.14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B72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27B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6A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$1,572.26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639A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$3,144.52</w:t>
            </w:r>
          </w:p>
        </w:tc>
      </w:tr>
      <w:tr w:rsidR="00E2133E" w:rsidRPr="00E2133E" w14:paraId="726EFD34" w14:textId="77777777" w:rsidTr="00E90CE9">
        <w:trPr>
          <w:trHeight w:val="3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BF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94CF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Chapa De Bola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9242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A54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A38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$423.79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D5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$2,118.95</w:t>
            </w:r>
          </w:p>
        </w:tc>
      </w:tr>
      <w:tr w:rsidR="00E2133E" w:rsidRPr="00E2133E" w14:paraId="6532E55F" w14:textId="77777777" w:rsidTr="00E90CE9">
        <w:trPr>
          <w:trHeight w:val="5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B24C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E37" w14:textId="51072C57" w:rsidR="00F15B04" w:rsidRPr="00F15B04" w:rsidRDefault="00533E89" w:rsidP="0011610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Manguera</w:t>
            </w:r>
            <w:r w:rsidR="00F15B04"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Marca </w:t>
            </w:r>
            <w:proofErr w:type="spellStart"/>
            <w:r w:rsidR="00F15B04"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Coflex</w:t>
            </w:r>
            <w:proofErr w:type="spellEnd"/>
            <w:r w:rsidR="00F15B04"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Para Lavabo De</w:t>
            </w:r>
            <w:r w:rsidR="0011610C" w:rsidRPr="00E2133E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="00F15B04"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1/2"X1/2"X40cm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651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1DA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88" w:right="83"/>
              <w:jc w:val="center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Juego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E0D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$208.93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DCA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$2,507.16</w:t>
            </w:r>
          </w:p>
        </w:tc>
      </w:tr>
      <w:tr w:rsidR="00E2133E" w:rsidRPr="00E2133E" w14:paraId="546C0EDC" w14:textId="77777777" w:rsidTr="00E90CE9">
        <w:trPr>
          <w:trHeight w:val="5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694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EC8" w14:textId="1B3CE5BE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Mang</w:t>
            </w:r>
            <w:r w:rsidR="00533E89" w:rsidRPr="00E2133E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u</w:t>
            </w: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era Marca </w:t>
            </w:r>
            <w:proofErr w:type="spellStart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Coflex</w:t>
            </w:r>
            <w:proofErr w:type="spellEnd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Para Fregadero</w:t>
            </w:r>
          </w:p>
          <w:p w14:paraId="2B3F651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1/2"X1/2"X55mm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BC15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493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88" w:right="83"/>
              <w:jc w:val="center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Juego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D025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$246.34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D5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$2,956.08</w:t>
            </w:r>
          </w:p>
        </w:tc>
      </w:tr>
      <w:tr w:rsidR="00E2133E" w:rsidRPr="00E2133E" w14:paraId="0937DFEB" w14:textId="77777777" w:rsidTr="00E90CE9">
        <w:trPr>
          <w:trHeight w:val="5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6BF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BA5" w14:textId="48BFE632" w:rsidR="00F15B04" w:rsidRPr="00F15B04" w:rsidRDefault="00533E89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Válvula</w:t>
            </w:r>
            <w:r w:rsidR="00F15B04"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Angular P/Agua Mod:</w:t>
            </w:r>
            <w:r w:rsidR="00F15B04" w:rsidRPr="00F15B04">
              <w:rPr>
                <w:rFonts w:ascii="Gill Sans MT" w:hAnsi="Gill Sans MT" w:cs="Gill Sans MT"/>
                <w:spacing w:val="55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="00F15B04"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Vac-13m-</w:t>
            </w:r>
          </w:p>
          <w:p w14:paraId="1237361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13c Marca </w:t>
            </w:r>
            <w:proofErr w:type="spellStart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Nacobre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C2F6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BB2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88" w:right="83"/>
              <w:jc w:val="center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Juego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DE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90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$2,031.90</w:t>
            </w:r>
          </w:p>
        </w:tc>
      </w:tr>
      <w:tr w:rsidR="00E2133E" w:rsidRPr="00E2133E" w14:paraId="30D70F2C" w14:textId="77777777" w:rsidTr="00E90CE9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5D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D57" w14:textId="5EF443C3" w:rsidR="00F15B04" w:rsidRPr="00F15B04" w:rsidRDefault="00533E89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Válvula</w:t>
            </w:r>
            <w:r w:rsidR="00F15B04"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 xml:space="preserve"> Angular P/Agua Mod: Vac-13c</w:t>
            </w:r>
          </w:p>
          <w:p w14:paraId="0D9E3EF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 xml:space="preserve">Marca </w:t>
            </w:r>
            <w:proofErr w:type="spellStart"/>
            <w:r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Nacobre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E34C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871F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88" w:right="83"/>
              <w:jc w:val="center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Juego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5FB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$203.19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25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$2,031.90</w:t>
            </w:r>
          </w:p>
        </w:tc>
      </w:tr>
      <w:tr w:rsidR="00E2133E" w:rsidRPr="00E2133E" w14:paraId="17261E4B" w14:textId="77777777" w:rsidTr="00E90CE9">
        <w:trPr>
          <w:trHeight w:val="3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EB5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5913" w14:textId="6BBF7D91" w:rsidR="00F15B04" w:rsidRPr="00F15B04" w:rsidRDefault="00533E89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Teflón</w:t>
            </w:r>
            <w:r w:rsidR="00F15B04"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 xml:space="preserve"> </w:t>
            </w:r>
            <w:r w:rsidR="007558F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FA0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5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351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$8.24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D35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$41.20</w:t>
            </w:r>
          </w:p>
        </w:tc>
      </w:tr>
      <w:tr w:rsidR="00E2133E" w:rsidRPr="00E2133E" w14:paraId="1B544AC1" w14:textId="77777777" w:rsidTr="00E90CE9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40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D89" w14:textId="2DB3060E" w:rsidR="00F15B04" w:rsidRPr="00F15B04" w:rsidRDefault="00533E89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11"/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Pegamento para P</w:t>
            </w:r>
            <w:r w:rsidR="004247A0" w:rsidRPr="00E2133E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VC</w:t>
            </w:r>
            <w:r w:rsidRPr="00E2133E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 xml:space="preserve"> De </w:t>
            </w:r>
            <w:r w:rsidR="00F15B04" w:rsidRPr="00F15B04">
              <w:rPr>
                <w:rFonts w:ascii="Gill Sans MT" w:hAnsi="Gill Sans MT" w:cs="Gill Sans MT"/>
                <w:sz w:val="20"/>
                <w:szCs w:val="20"/>
                <w:lang w:val="es-MX" w:eastAsia="es-MX"/>
              </w:rPr>
              <w:t>960g Siller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D510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DE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17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$400.31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31A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$800.62</w:t>
            </w:r>
          </w:p>
        </w:tc>
      </w:tr>
      <w:tr w:rsidR="00E2133E" w:rsidRPr="00E2133E" w14:paraId="329C79A5" w14:textId="77777777" w:rsidTr="00E90CE9">
        <w:trPr>
          <w:trHeight w:val="5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05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127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3E5" w14:textId="6B9B0DDB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11"/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Lija Para Soldar Cobre En Rollo De</w:t>
            </w:r>
            <w:r w:rsidR="0011610C" w:rsidRPr="007558F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 xml:space="preserve">45mts. Marca </w:t>
            </w:r>
            <w:proofErr w:type="spellStart"/>
            <w:r w:rsidRPr="00F15B04">
              <w:rPr>
                <w:rFonts w:ascii="Gill Sans MT" w:hAnsi="Gill Sans MT" w:cs="Gill Sans MT"/>
                <w:w w:val="105"/>
                <w:sz w:val="20"/>
                <w:szCs w:val="20"/>
                <w:lang w:val="es-MX" w:eastAsia="es-MX"/>
              </w:rPr>
              <w:t>Surtek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7380" w14:textId="781457B9" w:rsidR="00F15B04" w:rsidRPr="00F15B04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97AC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83" w:right="83"/>
              <w:jc w:val="center"/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0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E5E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$549.81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E6B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$549.81</w:t>
            </w:r>
          </w:p>
        </w:tc>
      </w:tr>
      <w:tr w:rsidR="00E2133E" w:rsidRPr="00E2133E" w14:paraId="62A58328" w14:textId="77777777" w:rsidTr="00E90CE9">
        <w:trPr>
          <w:trHeight w:val="53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E7B2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0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1B1" w14:textId="5A32F133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Mezcladora Para Lavabo 4" Cromo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Marca Rugo Modelo 24-T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FD13" w14:textId="4A143C49" w:rsidR="00F15B04" w:rsidRPr="00F15B04" w:rsidRDefault="00E2133E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771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0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8E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$523.25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D68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$523.25</w:t>
            </w:r>
          </w:p>
        </w:tc>
      </w:tr>
      <w:tr w:rsidR="00E2133E" w:rsidRPr="00E2133E" w14:paraId="000D3E63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8361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9247" w14:textId="3901C8C3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Mezcladora Para Fregadero 20cm.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Marca Rugo 8in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5D99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C1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F6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$945.25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84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$945.25</w:t>
            </w:r>
          </w:p>
        </w:tc>
      </w:tr>
      <w:tr w:rsidR="00E2133E" w:rsidRPr="00E2133E" w14:paraId="382D41F6" w14:textId="77777777" w:rsidTr="00AC77C5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9F4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107" w:right="-58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3B483BA1" wp14:editId="5D247158">
                  <wp:extent cx="276225" cy="172720"/>
                  <wp:effectExtent l="0" t="0" r="0" b="0"/>
                  <wp:docPr id="164" name="Imagen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AD0C76B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1515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A1D1F59" wp14:editId="2A488621">
                  <wp:extent cx="888365" cy="172720"/>
                  <wp:effectExtent l="0" t="0" r="0" b="0"/>
                  <wp:docPr id="165" name="Imagen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67F55A6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/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B4E6FF0" wp14:editId="4B291CC2">
                      <wp:extent cx="718185" cy="170180"/>
                      <wp:effectExtent l="0" t="0" r="5715" b="0"/>
                      <wp:docPr id="157" name="Grup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185" cy="170180"/>
                                <a:chOff x="0" y="0"/>
                                <a:chExt cx="1131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" y="0"/>
                                  <a:ext cx="1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E431F" id="Grupo 157" o:spid="_x0000_s1026" style="width:56.55pt;height:13.4pt;mso-position-horizontal-relative:char;mso-position-vertical-relative:line" coordsize="113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">
                      <v:shape id="Picture 10" o:spid="_x0000_s1027" type="#_x0000_t75" style="position:absolute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">
                        <v:imagedata r:id="rId13" o:title=""/>
                      </v:shape>
                      <v:shape id="Picture 11" o:spid="_x0000_s1028" type="#_x0000_t75" style="position:absolute;left:444;width: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">
                        <v:imagedata r:id="rId14" o:title=""/>
                      </v:shape>
                      <v:shape id="Picture 12" o:spid="_x0000_s1029" type="#_x0000_t75" style="position:absolute;left:536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E058BDC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25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3411EC3" wp14:editId="7445E1F9">
                      <wp:extent cx="335280" cy="170180"/>
                      <wp:effectExtent l="0" t="0" r="7620" b="0"/>
                      <wp:docPr id="161" name="Grupo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170180"/>
                                <a:chOff x="0" y="0"/>
                                <a:chExt cx="528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" y="0"/>
                                  <a:ext cx="34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E1731" id="Grupo 161" o:spid="_x0000_s1026" style="width:26.4pt;height:13.4pt;mso-position-horizontal-relative:char;mso-position-vertical-relative:line" coordsize="52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">
                      <v:shape id="Picture 14" o:spid="_x0000_s1027" type="#_x0000_t75" style="position:absolute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">
                        <v:imagedata r:id="rId18" o:title=""/>
                      </v:shape>
                      <v:shape id="Picture 15" o:spid="_x0000_s1028" type="#_x0000_t75" style="position:absolute;left:192;width:3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5D3467F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7FB0412" wp14:editId="33D805A0">
                  <wp:extent cx="621030" cy="172720"/>
                  <wp:effectExtent l="0" t="0" r="0" b="0"/>
                  <wp:docPr id="166" name="Imagen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5444C3A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15C91DD" wp14:editId="57546A61">
                  <wp:extent cx="655320" cy="172720"/>
                  <wp:effectExtent l="0" t="0" r="0" b="0"/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3E" w:rsidRPr="00E2133E" w14:paraId="717CB34C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DB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6BC" w14:textId="77777777" w:rsidR="004247A0" w:rsidRPr="007558F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SOLDADURA OMEGA CENTRICORE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 xml:space="preserve">60X40 </w:t>
            </w:r>
          </w:p>
          <w:p w14:paraId="3D99A3C4" w14:textId="4EABAC16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>1</w:t>
            </w:r>
            <w:r w:rsidR="004247A0" w:rsidRPr="007558F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 xml:space="preserve"> m</w:t>
            </w:r>
            <w:r w:rsidRPr="00F15B0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7C8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3213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84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$475.48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5AE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$1,901.92</w:t>
            </w:r>
          </w:p>
        </w:tc>
      </w:tr>
      <w:tr w:rsidR="00E2133E" w:rsidRPr="00E2133E" w14:paraId="09F5E455" w14:textId="77777777" w:rsidTr="00E90CE9">
        <w:trPr>
          <w:trHeight w:val="42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89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20"/>
                <w:szCs w:val="20"/>
                <w:lang w:val="es-MX" w:eastAsia="es-MX"/>
              </w:rPr>
            </w:pPr>
          </w:p>
          <w:p w14:paraId="4973433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D579" w14:textId="41B10982" w:rsidR="00F15B04" w:rsidRPr="00F15B04" w:rsidRDefault="00F15B04" w:rsidP="0011610C">
            <w:pPr>
              <w:kinsoku w:val="0"/>
              <w:overflowPunct w:val="0"/>
              <w:autoSpaceDE w:val="0"/>
              <w:autoSpaceDN w:val="0"/>
              <w:adjustRightInd w:val="0"/>
              <w:spacing w:before="2" w:line="223" w:lineRule="auto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Pasta</w:t>
            </w:r>
            <w:r w:rsidRPr="00F15B04">
              <w:rPr>
                <w:rFonts w:ascii="Gill Sans MT" w:hAnsi="Gill Sans MT" w:cs="Calibri"/>
                <w:spacing w:val="56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Para Soldar 250 Gr Biodegradable </w:t>
            </w:r>
            <w:proofErr w:type="spellStart"/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mbar</w:t>
            </w:r>
            <w:proofErr w:type="spellEnd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Insoluble Marca</w:t>
            </w:r>
            <w:r w:rsidR="0011610C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Siler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45A4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</w:p>
          <w:p w14:paraId="73DF97BD" w14:textId="77777777" w:rsidR="00F15B04" w:rsidRPr="00F15B04" w:rsidRDefault="00F15B04" w:rsidP="00E2133E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34E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</w:p>
          <w:p w14:paraId="52737CE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9F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</w:p>
          <w:p w14:paraId="6276A5DE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$107.76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002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</w:p>
          <w:p w14:paraId="55611F2D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$323.28</w:t>
            </w:r>
          </w:p>
        </w:tc>
      </w:tr>
      <w:tr w:rsidR="00E2133E" w:rsidRPr="00E2133E" w14:paraId="428FA0F2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25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3C47" w14:textId="3FC6932C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Tubos De Cobre De 1/2 M(Agua) 3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Mts</w:t>
            </w:r>
            <w:proofErr w:type="spellEnd"/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.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(</w:t>
            </w:r>
            <w:r w:rsidR="00533E89" w:rsidRPr="007558F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Rígido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) Marca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33E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0307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02C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$291.10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0F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$1,455.50</w:t>
            </w:r>
          </w:p>
        </w:tc>
      </w:tr>
      <w:tr w:rsidR="00E2133E" w:rsidRPr="00E2133E" w14:paraId="5ACBD528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4D1E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1FF" w14:textId="4008DBBF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Tubos De Cobre De 3/4 M(Agua) 3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Mts</w:t>
            </w:r>
            <w:proofErr w:type="spellEnd"/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.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(</w:t>
            </w:r>
            <w:r w:rsidR="00533E89" w:rsidRPr="007558F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Rígido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) Marca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7217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96A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44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$517.51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03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$2,587.55</w:t>
            </w:r>
          </w:p>
        </w:tc>
      </w:tr>
      <w:tr w:rsidR="00E2133E" w:rsidRPr="00E2133E" w14:paraId="688DF8CC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6EE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99AC" w14:textId="781B617E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Codos De Cobre 90 Grados De 3/4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Marca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474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3C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7F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$21.69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EA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$325.35</w:t>
            </w:r>
          </w:p>
        </w:tc>
      </w:tr>
      <w:tr w:rsidR="00E2133E" w:rsidRPr="00E2133E" w14:paraId="046C0CBD" w14:textId="77777777" w:rsidTr="00E90CE9">
        <w:trPr>
          <w:trHeight w:val="54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0CC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D93" w14:textId="3A7D875A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Codos De Cobre 90 Grados De 1/2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Marca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456A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B22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FF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$14.99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567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$224.85</w:t>
            </w:r>
          </w:p>
        </w:tc>
      </w:tr>
      <w:tr w:rsidR="00E2133E" w:rsidRPr="00E2133E" w14:paraId="49605DEA" w14:textId="77777777" w:rsidTr="00E90CE9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06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DDF" w14:textId="1C7E8F1A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Tuerca Unión De Cobre De 3/4 Marca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99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28C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8090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$190.90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CA2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$3,818.00</w:t>
            </w:r>
          </w:p>
        </w:tc>
      </w:tr>
      <w:tr w:rsidR="00E2133E" w:rsidRPr="00E2133E" w14:paraId="7277AB5B" w14:textId="77777777" w:rsidTr="00E90CE9">
        <w:trPr>
          <w:trHeight w:val="37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8F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9C6B" w14:textId="2603EB92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Tuerca Unión De Cobre De 1/2 Marca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A004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AFE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49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$103.96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73F1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$2,079.20</w:t>
            </w:r>
          </w:p>
        </w:tc>
      </w:tr>
      <w:tr w:rsidR="00E2133E" w:rsidRPr="00E2133E" w14:paraId="5123C04A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4D9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CD29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Cople De Cobre 3/4 Marca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801F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A7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F6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48BA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$280.00</w:t>
            </w:r>
          </w:p>
        </w:tc>
      </w:tr>
      <w:tr w:rsidR="00E2133E" w:rsidRPr="00E2133E" w14:paraId="6F26EBE5" w14:textId="77777777" w:rsidTr="00E90CE9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C3F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39A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Cople De Cobre 1/2 Marca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3106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BB5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3AA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71B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$137.20</w:t>
            </w:r>
          </w:p>
        </w:tc>
      </w:tr>
      <w:tr w:rsidR="00E2133E" w:rsidRPr="00E2133E" w14:paraId="4399EB76" w14:textId="77777777" w:rsidTr="00E90CE9">
        <w:trPr>
          <w:trHeight w:val="41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D06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FD6" w14:textId="2EA11853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Conexión T Sencilla De Cobre 3/4 Marca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503B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8F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A75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$46.39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10F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$927.80</w:t>
            </w:r>
          </w:p>
        </w:tc>
      </w:tr>
      <w:tr w:rsidR="00E2133E" w:rsidRPr="00E2133E" w14:paraId="5E7ADF5A" w14:textId="77777777" w:rsidTr="00E90CE9">
        <w:trPr>
          <w:trHeight w:val="29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E0E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6F0" w14:textId="5CC1BC9A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Conexión T Sencilla De Cobre 1/2 Marca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BEAE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DA2C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B65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$33.99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A788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$679.80</w:t>
            </w:r>
          </w:p>
        </w:tc>
      </w:tr>
      <w:tr w:rsidR="00E2133E" w:rsidRPr="00E2133E" w14:paraId="771F24A4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C7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02D" w14:textId="08D3F01F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Cartucho De Gas Butano/Propano 180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Gramos Marca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Linmex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3B30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5F1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A630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$56.35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5CA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$225.40</w:t>
            </w:r>
          </w:p>
        </w:tc>
      </w:tr>
      <w:tr w:rsidR="00E2133E" w:rsidRPr="00E2133E" w14:paraId="6A5714DF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ADB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5E02" w14:textId="3A7BFBB1" w:rsidR="00F15B04" w:rsidRPr="00F15B04" w:rsidRDefault="00533E89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15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Fluxómetro</w:t>
            </w:r>
            <w:r w:rsidR="00F15B04"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Marca Helvex Modelo 110-</w:t>
            </w:r>
            <w:r w:rsidR="00F15B04" w:rsidRPr="00F15B04">
              <w:rPr>
                <w:rFonts w:ascii="Gill Sans MT" w:hAnsi="Gill Sans MT" w:cs="Calibri"/>
                <w:w w:val="115"/>
                <w:sz w:val="20"/>
                <w:szCs w:val="20"/>
                <w:lang w:val="es-MX" w:eastAsia="es-MX"/>
              </w:rPr>
              <w:t>Wc-4.8 32-38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61D9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839F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30A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$7,634.83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C04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$15,269.66</w:t>
            </w:r>
          </w:p>
        </w:tc>
      </w:tr>
      <w:tr w:rsidR="00E2133E" w:rsidRPr="00E2133E" w14:paraId="41859981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8CC0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7459" w14:textId="3C1F45C5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Abrazadera Tipo Nudo P/Cable De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Acero Snu476 Marca Fiero 1/2"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8268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DDD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5F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$31.06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9909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$310.60</w:t>
            </w:r>
          </w:p>
        </w:tc>
      </w:tr>
      <w:tr w:rsidR="00E2133E" w:rsidRPr="00E2133E" w14:paraId="3AA24A70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BC49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23D" w14:textId="06029B06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Abrazadera Tipo Nudo P/Cable De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Acero Snu476 Marca Fiero 3/4"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F363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0603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46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$45.69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223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$456.90</w:t>
            </w:r>
          </w:p>
        </w:tc>
      </w:tr>
      <w:tr w:rsidR="00E2133E" w:rsidRPr="00E2133E" w14:paraId="4DA182AD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13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2D4" w14:textId="3A9285DF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Abrazadera Tipo Nudo P/Cable De</w:t>
            </w:r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Acero Snu476 Marca Fiero</w:t>
            </w:r>
            <w:r w:rsidRPr="00F15B04">
              <w:rPr>
                <w:rFonts w:ascii="Gill Sans MT" w:hAnsi="Gill Sans MT" w:cs="Calibri"/>
                <w:spacing w:val="56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410F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175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A83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$58.48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15F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$584.80</w:t>
            </w:r>
          </w:p>
        </w:tc>
      </w:tr>
      <w:tr w:rsidR="00E2133E" w:rsidRPr="00E2133E" w14:paraId="3C783BD9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68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A88" w14:textId="417379B6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Abrazadera Sin Fin Acero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Inox</w:t>
            </w:r>
            <w:proofErr w:type="spellEnd"/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Marca:</w:t>
            </w:r>
            <w:r w:rsidR="00533E89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Ideal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Tridon</w:t>
            </w:r>
            <w:proofErr w:type="spellEnd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Hs-08 1/2"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2EDA" w14:textId="11D8E086" w:rsidR="00F15B04" w:rsidRPr="00F15B04" w:rsidRDefault="00590F9C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</w:t>
            </w:r>
            <w:r w:rsidR="00F15B04"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D2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3AA6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$42.95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57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$429.50</w:t>
            </w:r>
          </w:p>
        </w:tc>
      </w:tr>
      <w:tr w:rsidR="00E2133E" w:rsidRPr="00E2133E" w14:paraId="587C32E8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B758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9E1" w14:textId="60AD8D4F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Abrazadera Sin Fin Acero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Inox</w:t>
            </w:r>
            <w:proofErr w:type="spellEnd"/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Marca:</w:t>
            </w:r>
            <w:r w:rsidR="00533E89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Ideal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Tridon</w:t>
            </w:r>
            <w:proofErr w:type="spellEnd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Hs-08 3/4"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1FE9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302B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CBA5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$42.89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539C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$428.90</w:t>
            </w:r>
          </w:p>
        </w:tc>
      </w:tr>
      <w:tr w:rsidR="00E2133E" w:rsidRPr="00E2133E" w14:paraId="185F4990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0B4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9D0A" w14:textId="7D130B8D" w:rsidR="00F15B04" w:rsidRPr="00F15B04" w:rsidRDefault="00F15B04" w:rsidP="00805E14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Abrazadera Sin Fin Acero </w:t>
            </w:r>
            <w:proofErr w:type="spellStart"/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Inox</w:t>
            </w:r>
            <w:proofErr w:type="spellEnd"/>
            <w:r w:rsidR="00805E14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Marca:</w:t>
            </w:r>
            <w:r w:rsidR="00533E89" w:rsidRPr="007558F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 </w:t>
            </w:r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Ideal </w:t>
            </w:r>
            <w:proofErr w:type="spellStart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Tridon</w:t>
            </w:r>
            <w:proofErr w:type="spellEnd"/>
            <w:r w:rsidRPr="00F15B04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 Hs-08 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5823" w14:textId="77777777" w:rsidR="00F15B04" w:rsidRPr="00F15B04" w:rsidRDefault="00F15B04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DF7A" w14:textId="77777777" w:rsidR="00F15B04" w:rsidRPr="00F15B04" w:rsidRDefault="00F15B04" w:rsidP="00F15B04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1DF7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73FB" w14:textId="77777777" w:rsidR="00F15B04" w:rsidRPr="00F15B04" w:rsidRDefault="00F15B04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F15B04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$594.00</w:t>
            </w:r>
          </w:p>
        </w:tc>
      </w:tr>
      <w:tr w:rsidR="00E2133E" w:rsidRPr="00E2133E" w14:paraId="423D8E39" w14:textId="77777777" w:rsidTr="00E90CE9">
        <w:trPr>
          <w:trHeight w:val="53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283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BC3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Llave Para Manguera (De Nariz)</w:t>
            </w:r>
          </w:p>
          <w:p w14:paraId="3388A20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Semicompacta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1/2" Marca Urrea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3BB7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C6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CBD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$268.55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B45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$6,713.75</w:t>
            </w:r>
          </w:p>
        </w:tc>
      </w:tr>
      <w:tr w:rsidR="00E2133E" w:rsidRPr="00E2133E" w14:paraId="4FBC3D0B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F77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3D6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Junta</w:t>
            </w:r>
            <w:r w:rsidRPr="00C538C7">
              <w:rPr>
                <w:rFonts w:ascii="Gill Sans MT" w:hAnsi="Gill Sans MT" w:cs="Arial"/>
                <w:spacing w:val="-27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2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Cera,</w:t>
            </w:r>
            <w:r w:rsidRPr="00C538C7">
              <w:rPr>
                <w:rFonts w:ascii="Gill Sans MT" w:hAnsi="Gill Sans MT" w:cs="Arial"/>
                <w:spacing w:val="-2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Cuello</w:t>
            </w:r>
            <w:r w:rsidRPr="00C538C7">
              <w:rPr>
                <w:rFonts w:ascii="Gill Sans MT" w:hAnsi="Gill Sans MT" w:cs="Arial"/>
                <w:spacing w:val="-2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2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Cera</w:t>
            </w:r>
            <w:r w:rsidRPr="00C538C7">
              <w:rPr>
                <w:rFonts w:ascii="Gill Sans MT" w:hAnsi="Gill Sans MT" w:cs="Arial"/>
                <w:spacing w:val="-2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Para</w:t>
            </w:r>
            <w:r w:rsidRPr="00C538C7">
              <w:rPr>
                <w:rFonts w:ascii="Gill Sans MT" w:hAnsi="Gill Sans MT" w:cs="Arial"/>
                <w:spacing w:val="-26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Wc</w:t>
            </w:r>
            <w:proofErr w:type="spellEnd"/>
          </w:p>
          <w:p w14:paraId="682CAB4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Marca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Prohel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A806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0D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0173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$30.73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799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$921.90</w:t>
            </w:r>
          </w:p>
        </w:tc>
      </w:tr>
      <w:tr w:rsidR="00E2133E" w:rsidRPr="00E2133E" w14:paraId="3078A511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A8C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0B8B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Lijas Para Tablaroca 220 A-99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B102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679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80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$11.64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2837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$116.40</w:t>
            </w:r>
          </w:p>
        </w:tc>
      </w:tr>
      <w:tr w:rsidR="00E2133E" w:rsidRPr="00E2133E" w14:paraId="0B17DA80" w14:textId="77777777" w:rsidTr="00E90CE9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3F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E6F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Esponja Lijadora Para Tablaroca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C2C9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7B4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253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$213.47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5B3C" w14:textId="546B9326" w:rsidR="00C538C7" w:rsidRPr="00C538C7" w:rsidRDefault="00BD369A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E2133E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 xml:space="preserve">  </w:t>
            </w:r>
            <w:r w:rsidR="00C538C7"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$1,067.35</w:t>
            </w:r>
          </w:p>
        </w:tc>
      </w:tr>
      <w:tr w:rsidR="00E2133E" w:rsidRPr="00E2133E" w14:paraId="138DEDB1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21D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F792" w14:textId="00EE9697" w:rsidR="00C538C7" w:rsidRPr="00C538C7" w:rsidRDefault="00533E89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Plafón</w:t>
            </w:r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Modular Marca </w:t>
            </w:r>
            <w:proofErr w:type="spellStart"/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Usg</w:t>
            </w:r>
            <w:proofErr w:type="spellEnd"/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Modelo</w:t>
            </w:r>
          </w:p>
          <w:p w14:paraId="5FE253E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Radar De 0.61x1.22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E500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71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525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83D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$6,223.60</w:t>
            </w:r>
          </w:p>
        </w:tc>
      </w:tr>
      <w:tr w:rsidR="00E2133E" w:rsidRPr="00E2133E" w14:paraId="1762B594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39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8E6" w14:textId="00396FE4" w:rsidR="00C538C7" w:rsidRPr="00C538C7" w:rsidRDefault="00533E89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Plafón</w:t>
            </w:r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Modular Marca </w:t>
            </w:r>
            <w:proofErr w:type="spellStart"/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Usg</w:t>
            </w:r>
            <w:proofErr w:type="spellEnd"/>
            <w:r w:rsidR="00C538C7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Modelo</w:t>
            </w:r>
          </w:p>
          <w:p w14:paraId="0600ED1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Radar De 0.61x0.61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7306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2D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0CA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$186.09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60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$3,721.80</w:t>
            </w:r>
          </w:p>
        </w:tc>
      </w:tr>
      <w:tr w:rsidR="00E2133E" w:rsidRPr="00E2133E" w14:paraId="24080D47" w14:textId="77777777" w:rsidTr="00AC77C5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1A4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107" w:right="-58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63F22A91" wp14:editId="5C57EB58">
                  <wp:extent cx="276225" cy="172720"/>
                  <wp:effectExtent l="0" t="0" r="0" b="0"/>
                  <wp:docPr id="186" name="Imagen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D8F60AC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1515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3EC73AC" wp14:editId="111E6C1F">
                  <wp:extent cx="888365" cy="172720"/>
                  <wp:effectExtent l="0" t="0" r="0" b="0"/>
                  <wp:docPr id="187" name="Imagen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07C7623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/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726A48C" wp14:editId="00836D0C">
                      <wp:extent cx="718185" cy="170180"/>
                      <wp:effectExtent l="0" t="0" r="5715" b="0"/>
                      <wp:docPr id="179" name="Grupo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185" cy="170180"/>
                                <a:chOff x="0" y="0"/>
                                <a:chExt cx="1131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" y="0"/>
                                  <a:ext cx="1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BA287" id="Grupo 179" o:spid="_x0000_s1026" style="width:56.55pt;height:13.4pt;mso-position-horizontal-relative:char;mso-position-vertical-relative:line" coordsize="113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">
                      <v:shape id="Picture 10" o:spid="_x0000_s1027" type="#_x0000_t75" style="position:absolute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">
                        <v:imagedata r:id="rId13" o:title=""/>
                      </v:shape>
                      <v:shape id="Picture 11" o:spid="_x0000_s1028" type="#_x0000_t75" style="position:absolute;left:444;width: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">
                        <v:imagedata r:id="rId14" o:title=""/>
                      </v:shape>
                      <v:shape id="Picture 12" o:spid="_x0000_s1029" type="#_x0000_t75" style="position:absolute;left:536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1CCD36A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25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CFB2533" wp14:editId="59CEE613">
                      <wp:extent cx="335280" cy="170180"/>
                      <wp:effectExtent l="0" t="0" r="7620" b="0"/>
                      <wp:docPr id="183" name="Grupo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170180"/>
                                <a:chOff x="0" y="0"/>
                                <a:chExt cx="528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" y="0"/>
                                  <a:ext cx="34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4025F" id="Grupo 183" o:spid="_x0000_s1026" style="width:26.4pt;height:13.4pt;mso-position-horizontal-relative:char;mso-position-vertical-relative:line" coordsize="52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">
                      <v:shape id="Picture 14" o:spid="_x0000_s1027" type="#_x0000_t75" style="position:absolute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">
                        <v:imagedata r:id="rId18" o:title=""/>
                      </v:shape>
                      <v:shape id="Picture 15" o:spid="_x0000_s1028" type="#_x0000_t75" style="position:absolute;left:192;width:3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9D753E9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15D5651" wp14:editId="24C56574">
                  <wp:extent cx="621030" cy="172720"/>
                  <wp:effectExtent l="0" t="0" r="0" b="0"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4BAF9A5" w14:textId="77777777" w:rsidR="001C0816" w:rsidRPr="00F15B04" w:rsidRDefault="001C0816" w:rsidP="00AC77C5">
            <w:pPr>
              <w:kinsoku w:val="0"/>
              <w:overflowPunct w:val="0"/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3D1C8B7" wp14:editId="620DE973">
                  <wp:extent cx="655320" cy="172720"/>
                  <wp:effectExtent l="0" t="0" r="0" b="0"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3E" w:rsidRPr="00E2133E" w14:paraId="1649F985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B4F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A15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Hoja De Tablaroca Marca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Usg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5A55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7E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97D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$191.80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D5F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$1,918.00</w:t>
            </w:r>
          </w:p>
        </w:tc>
      </w:tr>
      <w:tr w:rsidR="00E2133E" w:rsidRPr="00E2133E" w14:paraId="1F0BEFD4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60B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E5B" w14:textId="55A2890F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Postes</w:t>
            </w:r>
            <w:r w:rsidRPr="00C538C7">
              <w:rPr>
                <w:rFonts w:ascii="Gill Sans MT" w:hAnsi="Gill Sans MT" w:cs="Arial"/>
                <w:spacing w:val="-24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Para</w:t>
            </w:r>
            <w:r w:rsidRPr="00C538C7">
              <w:rPr>
                <w:rFonts w:ascii="Gill Sans MT" w:hAnsi="Gill Sans MT" w:cs="Arial"/>
                <w:spacing w:val="-2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Tablaroca</w:t>
            </w:r>
            <w:r w:rsidRPr="00C538C7">
              <w:rPr>
                <w:rFonts w:ascii="Gill Sans MT" w:hAnsi="Gill Sans MT" w:cs="Arial"/>
                <w:spacing w:val="-22"/>
                <w:sz w:val="20"/>
                <w:szCs w:val="20"/>
                <w:lang w:val="es-MX" w:eastAsia="es-MX"/>
              </w:rPr>
              <w:t xml:space="preserve"> </w:t>
            </w:r>
            <w:r w:rsidR="00533E89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Metálico</w:t>
            </w:r>
            <w:r w:rsidRPr="00C538C7">
              <w:rPr>
                <w:rFonts w:ascii="Gill Sans MT" w:hAnsi="Gill Sans MT" w:cs="Arial"/>
                <w:spacing w:val="-2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Calibre</w:t>
            </w:r>
            <w:r w:rsidR="001C0816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26 Longitud 3.05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Mtrs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6.35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238A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DB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5E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$100.26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B08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$1,002.60</w:t>
            </w:r>
          </w:p>
        </w:tc>
      </w:tr>
      <w:tr w:rsidR="00E2133E" w:rsidRPr="00E2133E" w14:paraId="0C676BC0" w14:textId="77777777" w:rsidTr="00E90CE9">
        <w:trPr>
          <w:trHeight w:val="42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681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C8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Canal De Amarre 6.35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172F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50B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89B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$79.68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A1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$796.80</w:t>
            </w:r>
          </w:p>
        </w:tc>
      </w:tr>
      <w:tr w:rsidR="00E2133E" w:rsidRPr="00E2133E" w14:paraId="793C767F" w14:textId="77777777" w:rsidTr="00E90CE9">
        <w:trPr>
          <w:trHeight w:val="43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91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93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Redimix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19 Litros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B40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6E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6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843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$555.56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FDFB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$1,111.12</w:t>
            </w:r>
          </w:p>
        </w:tc>
      </w:tr>
      <w:tr w:rsidR="00E2133E" w:rsidRPr="00E2133E" w14:paraId="6DB112A4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10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6F0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Rollo De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Perfacinta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884A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541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AE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$76.14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25E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$380.70</w:t>
            </w:r>
          </w:p>
        </w:tc>
      </w:tr>
      <w:tr w:rsidR="00E2133E" w:rsidRPr="00E2133E" w14:paraId="13EDBDFC" w14:textId="77777777" w:rsidTr="00E90CE9">
        <w:trPr>
          <w:trHeight w:val="27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03DB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C026" w14:textId="5601B34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Rollo</w:t>
            </w:r>
            <w:r w:rsidRPr="00C538C7">
              <w:rPr>
                <w:rFonts w:ascii="Gill Sans MT" w:hAnsi="Gill Sans MT" w:cs="Arial"/>
                <w:spacing w:val="-4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46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Perfacinta</w:t>
            </w:r>
            <w:proofErr w:type="spellEnd"/>
            <w:r w:rsidRPr="00C538C7">
              <w:rPr>
                <w:rFonts w:ascii="Gill Sans MT" w:hAnsi="Gill Sans MT" w:cs="Arial"/>
                <w:spacing w:val="-47"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Con</w:t>
            </w:r>
            <w:r w:rsidR="004247A0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pacing w:val="-4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Metal</w:t>
            </w:r>
            <w:proofErr w:type="gramEnd"/>
            <w:r w:rsidR="004247A0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pacing w:val="-4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Esquinero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589B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43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182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$483.60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10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$1,450.80</w:t>
            </w:r>
          </w:p>
        </w:tc>
      </w:tr>
      <w:tr w:rsidR="00E2133E" w:rsidRPr="00E2133E" w14:paraId="737A30FD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338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63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Pijas Para Tablaroca 8x1"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AB28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07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98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$0.16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63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$160.00</w:t>
            </w:r>
          </w:p>
        </w:tc>
      </w:tr>
      <w:tr w:rsidR="00E2133E" w:rsidRPr="00E2133E" w14:paraId="27536079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7E8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BA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Pijas</w:t>
            </w:r>
            <w:r w:rsidRPr="00C538C7">
              <w:rPr>
                <w:rFonts w:ascii="Gill Sans MT" w:hAnsi="Gill Sans MT" w:cs="Arial"/>
                <w:spacing w:val="-4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Punta</w:t>
            </w:r>
            <w:r w:rsidRPr="00C538C7">
              <w:rPr>
                <w:rFonts w:ascii="Gill Sans MT" w:hAnsi="Gill Sans MT" w:cs="Arial"/>
                <w:spacing w:val="-4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4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Broca</w:t>
            </w:r>
            <w:r w:rsidRPr="00C538C7">
              <w:rPr>
                <w:rFonts w:ascii="Gill Sans MT" w:hAnsi="Gill Sans MT" w:cs="Arial"/>
                <w:spacing w:val="-4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Cabeza</w:t>
            </w:r>
            <w:r w:rsidRPr="00C538C7">
              <w:rPr>
                <w:rFonts w:ascii="Gill Sans MT" w:hAnsi="Gill Sans MT" w:cs="Arial"/>
                <w:spacing w:val="-21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Phillips</w:t>
            </w:r>
            <w:r w:rsidRPr="00C538C7">
              <w:rPr>
                <w:rFonts w:ascii="Gill Sans MT" w:hAnsi="Gill Sans MT" w:cs="Arial"/>
                <w:spacing w:val="-4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</w:p>
          <w:p w14:paraId="1E55333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w w:val="105"/>
                <w:sz w:val="20"/>
                <w:szCs w:val="20"/>
                <w:lang w:val="es-MX" w:eastAsia="es-MX"/>
              </w:rPr>
              <w:t>8x1/2"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84E5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CB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B97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$0.17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FF8B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$85.00</w:t>
            </w:r>
          </w:p>
        </w:tc>
      </w:tr>
      <w:tr w:rsidR="00E2133E" w:rsidRPr="00E2133E" w14:paraId="753DD5ED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C7C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550" w14:textId="6A6F86B2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Lijas Para </w:t>
            </w:r>
            <w:proofErr w:type="gram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Tablaroca</w:t>
            </w:r>
            <w:r w:rsidR="00E2133E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pacing w:val="-51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Modelo</w:t>
            </w:r>
            <w:proofErr w:type="gram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Gr-100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4B3D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407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34B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8D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$54.36</w:t>
            </w:r>
          </w:p>
        </w:tc>
      </w:tr>
      <w:tr w:rsidR="00E2133E" w:rsidRPr="00E2133E" w14:paraId="1FC89107" w14:textId="77777777" w:rsidTr="00E90CE9">
        <w:trPr>
          <w:trHeight w:val="27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EA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3C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Pintura Vinimex De 19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Lts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6439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AC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6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BC54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$2,919.14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2EB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$11,676.56</w:t>
            </w:r>
          </w:p>
        </w:tc>
      </w:tr>
      <w:tr w:rsidR="00E2133E" w:rsidRPr="00E2133E" w14:paraId="65833705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811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7D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Repuesto Para Rodillo Microfibra 9" X</w:t>
            </w:r>
          </w:p>
          <w:p w14:paraId="5C08B1A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3/8 Marca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Surtek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FAC8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9D7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39F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$119.74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5D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$1,197.40</w:t>
            </w:r>
          </w:p>
        </w:tc>
      </w:tr>
      <w:tr w:rsidR="00E2133E" w:rsidRPr="00E2133E" w14:paraId="4104FA83" w14:textId="77777777" w:rsidTr="00E90CE9">
        <w:trPr>
          <w:trHeight w:val="44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AA3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D90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Masking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Tape 3/4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A848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A1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4A8A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$36.56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3D2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$365.60</w:t>
            </w:r>
          </w:p>
        </w:tc>
      </w:tr>
      <w:tr w:rsidR="00E2133E" w:rsidRPr="00E2133E" w14:paraId="19A0E984" w14:textId="77777777" w:rsidTr="00E90CE9">
        <w:trPr>
          <w:trHeight w:val="41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4AA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B6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Masking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Tape 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405D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71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0B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$51.72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094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$258.60</w:t>
            </w:r>
          </w:p>
        </w:tc>
      </w:tr>
      <w:tr w:rsidR="00E2133E" w:rsidRPr="00E2133E" w14:paraId="40F6A30D" w14:textId="77777777" w:rsidTr="00E90CE9">
        <w:trPr>
          <w:trHeight w:val="41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83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030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Masking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Tape Azul 3/4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3DDE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62D6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8E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$63.96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11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$319.80</w:t>
            </w:r>
          </w:p>
        </w:tc>
      </w:tr>
      <w:tr w:rsidR="00E2133E" w:rsidRPr="00E2133E" w14:paraId="0E172B5A" w14:textId="77777777" w:rsidTr="00E90CE9">
        <w:trPr>
          <w:trHeight w:val="41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86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49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Masking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Tape Azul 1"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8BD4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A98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63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$96.07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E3D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$480.35</w:t>
            </w:r>
          </w:p>
        </w:tc>
      </w:tr>
      <w:tr w:rsidR="00E2133E" w:rsidRPr="00E2133E" w14:paraId="67CBC8AF" w14:textId="77777777" w:rsidTr="00E90CE9">
        <w:trPr>
          <w:trHeight w:val="63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03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0"/>
                <w:szCs w:val="20"/>
                <w:lang w:val="es-MX" w:eastAsia="es-MX"/>
              </w:rPr>
            </w:pPr>
          </w:p>
          <w:p w14:paraId="16CEDAD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A4C" w14:textId="35F7E584" w:rsidR="00C538C7" w:rsidRPr="00C538C7" w:rsidRDefault="00C538C7" w:rsidP="00BD369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Extensi</w:t>
            </w:r>
            <w:r w:rsid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ó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n Telesc</w:t>
            </w:r>
            <w:r w:rsid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ó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</w:t>
            </w:r>
            <w:r w:rsid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a De</w:t>
            </w:r>
            <w:r w:rsidRPr="00C538C7">
              <w:rPr>
                <w:rFonts w:ascii="Gill Sans MT" w:hAnsi="Gill Sans MT" w:cs="Arial"/>
                <w:spacing w:val="57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Aluminio</w:t>
            </w:r>
            <w:r w:rsidR="00BD369A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Medida 2.40cm, Modelo Dust5003 Marca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Dust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ECCA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</w:p>
          <w:p w14:paraId="19ADB982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59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Gill Sans MT" w:hAnsi="Gill Sans MT"/>
                <w:sz w:val="20"/>
                <w:szCs w:val="20"/>
                <w:lang w:val="es-MX" w:eastAsia="es-MX"/>
              </w:rPr>
            </w:pPr>
          </w:p>
          <w:p w14:paraId="2EEF9ED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07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</w:p>
          <w:p w14:paraId="3F5DA32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$404.60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8E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</w:p>
          <w:p w14:paraId="660EFB4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$809.20</w:t>
            </w:r>
          </w:p>
        </w:tc>
      </w:tr>
      <w:tr w:rsidR="00E2133E" w:rsidRPr="00E2133E" w14:paraId="2A182973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CA4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99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Plasti</w:t>
            </w:r>
            <w:proofErr w:type="spellEnd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Protector Profesional Marca</w:t>
            </w:r>
          </w:p>
          <w:p w14:paraId="6C9EDB7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Comex Uso Rudo De 10 M2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BCE5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693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575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$66.22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E4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$1,986.60</w:t>
            </w:r>
          </w:p>
        </w:tc>
      </w:tr>
      <w:tr w:rsidR="00E2133E" w:rsidRPr="00E2133E" w14:paraId="2251D36D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85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0A0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Lampara De 39 W Slim Line Marca</w:t>
            </w:r>
          </w:p>
          <w:p w14:paraId="6FAF0BC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Phillips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DEF4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0996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C4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$107.34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E8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$5,367.00</w:t>
            </w:r>
          </w:p>
        </w:tc>
      </w:tr>
      <w:tr w:rsidR="00E2133E" w:rsidRPr="00E2133E" w14:paraId="34CBC868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BA0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96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n-US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n-US" w:eastAsia="es-MX"/>
              </w:rPr>
              <w:t>Bases Slim Line Marca Phillips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D63F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2EF0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65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Juego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975D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D1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$1,801.50</w:t>
            </w:r>
          </w:p>
        </w:tc>
      </w:tr>
      <w:tr w:rsidR="00E2133E" w:rsidRPr="00E2133E" w14:paraId="19A97089" w14:textId="77777777" w:rsidTr="00E90CE9">
        <w:trPr>
          <w:trHeight w:val="27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0CD6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130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Cinta</w:t>
            </w:r>
            <w:r w:rsidRPr="00C538C7">
              <w:rPr>
                <w:rFonts w:ascii="Gill Sans MT" w:hAnsi="Gill Sans MT" w:cs="Arial"/>
                <w:spacing w:val="-23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19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Aislar</w:t>
            </w:r>
            <w:r w:rsidRPr="00C538C7">
              <w:rPr>
                <w:rFonts w:ascii="Gill Sans MT" w:hAnsi="Gill Sans MT" w:cs="Arial"/>
                <w:spacing w:val="-21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Color</w:t>
            </w:r>
            <w:r w:rsidRPr="00C538C7">
              <w:rPr>
                <w:rFonts w:ascii="Gill Sans MT" w:hAnsi="Gill Sans MT" w:cs="Arial"/>
                <w:spacing w:val="-21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Negra</w:t>
            </w:r>
            <w:r w:rsidRPr="00C538C7">
              <w:rPr>
                <w:rFonts w:ascii="Gill Sans MT" w:hAnsi="Gill Sans MT" w:cs="Arial"/>
                <w:spacing w:val="-22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Marca</w:t>
            </w:r>
            <w:r w:rsidRPr="00C538C7">
              <w:rPr>
                <w:rFonts w:ascii="Gill Sans MT" w:hAnsi="Gill Sans MT" w:cs="Arial"/>
                <w:spacing w:val="-22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Nito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EB76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CC8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B6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$38.20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4A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$573.00</w:t>
            </w:r>
          </w:p>
        </w:tc>
      </w:tr>
      <w:tr w:rsidR="00E2133E" w:rsidRPr="00E2133E" w14:paraId="106F7829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E99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6468" w14:textId="1052FE9F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Balastros </w:t>
            </w:r>
            <w:r w:rsidR="000E3FCC" w:rsidRPr="007558F4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Electrónicos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39 W X 2 Marca</w:t>
            </w:r>
          </w:p>
          <w:p w14:paraId="506CAAB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Phillips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275E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340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427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$271.71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8DD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$13,585.50</w:t>
            </w:r>
          </w:p>
        </w:tc>
      </w:tr>
      <w:tr w:rsidR="00E2133E" w:rsidRPr="00E2133E" w14:paraId="29447022" w14:textId="77777777" w:rsidTr="00E90CE9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FB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F58" w14:textId="0D9C7C0A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Cable </w:t>
            </w:r>
            <w:r w:rsidR="007558F4"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Dúplex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 xml:space="preserve"> # 12 Marca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Iusa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3173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3A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5"/>
              <w:jc w:val="center"/>
              <w:rPr>
                <w:rFonts w:ascii="Gill Sans MT" w:hAnsi="Gill Sans MT" w:cs="Arial"/>
                <w:w w:val="93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w w:val="93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B2E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$33.43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6CB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$20,058.00</w:t>
            </w:r>
          </w:p>
        </w:tc>
      </w:tr>
      <w:tr w:rsidR="00E2133E" w:rsidRPr="00E2133E" w14:paraId="59AD8E48" w14:textId="77777777" w:rsidTr="00E90CE9">
        <w:trPr>
          <w:trHeight w:val="26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1E4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3F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Cajas</w:t>
            </w:r>
            <w:r w:rsidRPr="00C538C7">
              <w:rPr>
                <w:rFonts w:ascii="Gill Sans MT" w:hAnsi="Gill Sans MT" w:cs="Arial"/>
                <w:spacing w:val="-38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De</w:t>
            </w:r>
            <w:r w:rsidRPr="00C538C7">
              <w:rPr>
                <w:rFonts w:ascii="Gill Sans MT" w:hAnsi="Gill Sans MT" w:cs="Arial"/>
                <w:spacing w:val="-3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Sobre</w:t>
            </w:r>
            <w:r w:rsidRPr="00C538C7">
              <w:rPr>
                <w:rFonts w:ascii="Gill Sans MT" w:hAnsi="Gill Sans MT" w:cs="Arial"/>
                <w:spacing w:val="-37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Poner</w:t>
            </w:r>
            <w:r w:rsidRPr="00C538C7">
              <w:rPr>
                <w:rFonts w:ascii="Gill Sans MT" w:hAnsi="Gill Sans MT" w:cs="Arial"/>
                <w:spacing w:val="-36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Marca</w:t>
            </w:r>
            <w:r w:rsidRPr="00C538C7">
              <w:rPr>
                <w:rFonts w:ascii="Gill Sans MT" w:hAnsi="Gill Sans MT" w:cs="Arial"/>
                <w:spacing w:val="-37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Thorsman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6AC8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6DB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239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$113.27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CD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$7,928.90</w:t>
            </w:r>
          </w:p>
        </w:tc>
      </w:tr>
      <w:tr w:rsidR="00E2133E" w:rsidRPr="00E2133E" w14:paraId="0DB1E113" w14:textId="77777777" w:rsidTr="00E90CE9">
        <w:trPr>
          <w:trHeight w:val="27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509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right="122"/>
              <w:jc w:val="right"/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Arial" w:hAnsi="Arial" w:cs="Arial"/>
                <w:w w:val="105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D640" w14:textId="3E3A2B24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11"/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 xml:space="preserve">Chalupas Para </w:t>
            </w:r>
            <w:r w:rsidR="000E3FCC" w:rsidRPr="007558F4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>Extensión</w:t>
            </w:r>
            <w:r w:rsidRPr="00C538C7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 xml:space="preserve"> De P</w:t>
            </w:r>
            <w:r w:rsidR="007558F4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>VC</w:t>
            </w:r>
            <w:r w:rsidRPr="00C538C7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538C7">
              <w:rPr>
                <w:rFonts w:ascii="Gill Sans MT" w:hAnsi="Gill Sans MT" w:cs="Arial"/>
                <w:w w:val="95"/>
                <w:sz w:val="20"/>
                <w:szCs w:val="20"/>
                <w:lang w:val="es-MX" w:eastAsia="es-MX"/>
              </w:rPr>
              <w:t>Poliflex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4411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2E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89"/>
              <w:rPr>
                <w:rFonts w:ascii="Gill Sans MT" w:hAnsi="Gill Sans MT" w:cs="Arial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Arial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323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1B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$1,341.20</w:t>
            </w:r>
          </w:p>
        </w:tc>
      </w:tr>
      <w:tr w:rsidR="00E2133E" w:rsidRPr="00E2133E" w14:paraId="660D2355" w14:textId="77777777" w:rsidTr="00E90CE9">
        <w:trPr>
          <w:trHeight w:val="53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6A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0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C2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Contacto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Duplex</w:t>
            </w:r>
            <w:proofErr w:type="spellEnd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20a Marca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Leviton</w:t>
            </w:r>
            <w:proofErr w:type="spellEnd"/>
          </w:p>
          <w:p w14:paraId="311D96B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Modelo Cr20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F72A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Calibri" w:hAnsi="Calibri" w:cs="Calibri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F18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0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B29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$67.01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560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$4,690.70</w:t>
            </w:r>
          </w:p>
        </w:tc>
      </w:tr>
      <w:tr w:rsidR="00E2133E" w:rsidRPr="00E2133E" w14:paraId="7DA95C69" w14:textId="77777777" w:rsidTr="00E90CE9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716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D5A" w14:textId="2A93DA39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Focos De9 W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Igoto</w:t>
            </w:r>
            <w:proofErr w:type="spellEnd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Luz 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Fría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Marca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Igoto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1EAC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98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87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F31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$30.85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387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$1,079.75</w:t>
            </w:r>
          </w:p>
        </w:tc>
      </w:tr>
      <w:tr w:rsidR="00E2133E" w:rsidRPr="00E2133E" w14:paraId="6A3C8325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151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F165" w14:textId="48B5876F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Focos Dicroicos 7 W Led Luz 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Fría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Marca</w:t>
            </w:r>
          </w:p>
          <w:p w14:paraId="7D5D619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Phillips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DD03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790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0F0E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$38.03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6805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$1,331.05</w:t>
            </w:r>
          </w:p>
        </w:tc>
      </w:tr>
      <w:tr w:rsidR="00E2133E" w:rsidRPr="00E2133E" w14:paraId="1C26888F" w14:textId="77777777" w:rsidTr="00E90CE9">
        <w:trPr>
          <w:trHeight w:val="54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20C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24D" w14:textId="4A66BB1A" w:rsidR="00C538C7" w:rsidRPr="00C538C7" w:rsidRDefault="00C538C7" w:rsidP="004247A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Canaleta 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Plástica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De 1/2 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on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 xml:space="preserve">Pegamento Marca </w:t>
            </w:r>
            <w:proofErr w:type="spellStart"/>
            <w:r w:rsidRPr="00C538C7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Dexon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F34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F7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C82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$51.89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791F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$2,594.50</w:t>
            </w:r>
          </w:p>
        </w:tc>
      </w:tr>
      <w:tr w:rsidR="00E2133E" w:rsidRPr="00E2133E" w14:paraId="124AC7A9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97D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776" w14:textId="641FFA6B" w:rsidR="00C538C7" w:rsidRPr="00C538C7" w:rsidRDefault="00C538C7" w:rsidP="004247A0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Taquetes 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Plásticos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De 1/4 Marca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Thorsman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39A9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288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8F3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$0.28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18C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$140.00</w:t>
            </w:r>
          </w:p>
        </w:tc>
      </w:tr>
      <w:tr w:rsidR="00E2133E" w:rsidRPr="00E2133E" w14:paraId="63A26516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630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C1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Taquete Para Tabla Roca Cola De Puerco</w:t>
            </w:r>
          </w:p>
          <w:p w14:paraId="260E30E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sz w:val="20"/>
                <w:szCs w:val="20"/>
                <w:lang w:val="es-MX" w:eastAsia="es-MX"/>
              </w:rPr>
              <w:t>Marca Fiero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CB65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64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5E07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$1.85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A65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$277.50</w:t>
            </w:r>
          </w:p>
        </w:tc>
      </w:tr>
      <w:tr w:rsidR="00E2133E" w:rsidRPr="00E2133E" w14:paraId="186E1E52" w14:textId="77777777" w:rsidTr="00AC77C5">
        <w:trPr>
          <w:trHeight w:val="2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B21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ind w:left="107" w:right="-58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38DEE21" wp14:editId="06F546A0">
                  <wp:extent cx="276225" cy="172720"/>
                  <wp:effectExtent l="0" t="0" r="0" b="0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9F1DEB1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ind w:left="1515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AA32B6A" wp14:editId="30C53955">
                  <wp:extent cx="888365" cy="172720"/>
                  <wp:effectExtent l="0" t="0" r="0" b="0"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EF8EDA3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93531B8" wp14:editId="28C13065">
                      <wp:extent cx="718185" cy="170180"/>
                      <wp:effectExtent l="0" t="0" r="5715" b="0"/>
                      <wp:docPr id="201" name="Grupo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185" cy="170180"/>
                                <a:chOff x="0" y="0"/>
                                <a:chExt cx="1131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" y="0"/>
                                  <a:ext cx="1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0"/>
                                  <a:ext cx="60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B53D0" id="Grupo 201" o:spid="_x0000_s1026" style="width:56.55pt;height:13.4pt;mso-position-horizontal-relative:char;mso-position-vertical-relative:line" coordsize="113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">
                      <v:shape id="Picture 10" o:spid="_x0000_s1027" type="#_x0000_t75" style="position:absolute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">
                        <v:imagedata r:id="rId13" o:title=""/>
                      </v:shape>
                      <v:shape id="Picture 11" o:spid="_x0000_s1028" type="#_x0000_t75" style="position:absolute;left:444;width: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">
                        <v:imagedata r:id="rId14" o:title=""/>
                      </v:shape>
                      <v:shape id="Picture 12" o:spid="_x0000_s1029" type="#_x0000_t75" style="position:absolute;left:536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EC16F0A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ind w:left="25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66A5049" wp14:editId="0796BFD6">
                      <wp:extent cx="335280" cy="170180"/>
                      <wp:effectExtent l="0" t="0" r="7620" b="0"/>
                      <wp:docPr id="205" name="Grup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170180"/>
                                <a:chOff x="0" y="0"/>
                                <a:chExt cx="528" cy="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" y="0"/>
                                  <a:ext cx="34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50762" id="Grupo 205" o:spid="_x0000_s1026" style="width:26.4pt;height:13.4pt;mso-position-horizontal-relative:char;mso-position-vertical-relative:line" coordsize="528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">
                      <v:shape id="Picture 14" o:spid="_x0000_s1027" type="#_x0000_t75" style="position:absolute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">
                        <v:imagedata r:id="rId18" o:title=""/>
                      </v:shape>
                      <v:shape id="Picture 15" o:spid="_x0000_s1028" type="#_x0000_t75" style="position:absolute;left:192;width:3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DCDB0F8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D4A3AE0" wp14:editId="63C17DD0">
                  <wp:extent cx="621030" cy="172720"/>
                  <wp:effectExtent l="0" t="0" r="0" b="0"/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70AE7DF" w14:textId="77777777" w:rsidR="00533E89" w:rsidRPr="00F15B04" w:rsidRDefault="00533E89" w:rsidP="00AC77C5">
            <w:pPr>
              <w:kinsoku w:val="0"/>
              <w:overflowPunct w:val="0"/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es-MX" w:eastAsia="es-MX"/>
              </w:rPr>
            </w:pPr>
            <w:r w:rsidRPr="00E2133E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104779F" wp14:editId="736DC72E">
                  <wp:extent cx="655320" cy="172720"/>
                  <wp:effectExtent l="0" t="0" r="0" b="0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3E" w:rsidRPr="00E2133E" w14:paraId="0C03ED6F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F95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9F6E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Apagador Sencillo Color Blanco Marca</w:t>
            </w:r>
          </w:p>
          <w:p w14:paraId="093C2AB6" w14:textId="0A13648E" w:rsidR="00C538C7" w:rsidRPr="00C538C7" w:rsidRDefault="00533E89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>Simón</w:t>
            </w:r>
            <w:r w:rsidR="00C538C7" w:rsidRPr="00C538C7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 xml:space="preserve"> Modelo 25101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433C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AB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C01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$31.39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A40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$1,569.50</w:t>
            </w:r>
          </w:p>
        </w:tc>
      </w:tr>
      <w:tr w:rsidR="00E2133E" w:rsidRPr="00E2133E" w14:paraId="2F6C8CBB" w14:textId="77777777" w:rsidTr="00E90CE9">
        <w:trPr>
          <w:trHeight w:val="54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92F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9D7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Placa 1 Modulo Con Chasis Blanco</w:t>
            </w:r>
          </w:p>
          <w:p w14:paraId="22C2DF09" w14:textId="59ADF3DA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 xml:space="preserve">Marca </w:t>
            </w:r>
            <w:r w:rsidR="00533E89" w:rsidRPr="007558F4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>Simón</w:t>
            </w:r>
            <w:r w:rsidRPr="00C538C7">
              <w:rPr>
                <w:rFonts w:ascii="Gill Sans MT" w:hAnsi="Gill Sans MT" w:cs="Calibri"/>
                <w:w w:val="110"/>
                <w:sz w:val="20"/>
                <w:szCs w:val="20"/>
                <w:lang w:val="es-MX" w:eastAsia="es-MX"/>
              </w:rPr>
              <w:t xml:space="preserve"> Modelo 25611-30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0E8C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622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4E9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$30.32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BF16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$1,516.00</w:t>
            </w:r>
          </w:p>
        </w:tc>
      </w:tr>
      <w:tr w:rsidR="00E2133E" w:rsidRPr="00E2133E" w14:paraId="6D127AC6" w14:textId="77777777" w:rsidTr="00E90CE9">
        <w:trPr>
          <w:trHeight w:val="5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9E53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84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BF6D" w14:textId="60671A65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Placas Para Contacto Blanco </w:t>
            </w:r>
            <w:r w:rsidR="00533E89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Dúplex</w:t>
            </w:r>
          </w:p>
          <w:p w14:paraId="7D419A60" w14:textId="0F228A51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Marca </w:t>
            </w:r>
            <w:proofErr w:type="spellStart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Levit</w:t>
            </w:r>
            <w:r w:rsidR="004247A0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o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n</w:t>
            </w:r>
            <w:proofErr w:type="spellEnd"/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Mod</w:t>
            </w:r>
            <w:r w:rsidRPr="00C538C7">
              <w:rPr>
                <w:rFonts w:ascii="Gill Sans MT" w:hAnsi="Gill Sans MT" w:cs="Calibri"/>
                <w:spacing w:val="52"/>
                <w:w w:val="105"/>
                <w:sz w:val="20"/>
                <w:szCs w:val="20"/>
                <w:lang w:val="es-MX" w:eastAsia="es-MX"/>
              </w:rPr>
              <w:t xml:space="preserve"> </w:t>
            </w: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R52-88003-W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56A6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0F39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D4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1941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$917.00</w:t>
            </w:r>
          </w:p>
        </w:tc>
      </w:tr>
      <w:tr w:rsidR="00E2133E" w:rsidRPr="00E2133E" w14:paraId="471E612E" w14:textId="77777777" w:rsidTr="00E90CE9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E58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5A85" w14:textId="541DAEE8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Placas De Dos Unidades Marca </w:t>
            </w:r>
            <w:r w:rsidR="00533E89"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Simón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6361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98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3F85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$30.32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A0BD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$1,516.00</w:t>
            </w:r>
          </w:p>
        </w:tc>
      </w:tr>
      <w:tr w:rsidR="00E2133E" w:rsidRPr="00E2133E" w14:paraId="6D458FE2" w14:textId="77777777" w:rsidTr="00E90CE9">
        <w:trPr>
          <w:trHeight w:val="54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87A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22"/>
              <w:jc w:val="right"/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w w:val="115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733" w14:textId="5697D846" w:rsidR="00C538C7" w:rsidRPr="00C538C7" w:rsidRDefault="00533E89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7558F4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Lámparas</w:t>
            </w:r>
            <w:r w:rsidR="00C538C7"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="00C538C7"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Curvalu</w:t>
            </w:r>
            <w:proofErr w:type="spellEnd"/>
            <w:r w:rsidR="00C538C7"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 xml:space="preserve"> De 32 W Marca</w:t>
            </w:r>
          </w:p>
          <w:p w14:paraId="014F3225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1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Phillips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54EA" w14:textId="77777777" w:rsidR="00C538C7" w:rsidRPr="00C538C7" w:rsidRDefault="00C538C7" w:rsidP="00710E5D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2"/>
              <w:jc w:val="center"/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2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A91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right="188"/>
              <w:jc w:val="right"/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Calibri"/>
                <w:w w:val="105"/>
                <w:sz w:val="20"/>
                <w:szCs w:val="20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3A68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$196.52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9D3" w14:textId="77777777" w:rsidR="00C538C7" w:rsidRPr="00C538C7" w:rsidRDefault="00C538C7" w:rsidP="001C0816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$13,756.40</w:t>
            </w:r>
          </w:p>
        </w:tc>
      </w:tr>
      <w:tr w:rsidR="00E2133E" w:rsidRPr="00C538C7" w14:paraId="23504FC9" w14:textId="77777777" w:rsidTr="000D443A">
        <w:trPr>
          <w:trHeight w:val="273"/>
        </w:trPr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B13D" w14:textId="77777777" w:rsidR="00C538C7" w:rsidRPr="00C538C7" w:rsidRDefault="00C538C7" w:rsidP="00C538C7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99"/>
              <w:jc w:val="right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C538C7">
              <w:rPr>
                <w:rFonts w:ascii="Calibri" w:hAnsi="Calibri" w:cs="Calibri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266F" w14:textId="77777777" w:rsidR="00C538C7" w:rsidRPr="00C538C7" w:rsidRDefault="00C538C7" w:rsidP="00A73E2F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94" w:right="84"/>
              <w:jc w:val="right"/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</w:pPr>
            <w:r w:rsidRPr="00C538C7">
              <w:rPr>
                <w:rFonts w:ascii="Gill Sans MT" w:hAnsi="Gill Sans MT" w:cs="Gill Sans MT"/>
                <w:w w:val="115"/>
                <w:sz w:val="20"/>
                <w:szCs w:val="20"/>
                <w:lang w:val="es-MX" w:eastAsia="es-MX"/>
              </w:rPr>
              <w:t>$185,410.87</w:t>
            </w:r>
          </w:p>
        </w:tc>
      </w:tr>
    </w:tbl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5C898898" w14:textId="1AA95B27" w:rsidR="001D1935" w:rsidRPr="001D1935" w:rsidRDefault="002C3E9B" w:rsidP="00D143E7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 w:rsidRPr="001D1935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1D1935">
        <w:rPr>
          <w:rFonts w:ascii="Arial" w:hAnsi="Arial" w:cs="Arial"/>
          <w:b/>
          <w:sz w:val="23"/>
          <w:szCs w:val="23"/>
        </w:rPr>
        <w:t xml:space="preserve"> PRECIO.</w:t>
      </w:r>
      <w:r w:rsidRPr="001D1935">
        <w:rPr>
          <w:rFonts w:ascii="Arial" w:hAnsi="Arial" w:cs="Arial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El monto de la operación objeto del presente contrato será de $</w:t>
      </w:r>
      <w:r w:rsidR="000E3FCC">
        <w:rPr>
          <w:rFonts w:ascii="Arial" w:hAnsi="Arial" w:cs="Arial"/>
          <w:sz w:val="23"/>
          <w:szCs w:val="23"/>
        </w:rPr>
        <w:t xml:space="preserve">185,410.87 (Ciento ochenta y </w:t>
      </w:r>
      <w:r w:rsidR="009524D7">
        <w:rPr>
          <w:rFonts w:ascii="Arial" w:hAnsi="Arial" w:cs="Arial"/>
          <w:sz w:val="23"/>
          <w:szCs w:val="23"/>
        </w:rPr>
        <w:t>cinco</w:t>
      </w:r>
      <w:r w:rsidR="000E3FCC">
        <w:rPr>
          <w:rFonts w:ascii="Arial" w:hAnsi="Arial" w:cs="Arial"/>
          <w:sz w:val="23"/>
          <w:szCs w:val="23"/>
        </w:rPr>
        <w:t xml:space="preserve"> mil cuatrocientos diez pesos 87</w:t>
      </w:r>
      <w:r w:rsidR="001D1935" w:rsidRPr="001D1935">
        <w:rPr>
          <w:rFonts w:ascii="Arial" w:hAnsi="Arial" w:cs="Arial"/>
          <w:sz w:val="23"/>
          <w:szCs w:val="23"/>
        </w:rPr>
        <w:t>/100 M.N.), más el 16% de impuesto</w:t>
      </w:r>
      <w:r w:rsidR="001D1935" w:rsidRPr="001D1935">
        <w:rPr>
          <w:rFonts w:ascii="Arial" w:hAnsi="Arial" w:cs="Arial"/>
          <w:spacing w:val="-37"/>
          <w:sz w:val="23"/>
          <w:szCs w:val="23"/>
        </w:rPr>
        <w:t xml:space="preserve"> </w:t>
      </w:r>
      <w:r w:rsidR="001D1935" w:rsidRPr="001D1935">
        <w:rPr>
          <w:rFonts w:ascii="Arial" w:hAnsi="Arial" w:cs="Arial"/>
          <w:sz w:val="23"/>
          <w:szCs w:val="23"/>
        </w:rPr>
        <w:t>al valor agregado por $</w:t>
      </w:r>
      <w:r w:rsidR="00D143E7" w:rsidRPr="00D143E7">
        <w:rPr>
          <w:rFonts w:ascii="Arial" w:hAnsi="Arial" w:cs="Arial"/>
          <w:sz w:val="23"/>
          <w:szCs w:val="23"/>
        </w:rPr>
        <w:t>29,665.74</w:t>
      </w:r>
      <w:r w:rsidR="00D143E7">
        <w:rPr>
          <w:rFonts w:ascii="Arial" w:hAnsi="Arial" w:cs="Arial"/>
          <w:sz w:val="23"/>
          <w:szCs w:val="23"/>
        </w:rPr>
        <w:t xml:space="preserve"> (Veintinueve mil seiscientos sesenta y cinco pesos 74</w:t>
      </w:r>
      <w:r w:rsidR="001D1935" w:rsidRPr="001D1935">
        <w:rPr>
          <w:rFonts w:ascii="Arial" w:hAnsi="Arial" w:cs="Arial"/>
          <w:sz w:val="23"/>
          <w:szCs w:val="23"/>
        </w:rPr>
        <w:t>/100 M.N.); importe neto a pagar de $</w:t>
      </w:r>
      <w:r w:rsidR="00D143E7">
        <w:rPr>
          <w:rFonts w:ascii="Arial" w:hAnsi="Arial" w:cs="Arial"/>
          <w:sz w:val="23"/>
          <w:szCs w:val="23"/>
        </w:rPr>
        <w:t>215,076.61 (Doscientos quince mil setenta y seis pesos 61</w:t>
      </w:r>
      <w:r w:rsidR="00A73E2F">
        <w:rPr>
          <w:rFonts w:ascii="Arial" w:hAnsi="Arial" w:cs="Arial"/>
          <w:sz w:val="23"/>
          <w:szCs w:val="23"/>
        </w:rPr>
        <w:t>/</w:t>
      </w:r>
      <w:r w:rsidR="001D1935" w:rsidRPr="001D1935">
        <w:rPr>
          <w:rFonts w:ascii="Arial" w:hAnsi="Arial" w:cs="Arial"/>
          <w:sz w:val="23"/>
          <w:szCs w:val="23"/>
        </w:rPr>
        <w:t>100M.N.).</w:t>
      </w:r>
    </w:p>
    <w:p w14:paraId="78EDAB3B" w14:textId="234A090F" w:rsidR="002C3E9B" w:rsidRPr="001D1935" w:rsidRDefault="002C3E9B" w:rsidP="001D1935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50CEE494" w14:textId="719F1AC7" w:rsidR="001A6BBF" w:rsidRPr="009524D7" w:rsidRDefault="00601C97" w:rsidP="001D1935">
      <w:pPr>
        <w:spacing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4D7">
        <w:rPr>
          <w:rFonts w:ascii="Arial" w:hAnsi="Arial" w:cs="Arial"/>
          <w:b/>
          <w:sz w:val="23"/>
          <w:szCs w:val="23"/>
        </w:rPr>
        <w:t>TERCERA.-</w:t>
      </w:r>
      <w:proofErr w:type="gramEnd"/>
      <w:r w:rsidRPr="009524D7">
        <w:rPr>
          <w:rFonts w:ascii="Arial" w:hAnsi="Arial" w:cs="Arial"/>
          <w:b/>
          <w:sz w:val="23"/>
          <w:szCs w:val="23"/>
        </w:rPr>
        <w:t xml:space="preserve"> FORMA DE PAGO.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b/>
          <w:sz w:val="23"/>
          <w:szCs w:val="23"/>
        </w:rPr>
        <w:t xml:space="preserve">“EL PRD” </w:t>
      </w:r>
      <w:r w:rsidRPr="009524D7">
        <w:rPr>
          <w:rFonts w:ascii="Arial" w:hAnsi="Arial" w:cs="Arial"/>
          <w:sz w:val="23"/>
          <w:szCs w:val="23"/>
        </w:rPr>
        <w:t xml:space="preserve">se obliga a pagar el precio de los </w:t>
      </w:r>
      <w:r w:rsidR="00F002CF" w:rsidRPr="009524D7">
        <w:rPr>
          <w:rFonts w:ascii="Arial" w:hAnsi="Arial" w:cs="Arial"/>
          <w:sz w:val="23"/>
          <w:szCs w:val="23"/>
        </w:rPr>
        <w:t>artículos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F513BE" w:rsidRPr="009524D7">
        <w:rPr>
          <w:rFonts w:ascii="Arial" w:hAnsi="Arial" w:cs="Arial"/>
          <w:sz w:val="23"/>
          <w:szCs w:val="23"/>
        </w:rPr>
        <w:t>convenidos</w:t>
      </w:r>
      <w:r w:rsidRPr="009524D7">
        <w:rPr>
          <w:rFonts w:ascii="Arial" w:hAnsi="Arial" w:cs="Arial"/>
          <w:sz w:val="23"/>
          <w:szCs w:val="23"/>
        </w:rPr>
        <w:t xml:space="preserve"> en una sola exhibición</w:t>
      </w:r>
      <w:r w:rsidR="00F513BE" w:rsidRPr="009524D7">
        <w:rPr>
          <w:rFonts w:ascii="Arial" w:hAnsi="Arial" w:cs="Arial"/>
          <w:sz w:val="23"/>
          <w:szCs w:val="23"/>
        </w:rPr>
        <w:t>,</w:t>
      </w:r>
      <w:r w:rsidR="003A2B6E" w:rsidRPr="009524D7">
        <w:rPr>
          <w:rFonts w:ascii="Arial" w:hAnsi="Arial" w:cs="Arial"/>
          <w:sz w:val="23"/>
          <w:szCs w:val="23"/>
        </w:rPr>
        <w:t xml:space="preserve"> </w:t>
      </w:r>
      <w:r w:rsidRPr="009524D7">
        <w:rPr>
          <w:rFonts w:ascii="Arial" w:hAnsi="Arial" w:cs="Arial"/>
          <w:sz w:val="23"/>
          <w:szCs w:val="23"/>
        </w:rPr>
        <w:t>el</w:t>
      </w:r>
      <w:r w:rsidR="003A2B6E" w:rsidRPr="009524D7">
        <w:rPr>
          <w:rFonts w:ascii="Arial" w:hAnsi="Arial" w:cs="Arial"/>
          <w:sz w:val="23"/>
          <w:szCs w:val="23"/>
        </w:rPr>
        <w:t xml:space="preserve"> día</w:t>
      </w:r>
      <w:r w:rsidRPr="009524D7">
        <w:rPr>
          <w:rFonts w:ascii="Arial" w:hAnsi="Arial" w:cs="Arial"/>
          <w:sz w:val="23"/>
          <w:szCs w:val="23"/>
        </w:rPr>
        <w:t xml:space="preserve"> </w:t>
      </w:r>
      <w:r w:rsidR="001F78F5" w:rsidRPr="009524D7">
        <w:rPr>
          <w:rFonts w:ascii="Arial" w:hAnsi="Arial" w:cs="Arial"/>
          <w:sz w:val="23"/>
          <w:szCs w:val="23"/>
        </w:rPr>
        <w:t>2</w:t>
      </w:r>
      <w:r w:rsidR="005822E2" w:rsidRPr="009524D7">
        <w:rPr>
          <w:rFonts w:ascii="Arial" w:hAnsi="Arial" w:cs="Arial"/>
          <w:sz w:val="23"/>
          <w:szCs w:val="23"/>
        </w:rPr>
        <w:t>6</w:t>
      </w:r>
      <w:r w:rsidR="00AD3152" w:rsidRPr="009524D7">
        <w:rPr>
          <w:rFonts w:ascii="Arial" w:hAnsi="Arial" w:cs="Arial"/>
          <w:sz w:val="23"/>
          <w:szCs w:val="23"/>
        </w:rPr>
        <w:t xml:space="preserve"> de </w:t>
      </w:r>
      <w:r w:rsidR="005822E2" w:rsidRPr="009524D7">
        <w:rPr>
          <w:rFonts w:ascii="Arial" w:hAnsi="Arial" w:cs="Arial"/>
          <w:sz w:val="23"/>
          <w:szCs w:val="23"/>
        </w:rPr>
        <w:t>noviembre</w:t>
      </w:r>
      <w:r w:rsidRPr="009524D7">
        <w:rPr>
          <w:rFonts w:ascii="Arial" w:hAnsi="Arial" w:cs="Arial"/>
          <w:sz w:val="23"/>
          <w:szCs w:val="23"/>
        </w:rPr>
        <w:t xml:space="preserve"> de 2021</w:t>
      </w:r>
      <w:r w:rsidRPr="009524D7">
        <w:rPr>
          <w:rFonts w:ascii="Arial" w:hAnsi="Arial" w:cs="Arial"/>
          <w:sz w:val="23"/>
          <w:szCs w:val="23"/>
          <w:highlight w:val="yellow"/>
        </w:rPr>
        <w:t>.</w:t>
      </w:r>
      <w:r w:rsidRPr="009524D7">
        <w:rPr>
          <w:rFonts w:ascii="Arial" w:hAnsi="Arial" w:cs="Arial"/>
          <w:sz w:val="23"/>
          <w:szCs w:val="23"/>
        </w:rPr>
        <w:t xml:space="preserve"> Ambas partes convienen en que el pago se efectuará mediante transferencia electrónica previa presentación del Comprobante Fiscal Digital por Internet (CFDI)</w:t>
      </w:r>
      <w:r w:rsidR="00D651AE" w:rsidRPr="009524D7">
        <w:rPr>
          <w:rFonts w:ascii="Arial" w:hAnsi="Arial" w:cs="Arial"/>
          <w:sz w:val="23"/>
          <w:szCs w:val="23"/>
        </w:rPr>
        <w:t>, que deberá cumplir con todos los requisitos fiscales, mismo que se pagará una vez revisado y autorizado por el área respectiva</w:t>
      </w:r>
      <w:r w:rsidRPr="009524D7">
        <w:rPr>
          <w:rFonts w:ascii="Arial" w:hAnsi="Arial" w:cs="Arial"/>
          <w:sz w:val="23"/>
          <w:szCs w:val="23"/>
        </w:rPr>
        <w:t>.</w:t>
      </w:r>
    </w:p>
    <w:p w14:paraId="749F4817" w14:textId="7756F028" w:rsidR="00601C97" w:rsidRPr="00AD3152" w:rsidRDefault="00952252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952252">
        <w:rPr>
          <w:rFonts w:ascii="Arial" w:hAnsi="Arial" w:cs="Arial"/>
          <w:b/>
          <w:sz w:val="23"/>
          <w:szCs w:val="23"/>
        </w:rPr>
        <w:t xml:space="preserve">CUARTA  </w:t>
      </w:r>
      <w:r w:rsidR="00601C97" w:rsidRPr="00601C97">
        <w:rPr>
          <w:rFonts w:ascii="Arial" w:hAnsi="Arial" w:cs="Arial"/>
          <w:b/>
          <w:sz w:val="23"/>
          <w:szCs w:val="23"/>
        </w:rPr>
        <w:t>.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>-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9524D7">
        <w:rPr>
          <w:rFonts w:ascii="Arial" w:hAnsi="Arial" w:cs="Arial"/>
          <w:sz w:val="23"/>
          <w:szCs w:val="23"/>
        </w:rPr>
        <w:t>23</w:t>
      </w:r>
      <w:r w:rsidR="005822E2" w:rsidRPr="005822E2">
        <w:rPr>
          <w:rFonts w:ascii="Arial" w:hAnsi="Arial" w:cs="Arial"/>
          <w:sz w:val="23"/>
          <w:szCs w:val="23"/>
        </w:rPr>
        <w:t xml:space="preserve"> de noviembre</w:t>
      </w:r>
      <w:r w:rsidR="004F30A6" w:rsidRPr="005822E2">
        <w:rPr>
          <w:rFonts w:ascii="Arial" w:hAnsi="Arial" w:cs="Arial"/>
          <w:sz w:val="23"/>
          <w:szCs w:val="23"/>
        </w:rPr>
        <w:t xml:space="preserve"> al </w:t>
      </w:r>
      <w:r w:rsidR="005822E2" w:rsidRPr="005822E2">
        <w:rPr>
          <w:rFonts w:ascii="Arial" w:hAnsi="Arial" w:cs="Arial"/>
          <w:sz w:val="23"/>
          <w:szCs w:val="23"/>
        </w:rPr>
        <w:t>31</w:t>
      </w:r>
      <w:r w:rsidR="004F30A6" w:rsidRPr="005822E2">
        <w:rPr>
          <w:rFonts w:ascii="Arial" w:hAnsi="Arial" w:cs="Arial"/>
          <w:sz w:val="23"/>
          <w:szCs w:val="23"/>
        </w:rPr>
        <w:t xml:space="preserve"> de </w:t>
      </w:r>
      <w:r w:rsidR="005822E2" w:rsidRPr="005822E2">
        <w:rPr>
          <w:rFonts w:ascii="Arial" w:hAnsi="Arial" w:cs="Arial"/>
          <w:sz w:val="23"/>
          <w:szCs w:val="23"/>
        </w:rPr>
        <w:t>dic</w:t>
      </w:r>
      <w:r w:rsidR="004F30A6" w:rsidRPr="005822E2">
        <w:rPr>
          <w:rFonts w:ascii="Arial" w:hAnsi="Arial" w:cs="Arial"/>
          <w:sz w:val="23"/>
          <w:szCs w:val="23"/>
        </w:rPr>
        <w:t xml:space="preserve">iembre </w:t>
      </w:r>
      <w:r w:rsidR="00F002CF" w:rsidRPr="005822E2">
        <w:rPr>
          <w:rFonts w:ascii="Arial" w:hAnsi="Arial" w:cs="Arial"/>
          <w:sz w:val="23"/>
          <w:szCs w:val="23"/>
        </w:rPr>
        <w:t>del</w:t>
      </w:r>
      <w:r w:rsidR="00601C97" w:rsidRPr="005822E2">
        <w:rPr>
          <w:rFonts w:ascii="Arial" w:hAnsi="Arial" w:cs="Arial"/>
          <w:sz w:val="23"/>
          <w:szCs w:val="23"/>
        </w:rPr>
        <w:t xml:space="preserve"> 2021.</w:t>
      </w:r>
    </w:p>
    <w:p w14:paraId="76C399F1" w14:textId="784E4C55" w:rsidR="00703CC0" w:rsidRPr="00601C97" w:rsidRDefault="00952252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F30A6" w:rsidRPr="005822E2">
        <w:rPr>
          <w:rFonts w:ascii="Arial" w:hAnsi="Arial" w:cs="Arial"/>
          <w:sz w:val="23"/>
          <w:szCs w:val="23"/>
          <w:lang w:val="es-MX"/>
        </w:rPr>
        <w:t>2</w:t>
      </w:r>
      <w:r w:rsidR="005822E2" w:rsidRPr="005822E2">
        <w:rPr>
          <w:rFonts w:ascii="Arial" w:hAnsi="Arial" w:cs="Arial"/>
          <w:sz w:val="23"/>
          <w:szCs w:val="23"/>
          <w:lang w:val="es-MX"/>
        </w:rPr>
        <w:t>3</w:t>
      </w:r>
      <w:r w:rsidR="004F30A6" w:rsidRPr="005822E2">
        <w:rPr>
          <w:rFonts w:ascii="Arial" w:hAnsi="Arial" w:cs="Arial"/>
          <w:sz w:val="23"/>
          <w:szCs w:val="23"/>
          <w:lang w:val="es-MX"/>
        </w:rPr>
        <w:t xml:space="preserve"> de </w:t>
      </w:r>
      <w:r w:rsidR="005822E2" w:rsidRPr="005822E2">
        <w:rPr>
          <w:rFonts w:ascii="Arial" w:hAnsi="Arial" w:cs="Arial"/>
          <w:sz w:val="23"/>
          <w:szCs w:val="23"/>
          <w:lang w:val="es-MX"/>
        </w:rPr>
        <w:t>noviembre</w:t>
      </w:r>
      <w:r w:rsidR="00563E20" w:rsidRPr="005822E2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7B86D789" w:rsidR="002C3E9B" w:rsidRPr="00601C97" w:rsidRDefault="00952252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4B207D2C" w:rsidR="001C359C" w:rsidRPr="0000153C" w:rsidRDefault="00952252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SÉPTIMA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6BA95E87" w:rsidR="00901256" w:rsidRPr="00716C8D" w:rsidRDefault="00952252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A73E2F">
        <w:rPr>
          <w:rFonts w:ascii="Arial" w:hAnsi="Arial" w:cs="Arial"/>
          <w:sz w:val="22"/>
          <w:szCs w:val="22"/>
        </w:rPr>
        <w:t>artículos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1B782BE0" w:rsidR="002C3E9B" w:rsidRPr="00716C8D" w:rsidRDefault="0095225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2CC9861B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lastRenderedPageBreak/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A73E2F">
        <w:rPr>
          <w:rFonts w:ascii="Arial" w:hAnsi="Arial" w:cs="Arial"/>
          <w:sz w:val="23"/>
          <w:szCs w:val="23"/>
          <w:lang w:val="es-MX"/>
        </w:rPr>
        <w:t>artículos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1BF2471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952252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3807F43E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13014144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52252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6D2A78F6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9524D7">
        <w:rPr>
          <w:rFonts w:ascii="Arial" w:hAnsi="Arial" w:cs="Arial"/>
          <w:b/>
          <w:bCs/>
          <w:sz w:val="22"/>
          <w:szCs w:val="22"/>
        </w:rPr>
        <w:t>VEINTITRÉS</w:t>
      </w:r>
      <w:r w:rsidR="00122E7F">
        <w:rPr>
          <w:rFonts w:ascii="Arial" w:hAnsi="Arial" w:cs="Arial"/>
          <w:b/>
          <w:bCs/>
          <w:sz w:val="22"/>
          <w:szCs w:val="22"/>
        </w:rPr>
        <w:t xml:space="preserve"> DE NOVIEMBRE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3C5C4A0A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B21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0739BFC2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DC48E0">
              <w:rPr>
                <w:rFonts w:ascii="Arial" w:hAnsi="Arial" w:cs="Arial"/>
                <w:sz w:val="23"/>
                <w:szCs w:val="23"/>
              </w:rPr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22"/>
      <w:footerReference w:type="default" r:id="rId23"/>
      <w:headerReference w:type="first" r:id="rId24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866B" w14:textId="77777777" w:rsidR="00A04B91" w:rsidRDefault="00A04B91">
      <w:r>
        <w:separator/>
      </w:r>
    </w:p>
  </w:endnote>
  <w:endnote w:type="continuationSeparator" w:id="0">
    <w:p w14:paraId="53A412EA" w14:textId="77777777" w:rsidR="00A04B91" w:rsidRDefault="00A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1448" w14:textId="77777777" w:rsidR="00A04B91" w:rsidRDefault="00A04B91">
      <w:r>
        <w:separator/>
      </w:r>
    </w:p>
  </w:footnote>
  <w:footnote w:type="continuationSeparator" w:id="0">
    <w:p w14:paraId="0E32421D" w14:textId="77777777" w:rsidR="00A04B91" w:rsidRDefault="00A0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2943F306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D02F81">
      <w:rPr>
        <w:rFonts w:ascii="Arial" w:hAnsi="Arial" w:cs="Arial"/>
        <w:b/>
        <w:bCs/>
        <w:lang w:val="es-MX"/>
      </w:rPr>
      <w:t>327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331FD"/>
    <w:rsid w:val="000446C8"/>
    <w:rsid w:val="00052A5B"/>
    <w:rsid w:val="00053944"/>
    <w:rsid w:val="00055578"/>
    <w:rsid w:val="00056EB9"/>
    <w:rsid w:val="00057FDF"/>
    <w:rsid w:val="00064043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443A"/>
    <w:rsid w:val="000D5EE5"/>
    <w:rsid w:val="000D7159"/>
    <w:rsid w:val="000D71B6"/>
    <w:rsid w:val="000E1DD9"/>
    <w:rsid w:val="000E3FCC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1610C"/>
    <w:rsid w:val="00122E7F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591C"/>
    <w:rsid w:val="0015671F"/>
    <w:rsid w:val="00160A47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0816"/>
    <w:rsid w:val="001C359C"/>
    <w:rsid w:val="001D17A4"/>
    <w:rsid w:val="001D1935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A621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3EB6"/>
    <w:rsid w:val="004247A0"/>
    <w:rsid w:val="00426AAF"/>
    <w:rsid w:val="004273B6"/>
    <w:rsid w:val="004330C5"/>
    <w:rsid w:val="004334FF"/>
    <w:rsid w:val="00442EF1"/>
    <w:rsid w:val="00445078"/>
    <w:rsid w:val="00445417"/>
    <w:rsid w:val="0044768B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6B6A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3E89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22E2"/>
    <w:rsid w:val="00587D04"/>
    <w:rsid w:val="00590F9C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E3244"/>
    <w:rsid w:val="005E4BF3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06547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0E5D"/>
    <w:rsid w:val="00712A00"/>
    <w:rsid w:val="00716C8D"/>
    <w:rsid w:val="00720A27"/>
    <w:rsid w:val="00724BF5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558F4"/>
    <w:rsid w:val="007619C2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05E14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407F8"/>
    <w:rsid w:val="00952252"/>
    <w:rsid w:val="009524D7"/>
    <w:rsid w:val="00963732"/>
    <w:rsid w:val="009654A0"/>
    <w:rsid w:val="00965EAE"/>
    <w:rsid w:val="00972186"/>
    <w:rsid w:val="0097368C"/>
    <w:rsid w:val="009803F2"/>
    <w:rsid w:val="009813F8"/>
    <w:rsid w:val="00981E52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E5D8B"/>
    <w:rsid w:val="009F7947"/>
    <w:rsid w:val="00A04B91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3E2F"/>
    <w:rsid w:val="00A74C82"/>
    <w:rsid w:val="00A82A96"/>
    <w:rsid w:val="00A86685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369A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4AF2"/>
    <w:rsid w:val="00C14B8E"/>
    <w:rsid w:val="00C17470"/>
    <w:rsid w:val="00C21340"/>
    <w:rsid w:val="00C40B89"/>
    <w:rsid w:val="00C40EE9"/>
    <w:rsid w:val="00C446CD"/>
    <w:rsid w:val="00C455CC"/>
    <w:rsid w:val="00C4671F"/>
    <w:rsid w:val="00C46C5E"/>
    <w:rsid w:val="00C53567"/>
    <w:rsid w:val="00C538C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2F81"/>
    <w:rsid w:val="00D03A52"/>
    <w:rsid w:val="00D047AD"/>
    <w:rsid w:val="00D073A2"/>
    <w:rsid w:val="00D143C4"/>
    <w:rsid w:val="00D143E7"/>
    <w:rsid w:val="00D16C8F"/>
    <w:rsid w:val="00D22CC7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48E0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133E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0CE9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5B04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D1935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935"/>
    <w:rPr>
      <w:rFonts w:ascii="Arial" w:eastAsia="Arial" w:hAnsi="Arial" w:cs="Arial"/>
      <w:sz w:val="22"/>
      <w:szCs w:val="22"/>
      <w:lang w:bidi="es-MX"/>
    </w:rPr>
  </w:style>
  <w:style w:type="paragraph" w:styleId="Prrafodelista">
    <w:name w:val="List Paragraph"/>
    <w:basedOn w:val="Normal"/>
    <w:uiPriority w:val="1"/>
    <w:qFormat/>
    <w:rsid w:val="00F15B04"/>
    <w:pPr>
      <w:autoSpaceDE w:val="0"/>
      <w:autoSpaceDN w:val="0"/>
      <w:adjustRightInd w:val="0"/>
    </w:pPr>
    <w:rPr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F15B04"/>
    <w:pPr>
      <w:autoSpaceDE w:val="0"/>
      <w:autoSpaceDN w:val="0"/>
      <w:adjustRightInd w:val="0"/>
      <w:ind w:left="111"/>
      <w:jc w:val="center"/>
    </w:pPr>
    <w:rPr>
      <w:rFonts w:ascii="Gill Sans MT" w:hAnsi="Gill Sans MT" w:cs="Gill Sans MT"/>
      <w:lang w:val="es-MX" w:eastAsia="es-MX"/>
    </w:rPr>
  </w:style>
  <w:style w:type="paragraph" w:customStyle="1" w:styleId="Default">
    <w:name w:val="Default"/>
    <w:rsid w:val="00D143E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2111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2021-11-23T16:56:00Z</cp:lastPrinted>
  <dcterms:created xsi:type="dcterms:W3CDTF">2022-01-12T20:17:00Z</dcterms:created>
  <dcterms:modified xsi:type="dcterms:W3CDTF">2022-01-12T20:17:00Z</dcterms:modified>
</cp:coreProperties>
</file>