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5AB42E67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 xml:space="preserve">ARTÍCULOS </w:t>
      </w:r>
      <w:r w:rsidR="00AD3152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8364D">
        <w:t>(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067F94D8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 xml:space="preserve">Que su </w:t>
      </w:r>
      <w:r w:rsidR="00D651AE">
        <w:rPr>
          <w:rFonts w:ascii="Arial" w:hAnsi="Arial" w:cs="Arial"/>
          <w:sz w:val="22"/>
          <w:szCs w:val="22"/>
        </w:rPr>
        <w:t>poder</w:t>
      </w:r>
      <w:r w:rsidR="002858FB">
        <w:rPr>
          <w:rFonts w:ascii="Arial" w:hAnsi="Arial" w:cs="Arial"/>
          <w:sz w:val="22"/>
          <w:szCs w:val="22"/>
        </w:rPr>
        <w:t>d</w:t>
      </w:r>
      <w:r w:rsidR="00D651AE">
        <w:rPr>
          <w:rFonts w:ascii="Arial" w:hAnsi="Arial" w:cs="Arial"/>
          <w:sz w:val="22"/>
          <w:szCs w:val="22"/>
        </w:rPr>
        <w:t>ante</w:t>
      </w:r>
      <w:r w:rsidR="002C3E9B" w:rsidRPr="00716C8D">
        <w:rPr>
          <w:rFonts w:ascii="Arial" w:hAnsi="Arial" w:cs="Arial"/>
          <w:sz w:val="22"/>
          <w:szCs w:val="22"/>
        </w:rPr>
        <w:t xml:space="preserve">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02474655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28364D">
        <w:t>(  )</w:t>
      </w:r>
      <w:proofErr w:type="gramEnd"/>
      <w:r w:rsidR="003B218D">
        <w:rPr>
          <w:rFonts w:ascii="Arial" w:hAnsi="Arial" w:cs="Arial"/>
          <w:sz w:val="23"/>
          <w:szCs w:val="23"/>
        </w:rPr>
        <w:t xml:space="preserve"> de fecha </w:t>
      </w:r>
      <w:r w:rsidR="001F78F5">
        <w:rPr>
          <w:rFonts w:ascii="Arial" w:hAnsi="Arial" w:cs="Arial"/>
          <w:sz w:val="23"/>
          <w:szCs w:val="23"/>
        </w:rPr>
        <w:t>15 de junio de 2021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FA59ACF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</w:t>
      </w:r>
      <w:r w:rsidR="00AD3152">
        <w:rPr>
          <w:rFonts w:ascii="Arial" w:hAnsi="Arial" w:cs="Arial"/>
          <w:sz w:val="22"/>
          <w:szCs w:val="22"/>
        </w:rPr>
        <w:t xml:space="preserve">artículos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5B25706F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</w:t>
      </w:r>
      <w:r w:rsidR="001F78F5">
        <w:rPr>
          <w:rFonts w:ascii="Arial" w:hAnsi="Arial" w:cs="Arial"/>
          <w:sz w:val="22"/>
          <w:szCs w:val="22"/>
        </w:rPr>
        <w:t>observancia</w:t>
      </w:r>
      <w:r w:rsidR="00AC3416" w:rsidRPr="00716C8D">
        <w:rPr>
          <w:rFonts w:ascii="Arial" w:hAnsi="Arial" w:cs="Arial"/>
          <w:sz w:val="22"/>
          <w:szCs w:val="22"/>
        </w:rPr>
        <w:t xml:space="preserve"> a lo </w:t>
      </w:r>
      <w:r w:rsidR="001F78F5">
        <w:rPr>
          <w:rFonts w:ascii="Arial" w:hAnsi="Arial" w:cs="Arial"/>
          <w:sz w:val="22"/>
          <w:szCs w:val="22"/>
        </w:rPr>
        <w:t>establecido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</w:t>
      </w:r>
      <w:r w:rsidR="00D651AE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612D3906" w14:textId="15563A99" w:rsidR="002858FB" w:rsidRPr="00716C8D" w:rsidRDefault="00497539" w:rsidP="001F78F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61044834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2858FB">
        <w:rPr>
          <w:rFonts w:ascii="Arial" w:hAnsi="Arial" w:cs="Arial"/>
          <w:bCs/>
          <w:sz w:val="22"/>
          <w:szCs w:val="22"/>
        </w:rPr>
        <w:t>Es una persona física con actividad empresarial, que p</w:t>
      </w:r>
      <w:r w:rsidR="005233C2">
        <w:rPr>
          <w:rFonts w:ascii="Arial" w:hAnsi="Arial" w:cs="Arial"/>
          <w:bCs/>
          <w:sz w:val="22"/>
          <w:szCs w:val="22"/>
        </w:rPr>
        <w:t xml:space="preserve">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proofErr w:type="gramStart"/>
      <w:r w:rsidR="0028364D">
        <w:t>(  )</w:t>
      </w:r>
      <w:proofErr w:type="gramEnd"/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1AC36E93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>del Instituto Nacional Electoral (INE)</w:t>
      </w:r>
      <w:r w:rsidR="00A86685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552A523B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28364D">
        <w:t>(  )</w:t>
      </w:r>
      <w:proofErr w:type="gramEnd"/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86AC616" w14:textId="648C29AE" w:rsidR="005233C2" w:rsidRPr="007666B1" w:rsidRDefault="005233C2" w:rsidP="001F78F5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color w:val="212021"/>
          <w:sz w:val="23"/>
          <w:szCs w:val="23"/>
        </w:rPr>
        <w:lastRenderedPageBreak/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66452DA3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sz w:val="22"/>
          <w:szCs w:val="22"/>
        </w:rPr>
        <w:t>PRIMERA.-</w:t>
      </w:r>
      <w:proofErr w:type="gramEnd"/>
      <w:r w:rsidRPr="00716C8D">
        <w:rPr>
          <w:rFonts w:ascii="Arial" w:hAnsi="Arial" w:cs="Arial"/>
          <w:b/>
          <w:sz w:val="22"/>
          <w:szCs w:val="22"/>
        </w:rPr>
        <w:t xml:space="preserve">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C95206">
        <w:rPr>
          <w:rFonts w:ascii="Arial" w:hAnsi="Arial" w:cs="Arial"/>
          <w:sz w:val="22"/>
          <w:szCs w:val="22"/>
        </w:rPr>
        <w:t xml:space="preserve">equipo de cómputo </w:t>
      </w:r>
      <w:r w:rsidR="0067062A">
        <w:rPr>
          <w:rFonts w:ascii="Arial" w:hAnsi="Arial" w:cs="Arial"/>
          <w:sz w:val="22"/>
          <w:szCs w:val="22"/>
        </w:rPr>
        <w:t xml:space="preserve">que se detalla en el cuadro </w:t>
      </w:r>
      <w:r w:rsidR="00F002CF">
        <w:rPr>
          <w:rFonts w:ascii="Arial" w:hAnsi="Arial" w:cs="Arial"/>
          <w:sz w:val="22"/>
          <w:szCs w:val="22"/>
        </w:rPr>
        <w:t>inserto,</w:t>
      </w:r>
      <w:r w:rsidR="001D1935">
        <w:rPr>
          <w:rFonts w:ascii="Arial" w:hAnsi="Arial" w:cs="Arial"/>
          <w:sz w:val="22"/>
          <w:szCs w:val="22"/>
        </w:rPr>
        <w:t xml:space="preserve"> de acuerdo a la cotización</w:t>
      </w:r>
      <w:r w:rsidR="00A86685">
        <w:rPr>
          <w:rFonts w:ascii="Arial" w:hAnsi="Arial" w:cs="Arial"/>
          <w:sz w:val="22"/>
          <w:szCs w:val="22"/>
        </w:rPr>
        <w:t xml:space="preserve"> anexa</w:t>
      </w:r>
      <w:r w:rsidR="001D1935">
        <w:rPr>
          <w:rFonts w:ascii="Arial" w:hAnsi="Arial" w:cs="Arial"/>
          <w:sz w:val="22"/>
          <w:szCs w:val="22"/>
        </w:rPr>
        <w:t xml:space="preserve"> de fecha </w:t>
      </w:r>
      <w:r w:rsidR="00C95206">
        <w:rPr>
          <w:rFonts w:ascii="Arial" w:hAnsi="Arial" w:cs="Arial"/>
          <w:sz w:val="22"/>
          <w:szCs w:val="22"/>
        </w:rPr>
        <w:t>01</w:t>
      </w:r>
      <w:r w:rsidR="001D1935">
        <w:rPr>
          <w:rFonts w:ascii="Arial" w:hAnsi="Arial" w:cs="Arial"/>
          <w:sz w:val="22"/>
          <w:szCs w:val="22"/>
        </w:rPr>
        <w:t xml:space="preserve"> de </w:t>
      </w:r>
      <w:r w:rsidR="00C95206">
        <w:rPr>
          <w:rFonts w:ascii="Arial" w:hAnsi="Arial" w:cs="Arial"/>
          <w:sz w:val="22"/>
          <w:szCs w:val="22"/>
        </w:rPr>
        <w:t>diciembre</w:t>
      </w:r>
      <w:r w:rsidR="001D1935">
        <w:rPr>
          <w:rFonts w:ascii="Arial" w:hAnsi="Arial" w:cs="Arial"/>
          <w:sz w:val="22"/>
          <w:szCs w:val="22"/>
        </w:rPr>
        <w:t xml:space="preserve"> de 2021</w:t>
      </w:r>
      <w:r w:rsidR="00D30C56">
        <w:rPr>
          <w:rFonts w:ascii="Arial" w:hAnsi="Arial" w:cs="Arial"/>
          <w:sz w:val="22"/>
          <w:szCs w:val="22"/>
        </w:rPr>
        <w:t>,</w:t>
      </w:r>
      <w:r w:rsidR="001D1935">
        <w:rPr>
          <w:rFonts w:ascii="Arial" w:hAnsi="Arial" w:cs="Arial"/>
          <w:sz w:val="22"/>
          <w:szCs w:val="22"/>
        </w:rPr>
        <w:t xml:space="preserve"> que forma parte integral del presente contrato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102017D5" w14:textId="56202EB1" w:rsidR="001C0816" w:rsidRDefault="00EC60C4" w:rsidP="00D30C5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C60C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0DEF62C" wp14:editId="7679AF0E">
            <wp:extent cx="5505450" cy="121745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81" cy="12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69AF0" w14:textId="77777777" w:rsidR="00F15B04" w:rsidRPr="00F15B04" w:rsidRDefault="00F15B04" w:rsidP="00F15B04">
      <w:pPr>
        <w:kinsoku w:val="0"/>
        <w:overflowPunct w:val="0"/>
        <w:autoSpaceDE w:val="0"/>
        <w:autoSpaceDN w:val="0"/>
        <w:adjustRightInd w:val="0"/>
        <w:spacing w:before="8"/>
        <w:rPr>
          <w:sz w:val="2"/>
          <w:szCs w:val="2"/>
          <w:lang w:val="es-MX" w:eastAsia="es-MX"/>
        </w:rPr>
      </w:pPr>
    </w:p>
    <w:p w14:paraId="5C898898" w14:textId="74A7868C" w:rsidR="001D1935" w:rsidRPr="001D1935" w:rsidRDefault="002C3E9B" w:rsidP="00D143E7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gramStart"/>
      <w:r w:rsidRPr="001D1935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1D1935">
        <w:rPr>
          <w:rFonts w:ascii="Arial" w:hAnsi="Arial" w:cs="Arial"/>
          <w:b/>
          <w:sz w:val="23"/>
          <w:szCs w:val="23"/>
        </w:rPr>
        <w:t xml:space="preserve"> PRECIO.</w:t>
      </w:r>
      <w:r w:rsidRPr="001D1935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El monto de la operación objeto del presente contrato será de $</w:t>
      </w:r>
      <w:r w:rsidR="00C95206">
        <w:rPr>
          <w:rFonts w:ascii="Arial" w:hAnsi="Arial" w:cs="Arial"/>
          <w:sz w:val="23"/>
          <w:szCs w:val="23"/>
        </w:rPr>
        <w:t>53,363.71 (Cincuenta y tres mil trescientos sesenta y tres pesos 71</w:t>
      </w:r>
      <w:r w:rsidR="001D1935" w:rsidRPr="001D1935">
        <w:rPr>
          <w:rFonts w:ascii="Arial" w:hAnsi="Arial" w:cs="Arial"/>
          <w:sz w:val="23"/>
          <w:szCs w:val="23"/>
        </w:rPr>
        <w:t>/100 M.N.), más el 16% de impuesto</w:t>
      </w:r>
      <w:r w:rsidR="001D1935" w:rsidRPr="001D1935">
        <w:rPr>
          <w:rFonts w:ascii="Arial" w:hAnsi="Arial" w:cs="Arial"/>
          <w:spacing w:val="-37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al valor agregado por $</w:t>
      </w:r>
      <w:r w:rsidR="00C95206">
        <w:rPr>
          <w:rFonts w:ascii="Arial" w:hAnsi="Arial" w:cs="Arial"/>
          <w:sz w:val="23"/>
          <w:szCs w:val="23"/>
        </w:rPr>
        <w:t>8,538.19 (Ocho mil quinientos treinta y ocho pesos 19</w:t>
      </w:r>
      <w:r w:rsidR="001D1935" w:rsidRPr="001D1935">
        <w:rPr>
          <w:rFonts w:ascii="Arial" w:hAnsi="Arial" w:cs="Arial"/>
          <w:sz w:val="23"/>
          <w:szCs w:val="23"/>
        </w:rPr>
        <w:t>/100 M.N.); importe neto a pagar de $</w:t>
      </w:r>
      <w:r w:rsidR="00C95206">
        <w:rPr>
          <w:rFonts w:ascii="Arial" w:hAnsi="Arial" w:cs="Arial"/>
          <w:sz w:val="23"/>
          <w:szCs w:val="23"/>
        </w:rPr>
        <w:t>61,901.90 (SESENTA Y UN MIL NOVECIENTOS UN PESOS 90</w:t>
      </w:r>
      <w:r w:rsidR="00A73E2F">
        <w:rPr>
          <w:rFonts w:ascii="Arial" w:hAnsi="Arial" w:cs="Arial"/>
          <w:sz w:val="23"/>
          <w:szCs w:val="23"/>
        </w:rPr>
        <w:t>/</w:t>
      </w:r>
      <w:r w:rsidR="001D1935" w:rsidRPr="001D1935">
        <w:rPr>
          <w:rFonts w:ascii="Arial" w:hAnsi="Arial" w:cs="Arial"/>
          <w:sz w:val="23"/>
          <w:szCs w:val="23"/>
        </w:rPr>
        <w:t>100</w:t>
      </w:r>
      <w:r w:rsidR="00D30C56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M.N.).</w:t>
      </w:r>
    </w:p>
    <w:p w14:paraId="78EDAB3B" w14:textId="234A090F" w:rsidR="002C3E9B" w:rsidRPr="001D1935" w:rsidRDefault="002C3E9B" w:rsidP="001D193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50CEE494" w14:textId="3842E0ED" w:rsidR="001A6BBF" w:rsidRPr="009524D7" w:rsidRDefault="00601C97" w:rsidP="001D1935">
      <w:pPr>
        <w:spacing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4D7">
        <w:rPr>
          <w:rFonts w:ascii="Arial" w:hAnsi="Arial" w:cs="Arial"/>
          <w:b/>
          <w:sz w:val="23"/>
          <w:szCs w:val="23"/>
        </w:rPr>
        <w:t>TERCERA.-</w:t>
      </w:r>
      <w:proofErr w:type="gramEnd"/>
      <w:r w:rsidRPr="009524D7">
        <w:rPr>
          <w:rFonts w:ascii="Arial" w:hAnsi="Arial" w:cs="Arial"/>
          <w:b/>
          <w:sz w:val="23"/>
          <w:szCs w:val="23"/>
        </w:rPr>
        <w:t xml:space="preserve"> FORMA DE PAGO.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Pr="009524D7">
        <w:rPr>
          <w:rFonts w:ascii="Arial" w:hAnsi="Arial" w:cs="Arial"/>
          <w:b/>
          <w:sz w:val="23"/>
          <w:szCs w:val="23"/>
        </w:rPr>
        <w:t xml:space="preserve">“EL PRD” </w:t>
      </w:r>
      <w:r w:rsidRPr="009524D7">
        <w:rPr>
          <w:rFonts w:ascii="Arial" w:hAnsi="Arial" w:cs="Arial"/>
          <w:sz w:val="23"/>
          <w:szCs w:val="23"/>
        </w:rPr>
        <w:t xml:space="preserve">se obliga a pagar el precio de los </w:t>
      </w:r>
      <w:r w:rsidR="00F002CF" w:rsidRPr="009524D7">
        <w:rPr>
          <w:rFonts w:ascii="Arial" w:hAnsi="Arial" w:cs="Arial"/>
          <w:sz w:val="23"/>
          <w:szCs w:val="23"/>
        </w:rPr>
        <w:t>artículos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="00F513BE" w:rsidRPr="009524D7">
        <w:rPr>
          <w:rFonts w:ascii="Arial" w:hAnsi="Arial" w:cs="Arial"/>
          <w:sz w:val="23"/>
          <w:szCs w:val="23"/>
        </w:rPr>
        <w:t>convenidos</w:t>
      </w:r>
      <w:r w:rsidRPr="009524D7">
        <w:rPr>
          <w:rFonts w:ascii="Arial" w:hAnsi="Arial" w:cs="Arial"/>
          <w:sz w:val="23"/>
          <w:szCs w:val="23"/>
        </w:rPr>
        <w:t xml:space="preserve"> en una sola exhibición</w:t>
      </w:r>
      <w:r w:rsidR="00F513BE" w:rsidRPr="009524D7">
        <w:rPr>
          <w:rFonts w:ascii="Arial" w:hAnsi="Arial" w:cs="Arial"/>
          <w:sz w:val="23"/>
          <w:szCs w:val="23"/>
        </w:rPr>
        <w:t>,</w:t>
      </w:r>
      <w:r w:rsidR="003A2B6E" w:rsidRPr="009524D7">
        <w:rPr>
          <w:rFonts w:ascii="Arial" w:hAnsi="Arial" w:cs="Arial"/>
          <w:sz w:val="23"/>
          <w:szCs w:val="23"/>
        </w:rPr>
        <w:t xml:space="preserve"> </w:t>
      </w:r>
      <w:r w:rsidRPr="009524D7">
        <w:rPr>
          <w:rFonts w:ascii="Arial" w:hAnsi="Arial" w:cs="Arial"/>
          <w:sz w:val="23"/>
          <w:szCs w:val="23"/>
        </w:rPr>
        <w:t>el</w:t>
      </w:r>
      <w:r w:rsidR="003A2B6E" w:rsidRPr="009524D7">
        <w:rPr>
          <w:rFonts w:ascii="Arial" w:hAnsi="Arial" w:cs="Arial"/>
          <w:sz w:val="23"/>
          <w:szCs w:val="23"/>
        </w:rPr>
        <w:t xml:space="preserve"> día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="004A6C6E">
        <w:rPr>
          <w:rFonts w:ascii="Arial" w:hAnsi="Arial" w:cs="Arial"/>
          <w:sz w:val="23"/>
          <w:szCs w:val="23"/>
        </w:rPr>
        <w:t xml:space="preserve">13 </w:t>
      </w:r>
      <w:r w:rsidR="00D30C56">
        <w:rPr>
          <w:rFonts w:ascii="Arial" w:hAnsi="Arial" w:cs="Arial"/>
          <w:sz w:val="23"/>
          <w:szCs w:val="23"/>
        </w:rPr>
        <w:t>de diciembre</w:t>
      </w:r>
      <w:r w:rsidRPr="009524D7">
        <w:rPr>
          <w:rFonts w:ascii="Arial" w:hAnsi="Arial" w:cs="Arial"/>
          <w:sz w:val="23"/>
          <w:szCs w:val="23"/>
        </w:rPr>
        <w:t xml:space="preserve"> de 2021</w:t>
      </w:r>
      <w:r w:rsidRPr="00D30C56">
        <w:rPr>
          <w:rFonts w:ascii="Arial" w:hAnsi="Arial" w:cs="Arial"/>
          <w:sz w:val="23"/>
          <w:szCs w:val="23"/>
        </w:rPr>
        <w:t>.</w:t>
      </w:r>
      <w:r w:rsidRPr="009524D7">
        <w:rPr>
          <w:rFonts w:ascii="Arial" w:hAnsi="Arial" w:cs="Arial"/>
          <w:sz w:val="23"/>
          <w:szCs w:val="23"/>
        </w:rPr>
        <w:t xml:space="preserve"> Ambas partes convienen en que el pago se efectuará mediante transferencia electrónica previa presentación del Comprobante Fiscal Digital por Internet (CFDI)</w:t>
      </w:r>
      <w:r w:rsidR="00D651AE" w:rsidRPr="009524D7">
        <w:rPr>
          <w:rFonts w:ascii="Arial" w:hAnsi="Arial" w:cs="Arial"/>
          <w:sz w:val="23"/>
          <w:szCs w:val="23"/>
        </w:rPr>
        <w:t>, que deberá cumplir con todos los requisitos fiscales, mismo que se pagará una vez revisado y autorizado por el área respectiva</w:t>
      </w:r>
      <w:r w:rsidRPr="009524D7">
        <w:rPr>
          <w:rFonts w:ascii="Arial" w:hAnsi="Arial" w:cs="Arial"/>
          <w:sz w:val="23"/>
          <w:szCs w:val="23"/>
        </w:rPr>
        <w:t>.</w:t>
      </w:r>
    </w:p>
    <w:p w14:paraId="749F4817" w14:textId="6F21E316" w:rsidR="00601C97" w:rsidRPr="00AD3152" w:rsidRDefault="00952252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252">
        <w:rPr>
          <w:rFonts w:ascii="Arial" w:hAnsi="Arial" w:cs="Arial"/>
          <w:b/>
          <w:sz w:val="23"/>
          <w:szCs w:val="23"/>
        </w:rPr>
        <w:t xml:space="preserve">CUARTA  </w:t>
      </w:r>
      <w:r w:rsidR="00601C97" w:rsidRPr="00601C97">
        <w:rPr>
          <w:rFonts w:ascii="Arial" w:hAnsi="Arial" w:cs="Arial"/>
          <w:b/>
          <w:sz w:val="23"/>
          <w:szCs w:val="23"/>
        </w:rPr>
        <w:t>.</w:t>
      </w:r>
      <w:proofErr w:type="gramEnd"/>
      <w:r w:rsidR="00601C97" w:rsidRPr="00601C97">
        <w:rPr>
          <w:rFonts w:ascii="Arial" w:hAnsi="Arial" w:cs="Arial"/>
          <w:b/>
          <w:sz w:val="23"/>
          <w:szCs w:val="23"/>
        </w:rPr>
        <w:t>- VIGENCIA.</w:t>
      </w:r>
      <w:r w:rsidR="00601C97" w:rsidRPr="00601C97">
        <w:rPr>
          <w:rFonts w:ascii="Arial" w:hAnsi="Arial" w:cs="Arial"/>
          <w:sz w:val="23"/>
          <w:szCs w:val="23"/>
        </w:rPr>
        <w:t xml:space="preserve"> La vigencia del </w:t>
      </w:r>
      <w:r w:rsidR="00601C97" w:rsidRPr="00AD3152">
        <w:rPr>
          <w:rFonts w:ascii="Arial" w:hAnsi="Arial" w:cs="Arial"/>
          <w:sz w:val="23"/>
          <w:szCs w:val="23"/>
        </w:rPr>
        <w:t xml:space="preserve">presente contrato será del </w:t>
      </w:r>
      <w:r w:rsidR="004A6C6E">
        <w:rPr>
          <w:rFonts w:ascii="Arial" w:hAnsi="Arial" w:cs="Arial"/>
          <w:sz w:val="23"/>
          <w:szCs w:val="23"/>
        </w:rPr>
        <w:t>02</w:t>
      </w:r>
      <w:r w:rsidR="004F30A6" w:rsidRPr="005822E2">
        <w:rPr>
          <w:rFonts w:ascii="Arial" w:hAnsi="Arial" w:cs="Arial"/>
          <w:sz w:val="23"/>
          <w:szCs w:val="23"/>
        </w:rPr>
        <w:t xml:space="preserve"> al </w:t>
      </w:r>
      <w:r w:rsidR="005822E2" w:rsidRPr="005822E2">
        <w:rPr>
          <w:rFonts w:ascii="Arial" w:hAnsi="Arial" w:cs="Arial"/>
          <w:sz w:val="23"/>
          <w:szCs w:val="23"/>
        </w:rPr>
        <w:t>31</w:t>
      </w:r>
      <w:r w:rsidR="004F30A6" w:rsidRPr="005822E2">
        <w:rPr>
          <w:rFonts w:ascii="Arial" w:hAnsi="Arial" w:cs="Arial"/>
          <w:sz w:val="23"/>
          <w:szCs w:val="23"/>
        </w:rPr>
        <w:t xml:space="preserve"> de </w:t>
      </w:r>
      <w:r w:rsidR="005822E2" w:rsidRPr="005822E2">
        <w:rPr>
          <w:rFonts w:ascii="Arial" w:hAnsi="Arial" w:cs="Arial"/>
          <w:sz w:val="23"/>
          <w:szCs w:val="23"/>
        </w:rPr>
        <w:t>dic</w:t>
      </w:r>
      <w:r w:rsidR="004F30A6" w:rsidRPr="005822E2">
        <w:rPr>
          <w:rFonts w:ascii="Arial" w:hAnsi="Arial" w:cs="Arial"/>
          <w:sz w:val="23"/>
          <w:szCs w:val="23"/>
        </w:rPr>
        <w:t xml:space="preserve">iembre </w:t>
      </w:r>
      <w:r w:rsidR="00F002CF" w:rsidRPr="005822E2">
        <w:rPr>
          <w:rFonts w:ascii="Arial" w:hAnsi="Arial" w:cs="Arial"/>
          <w:sz w:val="23"/>
          <w:szCs w:val="23"/>
        </w:rPr>
        <w:t>del</w:t>
      </w:r>
      <w:r w:rsidR="00601C97" w:rsidRPr="005822E2">
        <w:rPr>
          <w:rFonts w:ascii="Arial" w:hAnsi="Arial" w:cs="Arial"/>
          <w:sz w:val="23"/>
          <w:szCs w:val="23"/>
        </w:rPr>
        <w:t xml:space="preserve"> 2021.</w:t>
      </w:r>
    </w:p>
    <w:p w14:paraId="76C399F1" w14:textId="11679353" w:rsidR="00703CC0" w:rsidRPr="00601C97" w:rsidRDefault="0095225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QUINTA</w:t>
      </w:r>
      <w:r w:rsidR="002C3E9B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2C3E9B" w:rsidRPr="00601C9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4A6C6E">
        <w:rPr>
          <w:rFonts w:ascii="Arial" w:hAnsi="Arial" w:cs="Arial"/>
          <w:sz w:val="23"/>
          <w:szCs w:val="23"/>
          <w:lang w:val="es-MX"/>
        </w:rPr>
        <w:t>artículo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D30C56">
        <w:rPr>
          <w:rFonts w:ascii="Arial" w:hAnsi="Arial" w:cs="Arial"/>
          <w:sz w:val="23"/>
          <w:szCs w:val="23"/>
          <w:lang w:val="es-MX"/>
        </w:rPr>
        <w:t>0</w:t>
      </w:r>
      <w:r w:rsidR="004A6C6E">
        <w:rPr>
          <w:rFonts w:ascii="Arial" w:hAnsi="Arial" w:cs="Arial"/>
          <w:sz w:val="23"/>
          <w:szCs w:val="23"/>
          <w:lang w:val="es-MX"/>
        </w:rPr>
        <w:t>7</w:t>
      </w:r>
      <w:r w:rsidR="00D30C56">
        <w:rPr>
          <w:rFonts w:ascii="Arial" w:hAnsi="Arial" w:cs="Arial"/>
          <w:sz w:val="23"/>
          <w:szCs w:val="23"/>
          <w:lang w:val="es-MX"/>
        </w:rPr>
        <w:t xml:space="preserve"> de dici</w:t>
      </w:r>
      <w:r w:rsidR="005822E2" w:rsidRPr="005822E2">
        <w:rPr>
          <w:rFonts w:ascii="Arial" w:hAnsi="Arial" w:cs="Arial"/>
          <w:sz w:val="23"/>
          <w:szCs w:val="23"/>
          <w:lang w:val="es-MX"/>
        </w:rPr>
        <w:t>embre</w:t>
      </w:r>
      <w:r w:rsidR="00563E20" w:rsidRPr="005822E2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7B86D789" w:rsidR="002C3E9B" w:rsidRPr="00601C97" w:rsidRDefault="0095225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6DF1F663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</w:t>
      </w:r>
      <w:r w:rsidR="00D651AE">
        <w:rPr>
          <w:rFonts w:ascii="Arial" w:hAnsi="Arial" w:cs="Arial"/>
          <w:sz w:val="22"/>
          <w:szCs w:val="22"/>
        </w:rPr>
        <w:t xml:space="preserve"> </w:t>
      </w:r>
      <w:r w:rsidR="00D651AE" w:rsidRPr="00D651AE">
        <w:rPr>
          <w:rFonts w:ascii="Arial" w:hAnsi="Arial" w:cs="Arial"/>
          <w:b/>
          <w:bCs/>
          <w:sz w:val="22"/>
          <w:szCs w:val="22"/>
        </w:rPr>
        <w:t>“EL PRD”</w:t>
      </w:r>
      <w:r w:rsidRPr="0067062A">
        <w:rPr>
          <w:rFonts w:ascii="Arial" w:hAnsi="Arial" w:cs="Arial"/>
          <w:sz w:val="22"/>
          <w:szCs w:val="22"/>
        </w:rPr>
        <w:t xml:space="preserve">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4B207D2C" w:rsidR="001C359C" w:rsidRPr="0000153C" w:rsidRDefault="0095225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SÉPTIMA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5300D3A3" w:rsidR="00901256" w:rsidRPr="00716C8D" w:rsidRDefault="0095225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9421BF">
        <w:rPr>
          <w:rFonts w:ascii="Arial" w:hAnsi="Arial" w:cs="Arial"/>
          <w:sz w:val="22"/>
          <w:szCs w:val="22"/>
        </w:rPr>
        <w:t>suministrará</w:t>
      </w:r>
      <w:r w:rsidR="00872813" w:rsidRPr="00716C8D">
        <w:rPr>
          <w:rFonts w:ascii="Arial" w:hAnsi="Arial" w:cs="Arial"/>
          <w:sz w:val="22"/>
          <w:szCs w:val="22"/>
        </w:rPr>
        <w:t xml:space="preserve"> </w:t>
      </w:r>
      <w:r w:rsidR="004A6C6E">
        <w:rPr>
          <w:rFonts w:ascii="Arial" w:hAnsi="Arial" w:cs="Arial"/>
          <w:sz w:val="22"/>
          <w:szCs w:val="22"/>
        </w:rPr>
        <w:t>el</w:t>
      </w:r>
      <w:r w:rsidR="00872813" w:rsidRPr="00716C8D">
        <w:rPr>
          <w:rFonts w:ascii="Arial" w:hAnsi="Arial" w:cs="Arial"/>
          <w:sz w:val="22"/>
          <w:szCs w:val="22"/>
        </w:rPr>
        <w:t xml:space="preserve"> </w:t>
      </w:r>
      <w:r w:rsidR="00AA0244">
        <w:rPr>
          <w:rFonts w:ascii="Arial" w:hAnsi="Arial" w:cs="Arial"/>
          <w:sz w:val="22"/>
          <w:szCs w:val="22"/>
        </w:rPr>
        <w:t>equipo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D651AE">
        <w:rPr>
          <w:rFonts w:ascii="Arial" w:hAnsi="Arial" w:cs="Arial"/>
          <w:sz w:val="22"/>
          <w:szCs w:val="22"/>
        </w:rPr>
        <w:t xml:space="preserve"> y los plazos convenidos</w:t>
      </w:r>
      <w:r w:rsidR="00666278" w:rsidRPr="00716C8D">
        <w:rPr>
          <w:rFonts w:ascii="Arial" w:hAnsi="Arial" w:cs="Arial"/>
          <w:sz w:val="22"/>
          <w:szCs w:val="22"/>
        </w:rPr>
        <w:t>.</w:t>
      </w:r>
      <w:r w:rsidR="00AA0244">
        <w:rPr>
          <w:rFonts w:ascii="Arial" w:hAnsi="Arial" w:cs="Arial"/>
          <w:sz w:val="22"/>
          <w:szCs w:val="22"/>
        </w:rPr>
        <w:t xml:space="preserve"> </w:t>
      </w:r>
      <w:r w:rsidR="00AA0244" w:rsidRPr="00AA0244">
        <w:rPr>
          <w:rFonts w:ascii="Arial" w:hAnsi="Arial" w:cs="Arial"/>
          <w:b/>
          <w:bCs/>
          <w:sz w:val="22"/>
          <w:szCs w:val="22"/>
        </w:rPr>
        <w:t>“LA PROVEEDORA”</w:t>
      </w:r>
      <w:r w:rsidR="00AA0244">
        <w:rPr>
          <w:rFonts w:ascii="Arial" w:hAnsi="Arial" w:cs="Arial"/>
          <w:sz w:val="22"/>
          <w:szCs w:val="22"/>
        </w:rPr>
        <w:t xml:space="preserve"> se obliga a garantizar el equipo por </w:t>
      </w:r>
      <w:r w:rsidR="00AA0244">
        <w:rPr>
          <w:rFonts w:ascii="Arial" w:hAnsi="Arial" w:cs="Arial"/>
          <w:sz w:val="22"/>
          <w:szCs w:val="22"/>
        </w:rPr>
        <w:lastRenderedPageBreak/>
        <w:t>defectos de fabricación durante 15 días a partir de la entrega, de igual manera se compromete a entregar la póliza de garantía del fabricante conjuntamente con la entrega del equipo.</w:t>
      </w:r>
    </w:p>
    <w:p w14:paraId="153ABBD3" w14:textId="1B782BE0" w:rsidR="002C3E9B" w:rsidRPr="00716C8D" w:rsidRDefault="0095225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2CC9861B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97">
        <w:rPr>
          <w:rFonts w:ascii="Arial" w:hAnsi="Arial" w:cs="Arial"/>
          <w:b/>
          <w:sz w:val="23"/>
          <w:szCs w:val="23"/>
          <w:lang w:val="es-MX"/>
        </w:rPr>
        <w:t>RESPONSABILIDAD CIVIL. “L</w:t>
      </w:r>
      <w:r w:rsidR="002858FB">
        <w:rPr>
          <w:rFonts w:ascii="Arial" w:hAnsi="Arial" w:cs="Arial"/>
          <w:b/>
          <w:sz w:val="23"/>
          <w:szCs w:val="23"/>
          <w:lang w:val="es-MX"/>
        </w:rPr>
        <w:t>A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</w:t>
      </w:r>
      <w:r w:rsidR="00A73E2F">
        <w:rPr>
          <w:rFonts w:ascii="Arial" w:hAnsi="Arial" w:cs="Arial"/>
          <w:sz w:val="23"/>
          <w:szCs w:val="23"/>
          <w:lang w:val="es-MX"/>
        </w:rPr>
        <w:t>artículos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y de cualquier otra responsabilidad en que hubiere incurrido, en los términos señalados en</w:t>
      </w:r>
      <w:r w:rsidR="00D651AE">
        <w:rPr>
          <w:rFonts w:ascii="Arial" w:hAnsi="Arial" w:cs="Arial"/>
          <w:sz w:val="23"/>
          <w:szCs w:val="23"/>
          <w:lang w:val="es-MX"/>
        </w:rPr>
        <w:t xml:space="preserve"> la cotización anexa y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11BF2471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proofErr w:type="gramStart"/>
      <w:r w:rsidR="00952252">
        <w:rPr>
          <w:rFonts w:ascii="Arial" w:hAnsi="Arial" w:cs="Arial"/>
          <w:b/>
          <w:bCs/>
          <w:sz w:val="22"/>
          <w:szCs w:val="22"/>
        </w:rPr>
        <w:t>PRIMERA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>artículos y por cualquier otro concepto, serán directamente a cargo de</w:t>
      </w:r>
      <w:r w:rsidR="002858FB">
        <w:rPr>
          <w:rFonts w:ascii="Arial" w:hAnsi="Arial" w:cs="Arial"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>l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mism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3807F43E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SEGUNDA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3014144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3A6A423E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4A6C6E">
        <w:rPr>
          <w:rFonts w:ascii="Arial" w:hAnsi="Arial" w:cs="Arial"/>
          <w:b/>
          <w:bCs/>
          <w:sz w:val="22"/>
          <w:szCs w:val="22"/>
        </w:rPr>
        <w:t>DOS DE DICIEMBRE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E9886D" w14:textId="77777777" w:rsidR="003B504E" w:rsidRDefault="003B504E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3C5C4A0A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B21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2596E281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28364D">
              <w:t>(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640A5F6C">
                <wp:simplePos x="0" y="0"/>
                <wp:positionH relativeFrom="column">
                  <wp:posOffset>1452245</wp:posOffset>
                </wp:positionH>
                <wp:positionV relativeFrom="paragraph">
                  <wp:posOffset>1367790</wp:posOffset>
                </wp:positionV>
                <wp:extent cx="3357880" cy="13716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947411" w14:textId="7CFBAFBC" w:rsidR="00176175" w:rsidRDefault="00176175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91C903" w14:textId="19D972E6" w:rsidR="00176175" w:rsidRDefault="00176175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619B03B" w14:textId="77777777" w:rsidR="00176175" w:rsidRPr="00D978DE" w:rsidRDefault="00176175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534AE891" w:rsidR="002342FC" w:rsidRPr="00D978DE" w:rsidRDefault="004F30A6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C.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66F0E0E5" w:rsidR="002342FC" w:rsidRPr="004F30A6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MX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</w:t>
                            </w:r>
                            <w:r w:rsidR="004F30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 xml:space="preserve">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35pt;margin-top:107.7pt;width:264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947411" w14:textId="7CFBAFBC" w:rsidR="00176175" w:rsidRDefault="00176175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91C903" w14:textId="19D972E6" w:rsidR="00176175" w:rsidRDefault="00176175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619B03B" w14:textId="77777777" w:rsidR="00176175" w:rsidRPr="00D978DE" w:rsidRDefault="00176175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534AE891" w:rsidR="002342FC" w:rsidRPr="00D978DE" w:rsidRDefault="004F30A6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C.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66F0E0E5" w:rsidR="002342FC" w:rsidRPr="004F30A6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MX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</w:t>
                      </w:r>
                      <w:r w:rsidR="004F30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 xml:space="preserve">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36FCAC39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324770" w:rsidRPr="00EF4AED" w:rsidSect="003B504E">
      <w:headerReference w:type="default" r:id="rId9"/>
      <w:footerReference w:type="default" r:id="rId10"/>
      <w:headerReference w:type="first" r:id="rId11"/>
      <w:pgSz w:w="12242" w:h="15842" w:code="1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3A12" w14:textId="77777777" w:rsidR="0006635D" w:rsidRDefault="0006635D">
      <w:r>
        <w:separator/>
      </w:r>
    </w:p>
  </w:endnote>
  <w:endnote w:type="continuationSeparator" w:id="0">
    <w:p w14:paraId="24C74048" w14:textId="77777777" w:rsidR="0006635D" w:rsidRDefault="0006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20A9" w14:textId="77777777" w:rsidR="0006635D" w:rsidRDefault="0006635D">
      <w:r>
        <w:separator/>
      </w:r>
    </w:p>
  </w:footnote>
  <w:footnote w:type="continuationSeparator" w:id="0">
    <w:p w14:paraId="12484973" w14:textId="77777777" w:rsidR="0006635D" w:rsidRDefault="0006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B2B" w14:textId="77777777" w:rsidR="003B504E" w:rsidRDefault="003B504E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6441F85E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D02F81">
      <w:rPr>
        <w:rFonts w:ascii="Arial" w:hAnsi="Arial" w:cs="Arial"/>
        <w:b/>
        <w:bCs/>
        <w:lang w:val="es-MX"/>
      </w:rPr>
      <w:t>3</w:t>
    </w:r>
    <w:r w:rsidR="00692F55">
      <w:rPr>
        <w:rFonts w:ascii="Arial" w:hAnsi="Arial" w:cs="Arial"/>
        <w:b/>
        <w:bCs/>
        <w:lang w:val="es-MX"/>
      </w:rPr>
      <w:t>55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331FD"/>
    <w:rsid w:val="000446C8"/>
    <w:rsid w:val="00052A5B"/>
    <w:rsid w:val="00053944"/>
    <w:rsid w:val="00055578"/>
    <w:rsid w:val="00056EB9"/>
    <w:rsid w:val="00057FDF"/>
    <w:rsid w:val="00064043"/>
    <w:rsid w:val="0006635D"/>
    <w:rsid w:val="00070C67"/>
    <w:rsid w:val="00071686"/>
    <w:rsid w:val="0007450C"/>
    <w:rsid w:val="00075951"/>
    <w:rsid w:val="00077D14"/>
    <w:rsid w:val="000901A7"/>
    <w:rsid w:val="000A2E46"/>
    <w:rsid w:val="000A3D84"/>
    <w:rsid w:val="000A703E"/>
    <w:rsid w:val="000A76F4"/>
    <w:rsid w:val="000C2651"/>
    <w:rsid w:val="000C5458"/>
    <w:rsid w:val="000C5A9D"/>
    <w:rsid w:val="000D0B84"/>
    <w:rsid w:val="000D443A"/>
    <w:rsid w:val="000D5EE5"/>
    <w:rsid w:val="000D7159"/>
    <w:rsid w:val="000D71B6"/>
    <w:rsid w:val="000E1DD9"/>
    <w:rsid w:val="000E3FCC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1610C"/>
    <w:rsid w:val="00122E7F"/>
    <w:rsid w:val="001249AF"/>
    <w:rsid w:val="00133FD4"/>
    <w:rsid w:val="001342B2"/>
    <w:rsid w:val="00134912"/>
    <w:rsid w:val="0013540A"/>
    <w:rsid w:val="00136CB0"/>
    <w:rsid w:val="0014007F"/>
    <w:rsid w:val="00140A38"/>
    <w:rsid w:val="00147BC4"/>
    <w:rsid w:val="00151135"/>
    <w:rsid w:val="00152291"/>
    <w:rsid w:val="0015591C"/>
    <w:rsid w:val="0015671F"/>
    <w:rsid w:val="00160A47"/>
    <w:rsid w:val="00161EF6"/>
    <w:rsid w:val="00162B1F"/>
    <w:rsid w:val="00165C72"/>
    <w:rsid w:val="001679AB"/>
    <w:rsid w:val="00174666"/>
    <w:rsid w:val="00176175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04E4"/>
    <w:rsid w:val="001C0816"/>
    <w:rsid w:val="001C359C"/>
    <w:rsid w:val="001D17A4"/>
    <w:rsid w:val="001D1935"/>
    <w:rsid w:val="001E4E1F"/>
    <w:rsid w:val="001E5988"/>
    <w:rsid w:val="001E75B9"/>
    <w:rsid w:val="001F78F5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8364D"/>
    <w:rsid w:val="002858FB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A2B6E"/>
    <w:rsid w:val="003A621E"/>
    <w:rsid w:val="003B1333"/>
    <w:rsid w:val="003B218D"/>
    <w:rsid w:val="003B4103"/>
    <w:rsid w:val="003B504E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032"/>
    <w:rsid w:val="00421640"/>
    <w:rsid w:val="00423EB6"/>
    <w:rsid w:val="004247A0"/>
    <w:rsid w:val="00426AAF"/>
    <w:rsid w:val="004273B6"/>
    <w:rsid w:val="004330C5"/>
    <w:rsid w:val="004334FF"/>
    <w:rsid w:val="00442EF1"/>
    <w:rsid w:val="00443428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A6C6E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3CF"/>
    <w:rsid w:val="004E168F"/>
    <w:rsid w:val="004E655D"/>
    <w:rsid w:val="004E6B6A"/>
    <w:rsid w:val="004E73BA"/>
    <w:rsid w:val="004E7DB0"/>
    <w:rsid w:val="004F30A6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3E89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22E2"/>
    <w:rsid w:val="00587D04"/>
    <w:rsid w:val="00590F9C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E4BF3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06547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2F55"/>
    <w:rsid w:val="00694BD0"/>
    <w:rsid w:val="006A2EC1"/>
    <w:rsid w:val="006B142F"/>
    <w:rsid w:val="006B1CD6"/>
    <w:rsid w:val="006B3622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0E5D"/>
    <w:rsid w:val="00712A00"/>
    <w:rsid w:val="00716C8D"/>
    <w:rsid w:val="00720A27"/>
    <w:rsid w:val="00724BF5"/>
    <w:rsid w:val="00725BEE"/>
    <w:rsid w:val="0072724C"/>
    <w:rsid w:val="00732C16"/>
    <w:rsid w:val="00732CE8"/>
    <w:rsid w:val="007363FB"/>
    <w:rsid w:val="007432E7"/>
    <w:rsid w:val="007435D6"/>
    <w:rsid w:val="00746187"/>
    <w:rsid w:val="00747B7D"/>
    <w:rsid w:val="00751107"/>
    <w:rsid w:val="007558F4"/>
    <w:rsid w:val="007619C2"/>
    <w:rsid w:val="00764315"/>
    <w:rsid w:val="0077687B"/>
    <w:rsid w:val="007803AD"/>
    <w:rsid w:val="00780F0E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479B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05E14"/>
    <w:rsid w:val="00810401"/>
    <w:rsid w:val="008107F6"/>
    <w:rsid w:val="00814568"/>
    <w:rsid w:val="00815C69"/>
    <w:rsid w:val="00816E36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421BF"/>
    <w:rsid w:val="00952252"/>
    <w:rsid w:val="009524D7"/>
    <w:rsid w:val="00963732"/>
    <w:rsid w:val="009654A0"/>
    <w:rsid w:val="00965EAE"/>
    <w:rsid w:val="00972186"/>
    <w:rsid w:val="0097368C"/>
    <w:rsid w:val="009803F2"/>
    <w:rsid w:val="009813F8"/>
    <w:rsid w:val="00981E52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E5D8B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3E2F"/>
    <w:rsid w:val="00A74C82"/>
    <w:rsid w:val="00A82A96"/>
    <w:rsid w:val="00A86685"/>
    <w:rsid w:val="00A866B2"/>
    <w:rsid w:val="00A86750"/>
    <w:rsid w:val="00A90C35"/>
    <w:rsid w:val="00A97440"/>
    <w:rsid w:val="00AA0244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152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369A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4B8E"/>
    <w:rsid w:val="00C17470"/>
    <w:rsid w:val="00C21340"/>
    <w:rsid w:val="00C40B89"/>
    <w:rsid w:val="00C40EE9"/>
    <w:rsid w:val="00C446CD"/>
    <w:rsid w:val="00C455CC"/>
    <w:rsid w:val="00C4671F"/>
    <w:rsid w:val="00C46C5E"/>
    <w:rsid w:val="00C53567"/>
    <w:rsid w:val="00C538C7"/>
    <w:rsid w:val="00C55166"/>
    <w:rsid w:val="00C55B82"/>
    <w:rsid w:val="00C56BD4"/>
    <w:rsid w:val="00C82617"/>
    <w:rsid w:val="00C8426B"/>
    <w:rsid w:val="00C84334"/>
    <w:rsid w:val="00C95206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2F81"/>
    <w:rsid w:val="00D03A52"/>
    <w:rsid w:val="00D047AD"/>
    <w:rsid w:val="00D073A2"/>
    <w:rsid w:val="00D143C4"/>
    <w:rsid w:val="00D143E7"/>
    <w:rsid w:val="00D16C8F"/>
    <w:rsid w:val="00D22CC7"/>
    <w:rsid w:val="00D23220"/>
    <w:rsid w:val="00D30C56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51AE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133E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76A65"/>
    <w:rsid w:val="00E828C7"/>
    <w:rsid w:val="00E845C5"/>
    <w:rsid w:val="00E87474"/>
    <w:rsid w:val="00E90CE9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C60C4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0F43"/>
    <w:rsid w:val="00F01569"/>
    <w:rsid w:val="00F047A5"/>
    <w:rsid w:val="00F1021F"/>
    <w:rsid w:val="00F11ABB"/>
    <w:rsid w:val="00F14BFE"/>
    <w:rsid w:val="00F14F42"/>
    <w:rsid w:val="00F15B04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D1935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1935"/>
    <w:rPr>
      <w:rFonts w:ascii="Arial" w:eastAsia="Arial" w:hAnsi="Arial" w:cs="Arial"/>
      <w:sz w:val="22"/>
      <w:szCs w:val="22"/>
      <w:lang w:bidi="es-MX"/>
    </w:rPr>
  </w:style>
  <w:style w:type="paragraph" w:styleId="Prrafodelista">
    <w:name w:val="List Paragraph"/>
    <w:basedOn w:val="Normal"/>
    <w:uiPriority w:val="1"/>
    <w:qFormat/>
    <w:rsid w:val="00F15B04"/>
    <w:pPr>
      <w:autoSpaceDE w:val="0"/>
      <w:autoSpaceDN w:val="0"/>
      <w:adjustRightInd w:val="0"/>
    </w:pPr>
    <w:rPr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F15B04"/>
    <w:pPr>
      <w:autoSpaceDE w:val="0"/>
      <w:autoSpaceDN w:val="0"/>
      <w:adjustRightInd w:val="0"/>
      <w:ind w:left="111"/>
      <w:jc w:val="center"/>
    </w:pPr>
    <w:rPr>
      <w:rFonts w:ascii="Gill Sans MT" w:hAnsi="Gill Sans MT" w:cs="Gill Sans MT"/>
      <w:lang w:val="es-MX" w:eastAsia="es-MX"/>
    </w:rPr>
  </w:style>
  <w:style w:type="paragraph" w:customStyle="1" w:styleId="Default">
    <w:name w:val="Default"/>
    <w:rsid w:val="00D143E7"/>
    <w:pPr>
      <w:autoSpaceDE w:val="0"/>
      <w:autoSpaceDN w:val="0"/>
      <w:adjustRightInd w:val="0"/>
    </w:pPr>
    <w:rPr>
      <w:rFonts w:ascii="Abadi" w:hAnsi="Abadi" w:cs="Aba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moisés quintero toscuento</cp:lastModifiedBy>
  <cp:revision>2</cp:revision>
  <cp:lastPrinted>2021-11-26T23:45:00Z</cp:lastPrinted>
  <dcterms:created xsi:type="dcterms:W3CDTF">2022-01-13T00:22:00Z</dcterms:created>
  <dcterms:modified xsi:type="dcterms:W3CDTF">2022-01-13T00:22:00Z</dcterms:modified>
</cp:coreProperties>
</file>