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4E0B2354"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9527A7">
        <w:rPr>
          <w:rFonts w:ascii="Arial" w:eastAsia="Arial" w:hAnsi="Arial" w:cs="Arial"/>
          <w:sz w:val="24"/>
          <w:szCs w:val="24"/>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5955F259"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65720240"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9527A7">
        <w:rPr>
          <w:rFonts w:ascii="Arial" w:eastAsia="Arial" w:hAnsi="Arial" w:cs="Arial"/>
          <w:sz w:val="24"/>
          <w:szCs w:val="24"/>
        </w:rPr>
        <w:t>(  )</w:t>
      </w:r>
      <w:proofErr w:type="gramEnd"/>
      <w:r w:rsidR="009527A7">
        <w:rPr>
          <w:rFonts w:ascii="Arial" w:eastAsia="Arial" w:hAnsi="Arial" w:cs="Arial"/>
          <w:sz w:val="24"/>
          <w:szCs w:val="24"/>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9527A7">
        <w:rPr>
          <w:rFonts w:ascii="Arial" w:eastAsia="Arial" w:hAnsi="Arial" w:cs="Arial"/>
          <w:sz w:val="24"/>
          <w:szCs w:val="24"/>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12D159AC"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30CFCEAF"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70520994"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36880891"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CC76758"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6BA54BB7"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9527A7">
        <w:rPr>
          <w:rFonts w:ascii="Arial" w:eastAsia="Arial" w:hAnsi="Arial" w:cs="Arial"/>
          <w:sz w:val="24"/>
          <w:szCs w:val="24"/>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56632FDF"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9527A7">
        <w:rPr>
          <w:rFonts w:ascii="Arial" w:eastAsia="Arial" w:hAnsi="Arial" w:cs="Arial"/>
          <w:sz w:val="24"/>
          <w:szCs w:val="24"/>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227008C6"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6A4694">
        <w:rPr>
          <w:rFonts w:ascii="Arial" w:eastAsia="Arial" w:hAnsi="Arial" w:cs="Arial"/>
          <w:sz w:val="24"/>
          <w:szCs w:val="24"/>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6A4694">
        <w:rPr>
          <w:rFonts w:ascii="Arial" w:eastAsia="Arial" w:hAnsi="Arial" w:cs="Arial"/>
          <w:sz w:val="24"/>
          <w:szCs w:val="24"/>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C9750B" w:rsidRPr="00B31BE4">
        <w:rPr>
          <w:rFonts w:ascii="Arial" w:hAnsi="Arial" w:cs="Arial"/>
          <w:sz w:val="23"/>
          <w:szCs w:val="23"/>
        </w:rPr>
        <w:t>Ricardo Alfonso Alfaro Reyes</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351AED70"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6A4694">
        <w:rPr>
          <w:rFonts w:ascii="Arial" w:eastAsia="Arial" w:hAnsi="Arial" w:cs="Arial"/>
          <w:sz w:val="24"/>
          <w:szCs w:val="24"/>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03F01108"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94B0F">
        <w:rPr>
          <w:rFonts w:ascii="Arial" w:hAnsi="Arial" w:cs="Arial"/>
          <w:sz w:val="23"/>
          <w:szCs w:val="23"/>
        </w:rPr>
        <w:t xml:space="preserve"> </w:t>
      </w:r>
      <w:r w:rsidR="009B71AE">
        <w:rPr>
          <w:rFonts w:ascii="Arial" w:hAnsi="Arial" w:cs="Arial"/>
          <w:sz w:val="23"/>
          <w:szCs w:val="23"/>
        </w:rPr>
        <w:t xml:space="preserve">29 de septiembre al 03 de octubre </w:t>
      </w:r>
      <w:r w:rsidR="00694B0F">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91"/>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2C720EBA" w:rsidR="00C5201A" w:rsidRPr="00B31BE4" w:rsidRDefault="009B71AE" w:rsidP="009B71AE">
            <w:pPr>
              <w:jc w:val="center"/>
              <w:rPr>
                <w:rFonts w:ascii="Arial" w:hAnsi="Arial" w:cs="Arial"/>
                <w:sz w:val="23"/>
                <w:szCs w:val="23"/>
              </w:rPr>
            </w:pPr>
            <w:r w:rsidRPr="009B71AE">
              <w:rPr>
                <w:rFonts w:ascii="Arial" w:hAnsi="Arial" w:cs="Arial"/>
                <w:sz w:val="23"/>
                <w:szCs w:val="23"/>
              </w:rPr>
              <w:t>$235,710.00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2C6DB143" w:rsidR="00C5201A" w:rsidRPr="00694B0F" w:rsidRDefault="009B71AE" w:rsidP="00A87A8A">
            <w:pPr>
              <w:spacing w:after="160" w:line="259" w:lineRule="auto"/>
              <w:ind w:left="0" w:right="0" w:firstLine="0"/>
              <w:jc w:val="center"/>
              <w:rPr>
                <w:rFonts w:ascii="Arial" w:hAnsi="Arial" w:cs="Arial"/>
                <w:b/>
                <w:sz w:val="23"/>
                <w:szCs w:val="23"/>
              </w:rPr>
            </w:pPr>
            <w:r w:rsidRPr="009B71AE">
              <w:rPr>
                <w:rFonts w:ascii="Arial" w:hAnsi="Arial" w:cs="Arial"/>
                <w:b/>
                <w:sz w:val="23"/>
                <w:szCs w:val="23"/>
              </w:rPr>
              <w:t>$238,911.08 (DOSCIENTOS TREINTA Y OCHOMIL NOVECIENTOS ONCE PESOS 08/100 M.N.)</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69CB06E7" w:rsidR="00C5201A" w:rsidRPr="00B31BE4" w:rsidRDefault="009B71AE" w:rsidP="00A87A8A">
            <w:pPr>
              <w:spacing w:before="240" w:line="240" w:lineRule="auto"/>
              <w:ind w:left="0" w:right="0" w:firstLine="0"/>
              <w:jc w:val="center"/>
              <w:rPr>
                <w:rFonts w:ascii="Arial" w:hAnsi="Arial" w:cs="Arial"/>
                <w:sz w:val="23"/>
                <w:szCs w:val="23"/>
              </w:rPr>
            </w:pPr>
            <w:r>
              <w:rPr>
                <w:rFonts w:ascii="Arial" w:hAnsi="Arial" w:cs="Arial"/>
                <w:sz w:val="23"/>
                <w:szCs w:val="23"/>
              </w:rPr>
              <w:t>$</w:t>
            </w:r>
            <w:r w:rsidRPr="009B71AE">
              <w:rPr>
                <w:rFonts w:ascii="Arial" w:hAnsi="Arial" w:cs="Arial"/>
                <w:sz w:val="23"/>
                <w:szCs w:val="23"/>
              </w:rPr>
              <w:t>2,828.52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7CFA4C0D" w:rsidR="00C5201A" w:rsidRPr="00B31BE4" w:rsidRDefault="009B71AE" w:rsidP="00A87A8A">
            <w:pPr>
              <w:spacing w:before="240" w:line="240" w:lineRule="auto"/>
              <w:ind w:left="0" w:right="0" w:firstLine="0"/>
              <w:jc w:val="left"/>
              <w:rPr>
                <w:rFonts w:ascii="Arial" w:hAnsi="Arial" w:cs="Arial"/>
                <w:sz w:val="23"/>
                <w:szCs w:val="23"/>
              </w:rPr>
            </w:pPr>
            <w:r w:rsidRPr="009B71AE">
              <w:rPr>
                <w:rFonts w:ascii="Arial" w:hAnsi="Arial" w:cs="Arial"/>
                <w:sz w:val="23"/>
                <w:szCs w:val="23"/>
              </w:rPr>
              <w:t>$452.56</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7B0A8451"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593A89">
        <w:rPr>
          <w:rFonts w:ascii="Arial" w:hAnsi="Arial" w:cs="Arial"/>
          <w:sz w:val="23"/>
          <w:szCs w:val="23"/>
        </w:rPr>
        <w:t xml:space="preserve"> </w:t>
      </w:r>
      <w:r w:rsidR="00694B0F" w:rsidRPr="009B71AE">
        <w:rPr>
          <w:rFonts w:ascii="Arial" w:hAnsi="Arial" w:cs="Arial"/>
          <w:sz w:val="23"/>
          <w:szCs w:val="23"/>
        </w:rPr>
        <w:t xml:space="preserve">29 de </w:t>
      </w:r>
      <w:r w:rsidR="00A87A8A" w:rsidRPr="009B71AE">
        <w:rPr>
          <w:rFonts w:ascii="Arial" w:hAnsi="Arial" w:cs="Arial"/>
          <w:sz w:val="23"/>
          <w:szCs w:val="23"/>
        </w:rPr>
        <w:t xml:space="preserve">septiembre </w:t>
      </w:r>
      <w:r w:rsidR="00593A89" w:rsidRPr="009B71AE">
        <w:rPr>
          <w:rFonts w:ascii="Arial" w:hAnsi="Arial" w:cs="Arial"/>
          <w:sz w:val="23"/>
          <w:szCs w:val="23"/>
        </w:rPr>
        <w:t>de 2022</w:t>
      </w:r>
      <w:r w:rsidR="00BF55CC" w:rsidRPr="00B31BE4">
        <w:rPr>
          <w:rFonts w:ascii="Arial" w:hAnsi="Arial" w:cs="Arial"/>
          <w:sz w:val="23"/>
          <w:szCs w:val="23"/>
        </w:rPr>
        <w:t>.</w:t>
      </w:r>
    </w:p>
    <w:p w14:paraId="3288ADC4" w14:textId="4E44D999"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6A4694">
        <w:rPr>
          <w:rFonts w:ascii="Arial" w:eastAsia="Arial" w:hAnsi="Arial" w:cs="Arial"/>
          <w:sz w:val="24"/>
          <w:szCs w:val="24"/>
        </w:rPr>
        <w:t>(  )</w:t>
      </w:r>
      <w:proofErr w:type="gramEnd"/>
      <w:r w:rsidR="00C5201A" w:rsidRPr="00B31BE4">
        <w:rPr>
          <w:rFonts w:ascii="Arial" w:hAnsi="Arial" w:cs="Arial"/>
          <w:sz w:val="23"/>
          <w:szCs w:val="23"/>
        </w:rPr>
        <w:t xml:space="preserve"> con la referencia </w:t>
      </w:r>
      <w:r w:rsidR="006A4694">
        <w:rPr>
          <w:rFonts w:ascii="Arial" w:eastAsia="Arial" w:hAnsi="Arial" w:cs="Arial"/>
          <w:sz w:val="24"/>
          <w:szCs w:val="24"/>
        </w:rPr>
        <w:t>(  )</w:t>
      </w:r>
      <w:r w:rsidR="00C5201A" w:rsidRPr="00B31BE4">
        <w:rPr>
          <w:rFonts w:ascii="Arial" w:hAnsi="Arial" w:cs="Arial"/>
          <w:sz w:val="23"/>
          <w:szCs w:val="23"/>
        </w:rPr>
        <w:t xml:space="preserve"> de la Institución Financiera BBVA Bancomer S.A.,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10D89801"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 xml:space="preserve">como </w:t>
      </w:r>
      <w:proofErr w:type="gramStart"/>
      <w:r w:rsidR="00867222" w:rsidRPr="00B31BE4">
        <w:rPr>
          <w:rFonts w:ascii="Arial" w:hAnsi="Arial" w:cs="Arial"/>
          <w:sz w:val="23"/>
          <w:szCs w:val="23"/>
        </w:rPr>
        <w:t>mal</w:t>
      </w:r>
      <w:r w:rsidR="007D1E30">
        <w:rPr>
          <w:rFonts w:ascii="Arial" w:hAnsi="Arial" w:cs="Arial"/>
          <w:sz w:val="23"/>
          <w:szCs w:val="23"/>
        </w:rPr>
        <w:t xml:space="preserve"> </w:t>
      </w:r>
      <w:r w:rsidR="00867222" w:rsidRPr="00B31BE4">
        <w:rPr>
          <w:rFonts w:ascii="Arial" w:hAnsi="Arial" w:cs="Arial"/>
          <w:sz w:val="23"/>
          <w:szCs w:val="23"/>
        </w:rPr>
        <w:t>ejecutados</w:t>
      </w:r>
      <w:proofErr w:type="gramEnd"/>
      <w:r w:rsidR="00867222" w:rsidRPr="00B31BE4">
        <w:rPr>
          <w:rFonts w:ascii="Arial" w:hAnsi="Arial" w:cs="Arial"/>
          <w:sz w:val="23"/>
          <w:szCs w:val="23"/>
        </w:rPr>
        <w:t>.</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448128DD"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9B71AE">
        <w:rPr>
          <w:rFonts w:ascii="Arial" w:hAnsi="Arial" w:cs="Arial"/>
          <w:sz w:val="23"/>
          <w:szCs w:val="23"/>
        </w:rPr>
        <w:t>29 de septiembre de 2022.</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65126BB6"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7D1E30">
              <w:rPr>
                <w:rFonts w:ascii="Arial" w:eastAsia="Arial" w:hAnsi="Arial" w:cs="Arial"/>
                <w:sz w:val="24"/>
                <w:szCs w:val="24"/>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9426" w14:textId="77777777" w:rsidR="00850740" w:rsidRDefault="00850740">
      <w:pPr>
        <w:spacing w:after="0" w:line="240" w:lineRule="auto"/>
      </w:pPr>
      <w:r>
        <w:separator/>
      </w:r>
    </w:p>
  </w:endnote>
  <w:endnote w:type="continuationSeparator" w:id="0">
    <w:p w14:paraId="763B3020" w14:textId="77777777" w:rsidR="00850740" w:rsidRDefault="008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E0CFE9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747DAD">
      <w:rPr>
        <w:rFonts w:ascii="Arial" w:hAnsi="Arial" w:cs="Arial"/>
        <w:noProof/>
        <w:sz w:val="20"/>
        <w:szCs w:val="20"/>
      </w:rPr>
      <w:t>2</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44C906C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747DAD" w:rsidRPr="00747DAD">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7810" w14:textId="77777777" w:rsidR="00850740" w:rsidRDefault="00850740">
      <w:pPr>
        <w:spacing w:after="0" w:line="240" w:lineRule="auto"/>
      </w:pPr>
      <w:r>
        <w:separator/>
      </w:r>
    </w:p>
  </w:footnote>
  <w:footnote w:type="continuationSeparator" w:id="0">
    <w:p w14:paraId="6B140401" w14:textId="77777777" w:rsidR="00850740" w:rsidRDefault="0085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5531CE5E"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9B71AE">
      <w:rPr>
        <w:rFonts w:ascii="Arial" w:hAnsi="Arial" w:cs="Arial"/>
        <w:b/>
        <w:sz w:val="24"/>
        <w:szCs w:val="24"/>
      </w:rPr>
      <w:t>227</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5AD830E9"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9B71AE">
      <w:rPr>
        <w:rFonts w:ascii="Arial" w:hAnsi="Arial" w:cs="Arial"/>
        <w:b/>
        <w:sz w:val="20"/>
        <w:szCs w:val="20"/>
      </w:rPr>
      <w:t>227</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E1BE8"/>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87B37"/>
    <w:rsid w:val="00694B0F"/>
    <w:rsid w:val="00695732"/>
    <w:rsid w:val="006A4694"/>
    <w:rsid w:val="006B41C0"/>
    <w:rsid w:val="006C6A1E"/>
    <w:rsid w:val="006D78B4"/>
    <w:rsid w:val="006F422F"/>
    <w:rsid w:val="006F5554"/>
    <w:rsid w:val="00703085"/>
    <w:rsid w:val="00706AB0"/>
    <w:rsid w:val="00726C49"/>
    <w:rsid w:val="00734FDA"/>
    <w:rsid w:val="00735756"/>
    <w:rsid w:val="00747DAD"/>
    <w:rsid w:val="007725D5"/>
    <w:rsid w:val="00794641"/>
    <w:rsid w:val="007C319B"/>
    <w:rsid w:val="007D1E30"/>
    <w:rsid w:val="00813B68"/>
    <w:rsid w:val="00820020"/>
    <w:rsid w:val="0085074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27A7"/>
    <w:rsid w:val="00956E8B"/>
    <w:rsid w:val="0097302C"/>
    <w:rsid w:val="009B71AE"/>
    <w:rsid w:val="009C183F"/>
    <w:rsid w:val="009C7804"/>
    <w:rsid w:val="009E3426"/>
    <w:rsid w:val="009E7A87"/>
    <w:rsid w:val="009F29DA"/>
    <w:rsid w:val="009F2F42"/>
    <w:rsid w:val="00A137CB"/>
    <w:rsid w:val="00A2054D"/>
    <w:rsid w:val="00A26F0C"/>
    <w:rsid w:val="00A34909"/>
    <w:rsid w:val="00A446DA"/>
    <w:rsid w:val="00A45F69"/>
    <w:rsid w:val="00A63D3C"/>
    <w:rsid w:val="00A838F4"/>
    <w:rsid w:val="00A87A8A"/>
    <w:rsid w:val="00AB363A"/>
    <w:rsid w:val="00AC30B4"/>
    <w:rsid w:val="00AC5307"/>
    <w:rsid w:val="00AE1E32"/>
    <w:rsid w:val="00AF73F7"/>
    <w:rsid w:val="00B05F1E"/>
    <w:rsid w:val="00B07A80"/>
    <w:rsid w:val="00B136B4"/>
    <w:rsid w:val="00B14933"/>
    <w:rsid w:val="00B25A75"/>
    <w:rsid w:val="00B26F67"/>
    <w:rsid w:val="00B302B1"/>
    <w:rsid w:val="00B31BE4"/>
    <w:rsid w:val="00B33552"/>
    <w:rsid w:val="00B44115"/>
    <w:rsid w:val="00B47919"/>
    <w:rsid w:val="00B70481"/>
    <w:rsid w:val="00B7124C"/>
    <w:rsid w:val="00BA5674"/>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17C63"/>
    <w:rsid w:val="00D27332"/>
    <w:rsid w:val="00D3227B"/>
    <w:rsid w:val="00D33854"/>
    <w:rsid w:val="00D67DEF"/>
    <w:rsid w:val="00D92FD5"/>
    <w:rsid w:val="00D9750C"/>
    <w:rsid w:val="00DA0C24"/>
    <w:rsid w:val="00DC162D"/>
    <w:rsid w:val="00DD1466"/>
    <w:rsid w:val="00DE3C48"/>
    <w:rsid w:val="00E076FD"/>
    <w:rsid w:val="00E343CE"/>
    <w:rsid w:val="00E36C79"/>
    <w:rsid w:val="00E855E2"/>
    <w:rsid w:val="00E97F20"/>
    <w:rsid w:val="00EA1D2E"/>
    <w:rsid w:val="00EA4359"/>
    <w:rsid w:val="00EC4E07"/>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17715</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2022-09-30T01:06:00Z</cp:lastPrinted>
  <dcterms:created xsi:type="dcterms:W3CDTF">2022-11-16T19:52:00Z</dcterms:created>
  <dcterms:modified xsi:type="dcterms:W3CDTF">2022-11-16T19:52:00Z</dcterms:modified>
</cp:coreProperties>
</file>