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74D3" w14:textId="77777777" w:rsidR="00A8006F" w:rsidRDefault="00A8006F" w:rsidP="00EB6009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</w:p>
    <w:p w14:paraId="69B04D9B" w14:textId="5B46E619" w:rsidR="00EB6009" w:rsidRPr="00A8006F" w:rsidRDefault="00490622" w:rsidP="00EB6009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A8006F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A8006F">
        <w:rPr>
          <w:rFonts w:ascii="Arial" w:hAnsi="Arial" w:cs="Arial"/>
          <w:sz w:val="22"/>
          <w:szCs w:val="22"/>
          <w:lang w:val="es-MX"/>
        </w:rPr>
        <w:t>D</w:t>
      </w:r>
      <w:r w:rsidRPr="00A8006F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A8006F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A8006F">
        <w:rPr>
          <w:rFonts w:ascii="Arial" w:hAnsi="Arial" w:cs="Arial"/>
          <w:sz w:val="22"/>
          <w:szCs w:val="22"/>
          <w:lang w:val="es-MX"/>
        </w:rPr>
        <w:t>PRESTACIÓN DE SERVICIO</w:t>
      </w:r>
      <w:r w:rsidR="00A955E7">
        <w:rPr>
          <w:rFonts w:ascii="Arial" w:hAnsi="Arial" w:cs="Arial"/>
          <w:sz w:val="22"/>
          <w:szCs w:val="22"/>
          <w:lang w:val="es-MX"/>
        </w:rPr>
        <w:t>S</w:t>
      </w:r>
      <w:r w:rsidR="00B32A96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240295" w:rsidRPr="00A8006F">
        <w:rPr>
          <w:rFonts w:ascii="Arial" w:hAnsi="Arial" w:cs="Arial"/>
          <w:sz w:val="22"/>
          <w:szCs w:val="22"/>
          <w:lang w:val="es-MX"/>
        </w:rPr>
        <w:t xml:space="preserve">DE </w:t>
      </w:r>
      <w:r w:rsidR="006B0484" w:rsidRPr="00A8006F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="00473868" w:rsidRPr="00A8006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EC0365">
        <w:rPr>
          <w:rFonts w:ascii="Arial" w:hAnsi="Arial" w:cs="Arial"/>
          <w:b/>
          <w:bCs/>
          <w:sz w:val="22"/>
          <w:szCs w:val="22"/>
          <w:lang w:val="es-MX"/>
        </w:rPr>
        <w:t xml:space="preserve">CINCO DE JULIO </w:t>
      </w:r>
      <w:r w:rsidR="008D53E6" w:rsidRPr="00A8006F">
        <w:rPr>
          <w:rFonts w:ascii="Arial" w:hAnsi="Arial" w:cs="Arial"/>
          <w:b/>
          <w:sz w:val="22"/>
          <w:szCs w:val="22"/>
          <w:lang w:val="es-MX"/>
        </w:rPr>
        <w:t>DE DOS MIL</w:t>
      </w:r>
      <w:r w:rsidR="00FB13B1" w:rsidRPr="00A8006F">
        <w:rPr>
          <w:rFonts w:ascii="Arial" w:hAnsi="Arial" w:cs="Arial"/>
          <w:b/>
          <w:sz w:val="22"/>
          <w:szCs w:val="22"/>
          <w:lang w:val="es-MX"/>
        </w:rPr>
        <w:t xml:space="preserve"> VEINTI</w:t>
      </w:r>
      <w:r w:rsidR="002101E7" w:rsidRPr="00A8006F">
        <w:rPr>
          <w:rFonts w:ascii="Arial" w:hAnsi="Arial" w:cs="Arial"/>
          <w:b/>
          <w:sz w:val="22"/>
          <w:szCs w:val="22"/>
          <w:lang w:val="es-MX"/>
        </w:rPr>
        <w:t>TRÉS</w:t>
      </w:r>
      <w:r w:rsidR="005B2516" w:rsidRPr="00A8006F">
        <w:rPr>
          <w:rFonts w:ascii="Arial" w:hAnsi="Arial" w:cs="Arial"/>
          <w:sz w:val="22"/>
          <w:szCs w:val="22"/>
          <w:lang w:val="es-MX"/>
        </w:rPr>
        <w:t xml:space="preserve">, </w:t>
      </w:r>
      <w:bookmarkEnd w:id="0"/>
      <w:r w:rsidR="005B2516" w:rsidRPr="00A8006F">
        <w:rPr>
          <w:rFonts w:ascii="Arial" w:hAnsi="Arial" w:cs="Arial"/>
          <w:sz w:val="22"/>
          <w:szCs w:val="22"/>
          <w:lang w:val="es-MX"/>
        </w:rPr>
        <w:t>IDENTIFICADO</w:t>
      </w:r>
      <w:r w:rsidR="007C0D4B" w:rsidRPr="00A8006F">
        <w:rPr>
          <w:rFonts w:ascii="Arial" w:hAnsi="Arial" w:cs="Arial"/>
          <w:bCs/>
          <w:sz w:val="22"/>
          <w:szCs w:val="22"/>
        </w:rPr>
        <w:t xml:space="preserve"> CON EL NÚMERO</w:t>
      </w:r>
      <w:r w:rsidR="00CA47CB" w:rsidRPr="00A8006F">
        <w:rPr>
          <w:rFonts w:ascii="Arial" w:hAnsi="Arial" w:cs="Arial"/>
          <w:bCs/>
          <w:sz w:val="22"/>
          <w:szCs w:val="22"/>
        </w:rPr>
        <w:t xml:space="preserve"> </w:t>
      </w:r>
      <w:r w:rsidR="00925702" w:rsidRPr="00A8006F">
        <w:rPr>
          <w:rFonts w:ascii="Arial" w:hAnsi="Arial" w:cs="Arial"/>
          <w:bCs/>
          <w:sz w:val="22"/>
          <w:szCs w:val="22"/>
        </w:rPr>
        <w:t>DE CONTRATO</w:t>
      </w:r>
      <w:r w:rsidR="007C0D4B" w:rsidRPr="00A8006F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A8006F">
        <w:rPr>
          <w:rFonts w:ascii="Arial" w:hAnsi="Arial" w:cs="Arial"/>
          <w:b/>
          <w:sz w:val="22"/>
          <w:szCs w:val="22"/>
        </w:rPr>
        <w:t>C</w:t>
      </w:r>
      <w:r w:rsidR="009009F0" w:rsidRPr="00A8006F">
        <w:rPr>
          <w:rFonts w:ascii="Arial" w:hAnsi="Arial" w:cs="Arial"/>
          <w:b/>
          <w:sz w:val="22"/>
          <w:szCs w:val="22"/>
        </w:rPr>
        <w:t>N-JUR-</w:t>
      </w:r>
      <w:r w:rsidR="00EC0365">
        <w:rPr>
          <w:rFonts w:ascii="Arial" w:hAnsi="Arial" w:cs="Arial"/>
          <w:b/>
          <w:sz w:val="22"/>
          <w:szCs w:val="22"/>
        </w:rPr>
        <w:t>157-</w:t>
      </w:r>
      <w:r w:rsidR="002101E7" w:rsidRPr="00A8006F">
        <w:rPr>
          <w:rFonts w:ascii="Arial" w:hAnsi="Arial" w:cs="Arial"/>
          <w:b/>
          <w:sz w:val="22"/>
          <w:szCs w:val="22"/>
        </w:rPr>
        <w:t>23,</w:t>
      </w:r>
      <w:r w:rsidR="005B2516" w:rsidRPr="00A8006F">
        <w:rPr>
          <w:rFonts w:ascii="Arial" w:hAnsi="Arial" w:cs="Arial"/>
          <w:bCs/>
          <w:sz w:val="22"/>
          <w:szCs w:val="22"/>
        </w:rPr>
        <w:t xml:space="preserve"> </w:t>
      </w:r>
      <w:r w:rsidR="005D0241" w:rsidRPr="00A8006F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5D0241" w:rsidRPr="00A8006F">
        <w:rPr>
          <w:rFonts w:ascii="Arial" w:hAnsi="Arial" w:cs="Arial"/>
          <w:sz w:val="22"/>
          <w:szCs w:val="22"/>
          <w:lang w:val="es-MX"/>
        </w:rPr>
        <w:t>,</w:t>
      </w:r>
      <w:r w:rsidR="002101E7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A8006F">
        <w:rPr>
          <w:rFonts w:ascii="Arial" w:hAnsi="Arial" w:cs="Arial"/>
          <w:sz w:val="22"/>
          <w:szCs w:val="22"/>
          <w:lang w:val="es-MX"/>
        </w:rPr>
        <w:t>REPRESENTADO EN ES</w:t>
      </w:r>
      <w:r w:rsidR="0071722B" w:rsidRPr="00A8006F">
        <w:rPr>
          <w:rFonts w:ascii="Arial" w:hAnsi="Arial" w:cs="Arial"/>
          <w:sz w:val="22"/>
          <w:szCs w:val="22"/>
          <w:lang w:val="es-MX"/>
        </w:rPr>
        <w:t>T</w:t>
      </w:r>
      <w:r w:rsidR="005D0241" w:rsidRPr="00A8006F">
        <w:rPr>
          <w:rFonts w:ascii="Arial" w:hAnsi="Arial" w:cs="Arial"/>
          <w:sz w:val="22"/>
          <w:szCs w:val="22"/>
          <w:lang w:val="es-MX"/>
        </w:rPr>
        <w:t>E ACTO POR L</w:t>
      </w:r>
      <w:r w:rsidR="00034D88">
        <w:rPr>
          <w:rFonts w:ascii="Arial" w:hAnsi="Arial" w:cs="Arial"/>
          <w:sz w:val="22"/>
          <w:szCs w:val="22"/>
          <w:lang w:val="es-MX"/>
        </w:rPr>
        <w:t>A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81B84" w:rsidRPr="00A8006F">
        <w:rPr>
          <w:rFonts w:ascii="Arial" w:hAnsi="Arial" w:cs="Arial"/>
          <w:b/>
          <w:sz w:val="22"/>
          <w:szCs w:val="22"/>
          <w:lang w:val="es-MX"/>
        </w:rPr>
        <w:t>LI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034D88">
        <w:rPr>
          <w:rFonts w:ascii="Arial" w:hAnsi="Arial" w:cs="Arial"/>
          <w:b/>
          <w:sz w:val="22"/>
          <w:szCs w:val="22"/>
          <w:lang w:val="es-MX"/>
        </w:rPr>
        <w:t>BEATRÍZ GARCÍA ALANÍS</w:t>
      </w:r>
      <w:r w:rsidR="005D0241" w:rsidRPr="00A8006F">
        <w:rPr>
          <w:rFonts w:ascii="Arial" w:hAnsi="Arial" w:cs="Arial"/>
          <w:sz w:val="22"/>
          <w:szCs w:val="22"/>
          <w:lang w:val="es-MX"/>
        </w:rPr>
        <w:t>, EN SU CARÁCTER DE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 xml:space="preserve"> APODERAD</w:t>
      </w:r>
      <w:r w:rsidR="00EC0365">
        <w:rPr>
          <w:rFonts w:ascii="Arial" w:hAnsi="Arial" w:cs="Arial"/>
          <w:b/>
          <w:sz w:val="22"/>
          <w:szCs w:val="22"/>
          <w:lang w:val="es-MX"/>
        </w:rPr>
        <w:t>O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D0241" w:rsidRPr="00A8006F">
        <w:rPr>
          <w:rFonts w:ascii="Arial" w:hAnsi="Arial" w:cs="Arial"/>
          <w:sz w:val="22"/>
          <w:szCs w:val="22"/>
          <w:lang w:val="es-MX"/>
        </w:rPr>
        <w:t>,</w:t>
      </w:r>
      <w:r w:rsidR="006766D4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A8006F">
        <w:rPr>
          <w:rFonts w:ascii="Arial" w:hAnsi="Arial" w:cs="Arial"/>
          <w:sz w:val="22"/>
          <w:szCs w:val="22"/>
          <w:lang w:val="es-MX"/>
        </w:rPr>
        <w:t>A QUIEN EN LO SUCESIVO SE DENOMINARÁ</w:t>
      </w:r>
      <w:r w:rsidR="005D0241" w:rsidRPr="00A8006F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D0241" w:rsidRPr="00A8006F">
        <w:rPr>
          <w:rFonts w:ascii="Arial" w:hAnsi="Arial" w:cs="Arial"/>
          <w:sz w:val="22"/>
          <w:szCs w:val="22"/>
          <w:lang w:val="es-MX"/>
        </w:rPr>
        <w:t>, Y POR LA OTRA,</w:t>
      </w:r>
      <w:r w:rsidR="002101E7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EC0365" w:rsidRPr="00EC0365">
        <w:rPr>
          <w:rFonts w:ascii="Arial" w:hAnsi="Arial" w:cs="Arial"/>
          <w:sz w:val="22"/>
          <w:szCs w:val="22"/>
          <w:lang w:val="es-MX"/>
        </w:rPr>
        <w:t>LA</w:t>
      </w:r>
      <w:r w:rsidR="00EC0365" w:rsidRPr="00EC0365">
        <w:rPr>
          <w:rFonts w:ascii="Arial" w:hAnsi="Arial" w:cs="Arial"/>
          <w:b/>
          <w:bCs/>
          <w:sz w:val="22"/>
          <w:szCs w:val="22"/>
          <w:lang w:val="es-MX"/>
        </w:rPr>
        <w:t xml:space="preserve"> CÁMARA NACIONAL DE COMERCIO SERVICIOS Y TURISMO DE GUADALAJARA</w:t>
      </w:r>
      <w:r w:rsidR="00EC0365" w:rsidRPr="00EC0365">
        <w:rPr>
          <w:rFonts w:ascii="Arial" w:hAnsi="Arial" w:cs="Arial"/>
          <w:sz w:val="22"/>
          <w:szCs w:val="22"/>
          <w:lang w:val="es-MX"/>
        </w:rPr>
        <w:t xml:space="preserve"> REPRESENTADA EN ESTE ACTO POR EL </w:t>
      </w:r>
      <w:r w:rsidR="002B2FCB">
        <w:rPr>
          <w:sz w:val="22"/>
          <w:szCs w:val="22"/>
        </w:rPr>
        <w:t>( )</w:t>
      </w:r>
      <w:r w:rsidR="00EC0365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EC0365"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EN SU CARÁCTER DE </w:t>
      </w:r>
      <w:r w:rsidR="00FC2F73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PRESIDENTE DEL CONSEJO DIRECTIVO</w:t>
      </w:r>
      <w:r w:rsidR="00EC0365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, </w:t>
      </w:r>
      <w:r w:rsidR="00EC0365">
        <w:rPr>
          <w:rFonts w:ascii="Arial" w:hAnsi="Arial" w:cs="Arial"/>
          <w:sz w:val="22"/>
          <w:szCs w:val="22"/>
          <w:lang w:val="es-MX"/>
        </w:rPr>
        <w:t xml:space="preserve">A QUIEN </w:t>
      </w:r>
      <w:r w:rsidR="00A63F8A" w:rsidRPr="00A8006F">
        <w:rPr>
          <w:rFonts w:ascii="Arial" w:hAnsi="Arial" w:cs="Arial"/>
          <w:sz w:val="22"/>
          <w:szCs w:val="22"/>
          <w:lang w:val="es-MX"/>
        </w:rPr>
        <w:t xml:space="preserve">EN LO SUCESIVO SE LE DENOMINARÁ </w:t>
      </w:r>
      <w:r w:rsidR="00A63F8A" w:rsidRPr="00A8006F">
        <w:rPr>
          <w:rFonts w:ascii="Arial" w:hAnsi="Arial" w:cs="Arial"/>
          <w:b/>
          <w:bCs/>
          <w:sz w:val="22"/>
          <w:szCs w:val="22"/>
          <w:lang w:val="es-MX"/>
        </w:rPr>
        <w:t>“EL PRESTADOR</w:t>
      </w:r>
      <w:r w:rsidR="002101E7" w:rsidRPr="00A8006F">
        <w:rPr>
          <w:rFonts w:ascii="Arial" w:hAnsi="Arial" w:cs="Arial"/>
          <w:b/>
          <w:bCs/>
          <w:sz w:val="22"/>
          <w:szCs w:val="22"/>
          <w:lang w:val="es-MX"/>
        </w:rPr>
        <w:t xml:space="preserve"> DE SERVICIO</w:t>
      </w:r>
      <w:r w:rsidR="00A955E7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A63F8A" w:rsidRPr="00A8006F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A63F8A" w:rsidRPr="00A8006F">
        <w:rPr>
          <w:rFonts w:ascii="Arial" w:hAnsi="Arial" w:cs="Arial"/>
          <w:sz w:val="22"/>
          <w:szCs w:val="22"/>
          <w:lang w:val="es-MX"/>
        </w:rPr>
        <w:t xml:space="preserve">; </w:t>
      </w:r>
      <w:r w:rsidR="00EB6009" w:rsidRPr="00A8006F">
        <w:rPr>
          <w:rFonts w:ascii="Arial" w:hAnsi="Arial" w:cs="Arial"/>
          <w:sz w:val="22"/>
          <w:szCs w:val="22"/>
          <w:lang w:val="es-MX"/>
        </w:rPr>
        <w:t>Y QUIENES EN CONJUNTO S</w:t>
      </w:r>
      <w:r w:rsidR="00EC0365">
        <w:rPr>
          <w:rFonts w:ascii="Arial" w:hAnsi="Arial" w:cs="Arial"/>
          <w:sz w:val="22"/>
          <w:szCs w:val="22"/>
          <w:lang w:val="es-MX"/>
        </w:rPr>
        <w:t>E LES CONOCERA C</w:t>
      </w:r>
      <w:r w:rsidR="00EB6009" w:rsidRPr="00A8006F">
        <w:rPr>
          <w:rFonts w:ascii="Arial" w:hAnsi="Arial" w:cs="Arial"/>
          <w:sz w:val="22"/>
          <w:szCs w:val="22"/>
          <w:lang w:val="es-MX"/>
        </w:rPr>
        <w:t>O</w:t>
      </w:r>
      <w:r w:rsidR="00EC0365">
        <w:rPr>
          <w:rFonts w:ascii="Arial" w:hAnsi="Arial" w:cs="Arial"/>
          <w:sz w:val="22"/>
          <w:szCs w:val="22"/>
          <w:lang w:val="es-MX"/>
        </w:rPr>
        <w:t>MO</w:t>
      </w:r>
      <w:r w:rsidR="00EB6009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EB6009" w:rsidRPr="00A8006F">
        <w:rPr>
          <w:rFonts w:ascii="Arial" w:hAnsi="Arial" w:cs="Arial"/>
          <w:b/>
          <w:bCs/>
          <w:sz w:val="22"/>
          <w:szCs w:val="22"/>
          <w:lang w:val="es-MX"/>
        </w:rPr>
        <w:t>“LAS PARTES”,</w:t>
      </w:r>
      <w:r w:rsidR="00EB6009" w:rsidRPr="00A8006F">
        <w:rPr>
          <w:rFonts w:ascii="Arial" w:hAnsi="Arial" w:cs="Arial"/>
          <w:sz w:val="22"/>
          <w:szCs w:val="22"/>
          <w:lang w:val="es-MX"/>
        </w:rPr>
        <w:t xml:space="preserve"> </w:t>
      </w:r>
      <w:r w:rsidR="00EC0365">
        <w:rPr>
          <w:rFonts w:ascii="Arial" w:hAnsi="Arial" w:cs="Arial"/>
          <w:sz w:val="22"/>
          <w:szCs w:val="22"/>
          <w:lang w:val="es-MX"/>
        </w:rPr>
        <w:t>MISMAS QUE SE SUJETAN A LAS SIGUIENTES</w:t>
      </w:r>
      <w:r w:rsidR="00A63F8A" w:rsidRPr="00A8006F">
        <w:rPr>
          <w:rFonts w:ascii="Arial" w:hAnsi="Arial" w:cs="Arial"/>
          <w:sz w:val="22"/>
          <w:szCs w:val="22"/>
          <w:lang w:val="es-MX"/>
        </w:rPr>
        <w:t>:</w:t>
      </w:r>
    </w:p>
    <w:p w14:paraId="6F43F155" w14:textId="77777777" w:rsidR="003C78FD" w:rsidRPr="00B00266" w:rsidRDefault="003C78FD" w:rsidP="00EB6009">
      <w:pPr>
        <w:spacing w:after="120"/>
        <w:jc w:val="center"/>
        <w:rPr>
          <w:rFonts w:ascii="Arial" w:hAnsi="Arial" w:cs="Arial"/>
          <w:b/>
          <w:spacing w:val="60"/>
          <w:sz w:val="10"/>
          <w:szCs w:val="10"/>
          <w:lang w:val="es-MX"/>
        </w:rPr>
      </w:pPr>
    </w:p>
    <w:p w14:paraId="36D1BDF0" w14:textId="72242247" w:rsidR="00754B3C" w:rsidRPr="00A8006F" w:rsidRDefault="00754B3C" w:rsidP="00EB6009">
      <w:pPr>
        <w:spacing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A8006F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17E16F73" w14:textId="3EB476A0" w:rsidR="00632C28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ab/>
        <w:t>EL APODERADO LEGAL DE “EL PRD”</w:t>
      </w:r>
    </w:p>
    <w:p w14:paraId="33C9C772" w14:textId="686A0062" w:rsidR="002101E7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 w:rsidRPr="00A8006F">
        <w:rPr>
          <w:rFonts w:ascii="Arial" w:hAnsi="Arial" w:cs="Arial"/>
          <w:b/>
          <w:bCs/>
          <w:sz w:val="22"/>
          <w:szCs w:val="22"/>
        </w:rPr>
        <w:t>I.1</w:t>
      </w:r>
      <w:r w:rsidRPr="00A8006F">
        <w:rPr>
          <w:rFonts w:ascii="Arial" w:hAnsi="Arial" w:cs="Arial"/>
          <w:b/>
          <w:bCs/>
          <w:sz w:val="22"/>
          <w:szCs w:val="22"/>
        </w:rPr>
        <w:tab/>
      </w:r>
      <w:r w:rsidR="00632C28" w:rsidRPr="00632C28">
        <w:rPr>
          <w:rFonts w:ascii="Arial" w:hAnsi="Arial" w:cs="Arial"/>
          <w:sz w:val="22"/>
          <w:szCs w:val="22"/>
        </w:rPr>
        <w:t xml:space="preserve">Que </w:t>
      </w:r>
      <w:r w:rsidRPr="00A8006F">
        <w:rPr>
          <w:rFonts w:ascii="Arial" w:hAnsi="Arial" w:cs="Arial"/>
          <w:sz w:val="22"/>
          <w:szCs w:val="22"/>
        </w:rPr>
        <w:t xml:space="preserve">su </w:t>
      </w:r>
      <w:r w:rsidR="008D53E6" w:rsidRPr="00A8006F">
        <w:rPr>
          <w:rFonts w:ascii="Arial" w:hAnsi="Arial" w:cs="Arial"/>
          <w:sz w:val="22"/>
          <w:szCs w:val="22"/>
        </w:rPr>
        <w:t>apoderada</w:t>
      </w:r>
      <w:r w:rsidRPr="00A8006F">
        <w:rPr>
          <w:rFonts w:ascii="Arial" w:hAnsi="Arial" w:cs="Arial"/>
          <w:sz w:val="22"/>
          <w:szCs w:val="22"/>
        </w:rPr>
        <w:t xml:space="preserve"> legal, </w:t>
      </w:r>
      <w:r w:rsidR="002101E7" w:rsidRPr="00A8006F">
        <w:rPr>
          <w:rFonts w:ascii="Arial" w:eastAsia="Arial" w:hAnsi="Arial" w:cs="Arial"/>
          <w:sz w:val="22"/>
          <w:szCs w:val="22"/>
        </w:rPr>
        <w:t xml:space="preserve">tiene facultades suficientes y necesarias para celebrar el presente contrato en su nombre y representación, mismas que no le han sido revocadas a la fecha, según consta en el Instrumento número </w:t>
      </w:r>
      <w:proofErr w:type="gramStart"/>
      <w:r w:rsidR="002B2FCB">
        <w:rPr>
          <w:sz w:val="22"/>
          <w:szCs w:val="22"/>
        </w:rPr>
        <w:t>( )</w:t>
      </w:r>
      <w:proofErr w:type="gramEnd"/>
      <w:r w:rsidR="002101E7" w:rsidRPr="00A8006F">
        <w:rPr>
          <w:rFonts w:ascii="Arial" w:eastAsia="Arial" w:hAnsi="Arial" w:cs="Arial"/>
          <w:sz w:val="22"/>
          <w:szCs w:val="22"/>
        </w:rPr>
        <w:t xml:space="preserve">, Libro </w:t>
      </w:r>
      <w:r w:rsidR="002B2FCB">
        <w:rPr>
          <w:sz w:val="22"/>
          <w:szCs w:val="22"/>
        </w:rPr>
        <w:t>( )</w:t>
      </w:r>
      <w:r w:rsidR="002101E7" w:rsidRPr="00A8006F">
        <w:rPr>
          <w:rFonts w:ascii="Arial" w:eastAsia="Arial" w:hAnsi="Arial" w:cs="Arial"/>
          <w:sz w:val="22"/>
          <w:szCs w:val="22"/>
        </w:rPr>
        <w:t xml:space="preserve"> de fecha 27 de febrero de 2023, otorgada ante la fe del Lic. Guadalupe Guerrero </w:t>
      </w:r>
      <w:proofErr w:type="spellStart"/>
      <w:r w:rsidR="002101E7" w:rsidRPr="00A8006F">
        <w:rPr>
          <w:rFonts w:ascii="Arial" w:eastAsia="Arial" w:hAnsi="Arial" w:cs="Arial"/>
          <w:sz w:val="22"/>
          <w:szCs w:val="22"/>
        </w:rPr>
        <w:t>Guerrero</w:t>
      </w:r>
      <w:proofErr w:type="spellEnd"/>
      <w:r w:rsidR="002101E7" w:rsidRPr="00A8006F">
        <w:rPr>
          <w:rFonts w:ascii="Arial" w:eastAsia="Arial" w:hAnsi="Arial" w:cs="Arial"/>
          <w:sz w:val="22"/>
          <w:szCs w:val="22"/>
        </w:rPr>
        <w:t>, Titular de la Notaría número 160, de la Ciudad de México.</w:t>
      </w:r>
    </w:p>
    <w:p w14:paraId="3057948C" w14:textId="0D056E52" w:rsidR="00632C28" w:rsidRPr="00A8006F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ab/>
      </w:r>
      <w:r w:rsidRPr="00632C28">
        <w:rPr>
          <w:rFonts w:ascii="Arial" w:eastAsia="Arial" w:hAnsi="Arial" w:cs="Arial"/>
          <w:b/>
          <w:bCs/>
          <w:sz w:val="22"/>
          <w:szCs w:val="22"/>
        </w:rPr>
        <w:t>EL PRESIDENTE DELCONSEJO DIRECTIVO DE “EL</w:t>
      </w:r>
      <w:r w:rsidRPr="00A8006F">
        <w:rPr>
          <w:rFonts w:ascii="Arial" w:eastAsia="Arial" w:hAnsi="Arial" w:cs="Arial"/>
          <w:b/>
          <w:bCs/>
          <w:sz w:val="22"/>
          <w:szCs w:val="22"/>
        </w:rPr>
        <w:t xml:space="preserve"> PRESTADOR DE SERVICIO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 w:rsidRPr="00A8006F">
        <w:rPr>
          <w:rFonts w:ascii="Arial" w:eastAsia="Arial" w:hAnsi="Arial" w:cs="Arial"/>
          <w:b/>
          <w:bCs/>
          <w:sz w:val="22"/>
          <w:szCs w:val="22"/>
        </w:rPr>
        <w:t>”</w:t>
      </w:r>
    </w:p>
    <w:p w14:paraId="0409A3D4" w14:textId="752F4024" w:rsidR="00FE4368" w:rsidRDefault="005E5854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="00754B3C" w:rsidRPr="00A8006F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="00754B3C" w:rsidRPr="00A8006F">
        <w:rPr>
          <w:rFonts w:ascii="Arial" w:eastAsia="Arial" w:hAnsi="Arial" w:cs="Arial"/>
          <w:b/>
          <w:bCs/>
          <w:sz w:val="22"/>
          <w:szCs w:val="22"/>
        </w:rPr>
        <w:t>2</w:t>
      </w:r>
      <w:r w:rsidR="00754B3C" w:rsidRPr="00A8006F">
        <w:rPr>
          <w:rFonts w:ascii="Arial" w:eastAsia="Arial" w:hAnsi="Arial" w:cs="Arial"/>
          <w:sz w:val="22"/>
          <w:szCs w:val="22"/>
        </w:rPr>
        <w:tab/>
      </w:r>
      <w:r w:rsidR="00632C28">
        <w:rPr>
          <w:rFonts w:ascii="Arial" w:eastAsia="Arial" w:hAnsi="Arial" w:cs="Arial"/>
          <w:sz w:val="22"/>
          <w:szCs w:val="22"/>
        </w:rPr>
        <w:t>Que</w:t>
      </w:r>
      <w:r w:rsidR="002101E7" w:rsidRPr="00A8006F">
        <w:rPr>
          <w:rFonts w:ascii="Arial" w:eastAsia="Arial" w:hAnsi="Arial" w:cs="Arial"/>
          <w:sz w:val="22"/>
          <w:szCs w:val="22"/>
        </w:rPr>
        <w:t xml:space="preserve">, </w:t>
      </w:r>
      <w:r w:rsidR="008D53E6" w:rsidRPr="00A8006F">
        <w:rPr>
          <w:rFonts w:ascii="Arial" w:eastAsia="Arial" w:hAnsi="Arial" w:cs="Arial"/>
          <w:sz w:val="22"/>
          <w:szCs w:val="22"/>
        </w:rPr>
        <w:t>es</w:t>
      </w:r>
      <w:r w:rsidR="002101E7" w:rsidRPr="00A8006F">
        <w:rPr>
          <w:rFonts w:ascii="Arial" w:eastAsia="Arial" w:hAnsi="Arial" w:cs="Arial"/>
          <w:sz w:val="22"/>
          <w:szCs w:val="22"/>
        </w:rPr>
        <w:t xml:space="preserve"> una </w:t>
      </w:r>
      <w:r w:rsidR="00632C28">
        <w:rPr>
          <w:rFonts w:ascii="Arial" w:eastAsia="Arial" w:hAnsi="Arial" w:cs="Arial"/>
          <w:sz w:val="22"/>
          <w:szCs w:val="22"/>
        </w:rPr>
        <w:t xml:space="preserve">Institución de interés público, autónoma con personalidad jurídica y patrimonio propio, constituida conforme a lo dispuesto en la Ley de Cámaras Empresariales y sus Confederaciones, </w:t>
      </w:r>
      <w:r w:rsidR="002101E7" w:rsidRPr="00A8006F">
        <w:rPr>
          <w:rFonts w:ascii="Arial" w:eastAsia="Arial" w:hAnsi="Arial" w:cs="Arial"/>
          <w:sz w:val="22"/>
          <w:szCs w:val="22"/>
        </w:rPr>
        <w:t xml:space="preserve">con Registro Federal de Contribuyentes </w:t>
      </w:r>
      <w:proofErr w:type="gramStart"/>
      <w:r w:rsidR="002B2FCB">
        <w:rPr>
          <w:sz w:val="22"/>
          <w:szCs w:val="22"/>
        </w:rPr>
        <w:t>( )</w:t>
      </w:r>
      <w:proofErr w:type="gramEnd"/>
      <w:r w:rsidR="002101E7" w:rsidRPr="00A8006F">
        <w:rPr>
          <w:rFonts w:ascii="Arial" w:eastAsia="Arial" w:hAnsi="Arial" w:cs="Arial"/>
          <w:b/>
          <w:sz w:val="22"/>
          <w:szCs w:val="22"/>
        </w:rPr>
        <w:t xml:space="preserve">, </w:t>
      </w:r>
      <w:r w:rsidR="008D53E6" w:rsidRPr="00A8006F">
        <w:rPr>
          <w:rFonts w:ascii="Arial" w:eastAsia="Arial" w:hAnsi="Arial" w:cs="Arial"/>
          <w:bCs/>
          <w:sz w:val="22"/>
          <w:szCs w:val="22"/>
        </w:rPr>
        <w:t xml:space="preserve">con número de </w:t>
      </w:r>
      <w:r w:rsidR="005733F7">
        <w:rPr>
          <w:rFonts w:ascii="Arial" w:eastAsia="Arial" w:hAnsi="Arial" w:cs="Arial"/>
          <w:bCs/>
          <w:sz w:val="22"/>
          <w:szCs w:val="22"/>
        </w:rPr>
        <w:t>A</w:t>
      </w:r>
      <w:r w:rsidR="008D53E6" w:rsidRPr="00A8006F">
        <w:rPr>
          <w:rFonts w:ascii="Arial" w:eastAsia="Arial" w:hAnsi="Arial" w:cs="Arial"/>
          <w:bCs/>
          <w:sz w:val="22"/>
          <w:szCs w:val="22"/>
        </w:rPr>
        <w:t xml:space="preserve">cuse de refrendo ante el Registro Nacional de Proveedores del Instituto Nacional Electoral (INE) </w:t>
      </w:r>
      <w:r w:rsidR="002B2FCB">
        <w:rPr>
          <w:sz w:val="22"/>
          <w:szCs w:val="22"/>
        </w:rPr>
        <w:t>( )</w:t>
      </w:r>
      <w:r w:rsidR="008D53E6" w:rsidRPr="00A8006F">
        <w:rPr>
          <w:rFonts w:ascii="Arial" w:eastAsia="Arial" w:hAnsi="Arial" w:cs="Arial"/>
          <w:b/>
          <w:sz w:val="22"/>
          <w:szCs w:val="22"/>
        </w:rPr>
        <w:t>.</w:t>
      </w:r>
    </w:p>
    <w:p w14:paraId="1092FC0A" w14:textId="2074CC95" w:rsidR="00DA4956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  <w:r w:rsidRPr="00DA4956">
        <w:rPr>
          <w:rFonts w:ascii="Arial" w:eastAsia="Arial" w:hAnsi="Arial" w:cs="Arial"/>
          <w:b/>
          <w:sz w:val="22"/>
          <w:szCs w:val="22"/>
        </w:rPr>
        <w:tab/>
        <w:t>“LAS PARTES”</w:t>
      </w:r>
    </w:p>
    <w:p w14:paraId="645F6A0A" w14:textId="3F240097" w:rsidR="00DA4956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III.1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DA49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ceptan que con excepción de las cláusulas que expresamente se estipulan en este convenio rieguen todas y cada una de las establecidas en el </w:t>
      </w:r>
      <w:r w:rsidRPr="00D72993">
        <w:rPr>
          <w:rFonts w:ascii="Arial" w:hAnsi="Arial" w:cs="Arial"/>
          <w:sz w:val="22"/>
          <w:szCs w:val="22"/>
        </w:rPr>
        <w:t>contrato original.</w:t>
      </w:r>
    </w:p>
    <w:p w14:paraId="1673C93F" w14:textId="3B73F4E0" w:rsidR="00DA4956" w:rsidRPr="00B00266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10"/>
          <w:szCs w:val="10"/>
        </w:rPr>
      </w:pPr>
    </w:p>
    <w:p w14:paraId="6DDEE05D" w14:textId="1C8E3E3F" w:rsidR="00841F89" w:rsidRPr="00A8006F" w:rsidRDefault="00841F89" w:rsidP="00FE4368">
      <w:pPr>
        <w:spacing w:before="120" w:after="120"/>
        <w:ind w:left="709" w:right="74" w:hanging="59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A8006F">
        <w:rPr>
          <w:rFonts w:ascii="Arial" w:hAnsi="Arial" w:cs="Arial"/>
          <w:b/>
          <w:spacing w:val="60"/>
          <w:sz w:val="22"/>
          <w:szCs w:val="22"/>
          <w:lang w:val="es-MX"/>
        </w:rPr>
        <w:t>ANTECEDENTES</w:t>
      </w:r>
    </w:p>
    <w:p w14:paraId="30A260F4" w14:textId="3787E5BB" w:rsidR="00754B3C" w:rsidRPr="00A8006F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DA4956">
        <w:rPr>
          <w:rFonts w:ascii="Arial" w:hAnsi="Arial" w:cs="Arial"/>
          <w:b/>
          <w:bCs/>
          <w:sz w:val="22"/>
          <w:szCs w:val="22"/>
          <w:lang w:val="es-MX"/>
        </w:rPr>
        <w:t>V</w:t>
      </w:r>
      <w:r w:rsidR="00726607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DA4956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754B3C" w:rsidRPr="00A8006F">
        <w:rPr>
          <w:rFonts w:ascii="Arial" w:hAnsi="Arial" w:cs="Arial"/>
          <w:b/>
          <w:bCs/>
          <w:sz w:val="22"/>
          <w:szCs w:val="22"/>
          <w:lang w:val="es-MX"/>
        </w:rPr>
        <w:t>EN EL REFERIDO CONTRATO, LAS PARTES ENTRE OTRAS CLÁUSULAS, PACTARON LA</w:t>
      </w:r>
      <w:r w:rsidR="000E15B9" w:rsidRPr="00A8006F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A8006F">
        <w:rPr>
          <w:rFonts w:ascii="Arial" w:hAnsi="Arial" w:cs="Arial"/>
          <w:b/>
          <w:bCs/>
          <w:sz w:val="22"/>
          <w:szCs w:val="22"/>
          <w:lang w:val="es-MX"/>
        </w:rPr>
        <w:t xml:space="preserve"> SIGUIENTE</w:t>
      </w:r>
      <w:r w:rsidR="000E15B9" w:rsidRPr="00A8006F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A8006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5DE11641" w14:textId="26DA7BE3" w:rsidR="00B00266" w:rsidRDefault="003D5AAC" w:rsidP="005E5854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PRIMERA. - OBJETO. “EL PRESTADOR DE SERVICIO</w:t>
      </w:r>
      <w:r w:rsidR="00C07CC8">
        <w:rPr>
          <w:rFonts w:ascii="Arial" w:hAnsi="Arial" w:cs="Arial"/>
          <w:b/>
          <w:i/>
          <w:iCs/>
          <w:sz w:val="22"/>
          <w:szCs w:val="22"/>
        </w:rPr>
        <w:t>S</w:t>
      </w:r>
      <w:r>
        <w:rPr>
          <w:rFonts w:ascii="Arial" w:hAnsi="Arial" w:cs="Arial"/>
          <w:b/>
          <w:i/>
          <w:iCs/>
          <w:sz w:val="22"/>
          <w:szCs w:val="22"/>
        </w:rPr>
        <w:t xml:space="preserve">” </w:t>
      </w:r>
      <w:r w:rsidR="005733F7" w:rsidRPr="005733F7">
        <w:rPr>
          <w:rFonts w:ascii="Arial" w:hAnsi="Arial" w:cs="Arial"/>
          <w:bCs/>
          <w:i/>
          <w:iCs/>
          <w:sz w:val="22"/>
          <w:szCs w:val="22"/>
        </w:rPr>
        <w:t>s</w:t>
      </w:r>
      <w:r w:rsidRPr="003D5AAC">
        <w:rPr>
          <w:rFonts w:ascii="Arial" w:hAnsi="Arial" w:cs="Arial"/>
          <w:i/>
          <w:iCs/>
          <w:sz w:val="22"/>
          <w:szCs w:val="22"/>
        </w:rPr>
        <w:t xml:space="preserve">e obliga a proporcionar el servicio de </w:t>
      </w:r>
      <w:proofErr w:type="spellStart"/>
      <w:r w:rsidRPr="003D5AAC">
        <w:rPr>
          <w:rFonts w:ascii="Arial" w:hAnsi="Arial" w:cs="Arial"/>
          <w:i/>
          <w:iCs/>
          <w:sz w:val="22"/>
          <w:szCs w:val="22"/>
        </w:rPr>
        <w:t>Coffebreak</w:t>
      </w:r>
      <w:proofErr w:type="spellEnd"/>
      <w:r w:rsidRPr="003D5AAC">
        <w:rPr>
          <w:rFonts w:ascii="Arial" w:hAnsi="Arial" w:cs="Arial"/>
          <w:i/>
          <w:iCs/>
          <w:sz w:val="22"/>
          <w:szCs w:val="22"/>
        </w:rPr>
        <w:t xml:space="preserve"> básico por 40 minutos para 120 personas, renta de equipo de audio y video, así como renta de equipo de circuito cerrado, para el evento denominado "Frente Amplio por México", que se llevará a cabo el día 24 de agosto del presente año, en las instalaciones del Centro de Negocios de la Cámara de Comercio de Guadalajara, ubicado en Av.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 xml:space="preserve"> Vallarta No. 4095,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>Col.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 xml:space="preserve"> Fracc. 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>Camino Real,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>C.P. 45040,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5AAC">
        <w:rPr>
          <w:rFonts w:ascii="Arial" w:hAnsi="Arial" w:cs="Arial"/>
          <w:i/>
          <w:iCs/>
          <w:sz w:val="22"/>
          <w:szCs w:val="22"/>
        </w:rPr>
        <w:t>Zapopan,</w:t>
      </w:r>
      <w:r w:rsidR="00B00266" w:rsidRP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Jalisco;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de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conformidad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con las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características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descritas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en</w:t>
      </w:r>
      <w:r w:rsidR="00B00266">
        <w:rPr>
          <w:rFonts w:ascii="Arial" w:hAnsi="Arial" w:cs="Arial"/>
          <w:i/>
          <w:iCs/>
          <w:sz w:val="22"/>
          <w:szCs w:val="22"/>
        </w:rPr>
        <w:t xml:space="preserve"> </w:t>
      </w:r>
      <w:r w:rsidR="00B00266" w:rsidRPr="003D5AAC">
        <w:rPr>
          <w:rFonts w:ascii="Arial" w:hAnsi="Arial" w:cs="Arial"/>
          <w:i/>
          <w:iCs/>
          <w:sz w:val="22"/>
          <w:szCs w:val="22"/>
        </w:rPr>
        <w:t>la cotización</w:t>
      </w:r>
      <w:r w:rsidRPr="003D5AA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BE5DB99" w14:textId="77777777" w:rsidR="00B00266" w:rsidRDefault="00B00266" w:rsidP="005E5854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</w:p>
    <w:p w14:paraId="4FC255DD" w14:textId="3999CCDA" w:rsidR="003D5AAC" w:rsidRPr="003D5AAC" w:rsidRDefault="003D5AAC" w:rsidP="005E5854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 w:rsidRPr="003D5AAC">
        <w:rPr>
          <w:rFonts w:ascii="Arial" w:hAnsi="Arial" w:cs="Arial"/>
          <w:i/>
          <w:iCs/>
          <w:sz w:val="22"/>
          <w:szCs w:val="22"/>
        </w:rPr>
        <w:t>adjunta de fecha 04 de julio de 2023, que forma parte integrante del mismo.</w:t>
      </w:r>
    </w:p>
    <w:p w14:paraId="4B1C62C0" w14:textId="77777777" w:rsidR="003D5AAC" w:rsidRPr="003D5AAC" w:rsidRDefault="003D5AAC" w:rsidP="005E5854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</w:t>
      </w:r>
      <w:r w:rsidR="008D53E6" w:rsidRPr="00A8006F">
        <w:rPr>
          <w:rFonts w:ascii="Arial" w:hAnsi="Arial" w:cs="Arial"/>
          <w:b/>
          <w:i/>
          <w:iCs/>
          <w:sz w:val="22"/>
          <w:szCs w:val="22"/>
        </w:rPr>
        <w:t xml:space="preserve">EGUNDA. - CONTRAPRESTACIÓN. </w:t>
      </w:r>
      <w:r w:rsidRPr="003D5AAC">
        <w:rPr>
          <w:rFonts w:ascii="Arial" w:hAnsi="Arial" w:cs="Arial"/>
          <w:i/>
          <w:iCs/>
          <w:sz w:val="22"/>
          <w:szCs w:val="22"/>
        </w:rPr>
        <w:t xml:space="preserve">El monto del servicio objeto del presente contrato, es por la cantidad de $80,658.96 (Ochenta mil seiscientos cincuenta y ocho pesos 96/100 M.N.), más el 16% de impuesto al valor agregado (IVA) equivalente a $12,905.43 (Doce mil novecientos cinco pesos 43/100 M.N.), importe neto a pagar de </w:t>
      </w:r>
      <w:r w:rsidRPr="004F625D">
        <w:rPr>
          <w:rFonts w:ascii="Arial" w:hAnsi="Arial" w:cs="Arial"/>
          <w:b/>
          <w:bCs/>
          <w:i/>
          <w:iCs/>
          <w:sz w:val="22"/>
          <w:szCs w:val="22"/>
        </w:rPr>
        <w:t>$93,564.40 (NOVENTA Y TRES MIL QUINIENTOS SESENTA Y CUATRO PESOS 40/100 M.N.).</w:t>
      </w:r>
    </w:p>
    <w:p w14:paraId="64FFE659" w14:textId="2970337A" w:rsidR="004F625D" w:rsidRPr="00726607" w:rsidRDefault="004F625D" w:rsidP="005E5854">
      <w:pPr>
        <w:spacing w:after="120"/>
        <w:ind w:left="993" w:right="902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72660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TERCERA. - FECHA Y FORMA DE PAGO. </w:t>
      </w:r>
      <w:r w:rsidR="00F46FF1" w:rsidRPr="00726607">
        <w:rPr>
          <w:rFonts w:ascii="Arial" w:eastAsia="Arial" w:hAnsi="Arial" w:cs="Arial"/>
          <w:b/>
          <w:bCs/>
          <w:i/>
          <w:iCs/>
          <w:sz w:val="22"/>
          <w:szCs w:val="22"/>
        </w:rPr>
        <w:t>“</w:t>
      </w:r>
      <w:r w:rsidRPr="00726607">
        <w:rPr>
          <w:rFonts w:ascii="Arial" w:eastAsia="Arial" w:hAnsi="Arial" w:cs="Arial"/>
          <w:b/>
          <w:bCs/>
          <w:i/>
          <w:iCs/>
          <w:sz w:val="22"/>
          <w:szCs w:val="22"/>
        </w:rPr>
        <w:t>EL PRD</w:t>
      </w:r>
      <w:r w:rsidR="00F46FF1" w:rsidRPr="00726607">
        <w:rPr>
          <w:rFonts w:ascii="Arial" w:eastAsia="Arial" w:hAnsi="Arial" w:cs="Arial"/>
          <w:b/>
          <w:bCs/>
          <w:i/>
          <w:iCs/>
          <w:sz w:val="22"/>
          <w:szCs w:val="22"/>
        </w:rPr>
        <w:t>”</w:t>
      </w:r>
      <w:r w:rsidRPr="0072660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 w:rsidRPr="00726607">
        <w:rPr>
          <w:rFonts w:ascii="Arial" w:eastAsia="Arial" w:hAnsi="Arial" w:cs="Arial"/>
          <w:i/>
          <w:iCs/>
          <w:sz w:val="22"/>
          <w:szCs w:val="22"/>
        </w:rPr>
        <w:t>se obliga a pagar el precio del servicio contratado en 3 (tres) exhibiciones de la siguiente manera:</w:t>
      </w:r>
    </w:p>
    <w:p w14:paraId="4834E030" w14:textId="77777777" w:rsidR="004F625D" w:rsidRPr="00726607" w:rsidRDefault="004F625D" w:rsidP="004F625D">
      <w:pPr>
        <w:pStyle w:val="Prrafodelista"/>
        <w:numPr>
          <w:ilvl w:val="0"/>
          <w:numId w:val="26"/>
        </w:numPr>
        <w:spacing w:after="120" w:line="240" w:lineRule="auto"/>
        <w:ind w:right="902"/>
        <w:contextualSpacing w:val="0"/>
        <w:rPr>
          <w:rFonts w:ascii="Arial" w:eastAsia="Arial" w:hAnsi="Arial" w:cs="Arial"/>
          <w:i/>
          <w:iCs/>
          <w:sz w:val="22"/>
        </w:rPr>
      </w:pPr>
      <w:r w:rsidRPr="00726607">
        <w:rPr>
          <w:rFonts w:ascii="Arial" w:eastAsia="Arial" w:hAnsi="Arial" w:cs="Arial"/>
          <w:i/>
          <w:iCs/>
          <w:sz w:val="22"/>
        </w:rPr>
        <w:t>Primer pago por la cantidad de $49,356.40 (Cuarenta y nueve mil trescientos cincuenta y seis pesos 40/100 M.N.) I.V.A. incluido, a más tardar el día 14 de julio de 2023.</w:t>
      </w:r>
    </w:p>
    <w:p w14:paraId="2F8974F2" w14:textId="77777777" w:rsidR="004F625D" w:rsidRPr="00726607" w:rsidRDefault="004F625D" w:rsidP="004F625D">
      <w:pPr>
        <w:pStyle w:val="Prrafodelista"/>
        <w:numPr>
          <w:ilvl w:val="0"/>
          <w:numId w:val="26"/>
        </w:numPr>
        <w:spacing w:after="120" w:line="240" w:lineRule="auto"/>
        <w:ind w:right="902"/>
        <w:contextualSpacing w:val="0"/>
        <w:rPr>
          <w:rFonts w:ascii="Arial" w:eastAsia="Arial" w:hAnsi="Arial" w:cs="Arial"/>
          <w:i/>
          <w:iCs/>
          <w:sz w:val="22"/>
        </w:rPr>
      </w:pPr>
      <w:r w:rsidRPr="00726607">
        <w:rPr>
          <w:rFonts w:ascii="Arial" w:eastAsia="Arial" w:hAnsi="Arial" w:cs="Arial"/>
          <w:i/>
          <w:iCs/>
          <w:sz w:val="22"/>
        </w:rPr>
        <w:t>Segundo pago por la cantidad de $31,680.00 (Treinta y un mil seiscientos ochenta pesos 00/100 M.N.) I.V.A. incluido, a más tardar el día 22 de agosto de 2023.</w:t>
      </w:r>
    </w:p>
    <w:p w14:paraId="475823C8" w14:textId="738EC07D" w:rsidR="004F625D" w:rsidRPr="00726607" w:rsidRDefault="004F625D" w:rsidP="004F625D">
      <w:pPr>
        <w:pStyle w:val="Prrafodelista"/>
        <w:numPr>
          <w:ilvl w:val="0"/>
          <w:numId w:val="26"/>
        </w:numPr>
        <w:spacing w:after="120" w:line="240" w:lineRule="auto"/>
        <w:ind w:right="902"/>
        <w:contextualSpacing w:val="0"/>
        <w:rPr>
          <w:rFonts w:ascii="Arial" w:eastAsia="Arial" w:hAnsi="Arial" w:cs="Arial"/>
          <w:i/>
          <w:iCs/>
          <w:sz w:val="22"/>
        </w:rPr>
      </w:pPr>
      <w:r w:rsidRPr="00726607">
        <w:rPr>
          <w:rFonts w:ascii="Arial" w:eastAsia="Arial" w:hAnsi="Arial" w:cs="Arial"/>
          <w:i/>
          <w:iCs/>
          <w:sz w:val="22"/>
        </w:rPr>
        <w:t>Tercer pago por la cantidad de $12,528.00 (Doce mil quinientos veintiocho pesos 00/100 M.N.) I.V.A. incluido</w:t>
      </w:r>
      <w:r w:rsidR="004B391A" w:rsidRPr="00726607">
        <w:rPr>
          <w:rFonts w:ascii="Arial" w:eastAsia="Arial" w:hAnsi="Arial" w:cs="Arial"/>
          <w:i/>
          <w:iCs/>
          <w:sz w:val="22"/>
        </w:rPr>
        <w:t>,</w:t>
      </w:r>
      <w:r w:rsidRPr="00726607">
        <w:rPr>
          <w:rFonts w:ascii="Arial" w:eastAsia="Arial" w:hAnsi="Arial" w:cs="Arial"/>
          <w:i/>
          <w:iCs/>
          <w:sz w:val="22"/>
        </w:rPr>
        <w:t xml:space="preserve"> a más tardar el día 28 de agosto de 2023.</w:t>
      </w:r>
    </w:p>
    <w:p w14:paraId="2B3683A7" w14:textId="3AD4880A" w:rsidR="005E5854" w:rsidRPr="00726607" w:rsidRDefault="005E5854" w:rsidP="005E5854">
      <w:pPr>
        <w:spacing w:after="120"/>
        <w:ind w:left="1134" w:right="850"/>
        <w:jc w:val="both"/>
        <w:rPr>
          <w:rFonts w:ascii="Arial" w:eastAsia="Arial" w:hAnsi="Arial" w:cs="Arial"/>
          <w:i/>
          <w:iCs/>
          <w:sz w:val="23"/>
          <w:szCs w:val="23"/>
          <w:lang w:val="es-MX"/>
        </w:rPr>
      </w:pPr>
      <w:r w:rsidRPr="00726607">
        <w:rPr>
          <w:rFonts w:ascii="Arial" w:eastAsia="Arial" w:hAnsi="Arial" w:cs="Arial"/>
          <w:b/>
          <w:bCs/>
          <w:i/>
          <w:iCs/>
          <w:spacing w:val="1"/>
          <w:sz w:val="23"/>
          <w:szCs w:val="23"/>
          <w:lang w:val="es-MX"/>
        </w:rPr>
        <w:t>“LAS PARTES”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 xml:space="preserve"> c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vi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en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n, que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 xml:space="preserve"> los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g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os de referencia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se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 xml:space="preserve"> 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f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án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m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ed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te 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ran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sf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l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ct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ón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, 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v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 xml:space="preserve"> p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ci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ó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 xml:space="preserve"> d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 xml:space="preserve">e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los</w:t>
      </w:r>
      <w:r w:rsidRPr="00726607">
        <w:rPr>
          <w:rFonts w:ascii="Arial" w:eastAsia="Arial" w:hAnsi="Arial" w:cs="Arial"/>
          <w:i/>
          <w:iCs/>
          <w:spacing w:val="5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om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ro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b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tes</w:t>
      </w:r>
      <w:r w:rsidRPr="00726607">
        <w:rPr>
          <w:rFonts w:ascii="Arial" w:eastAsia="Arial" w:hAnsi="Arial" w:cs="Arial"/>
          <w:i/>
          <w:iCs/>
          <w:spacing w:val="4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Fisc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les D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g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l</w:t>
      </w:r>
      <w:r w:rsidRPr="00726607">
        <w:rPr>
          <w:rFonts w:ascii="Arial" w:eastAsia="Arial" w:hAnsi="Arial" w:cs="Arial"/>
          <w:i/>
          <w:iCs/>
          <w:spacing w:val="5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rn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(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FD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)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d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,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q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25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d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eb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á</w:t>
      </w:r>
      <w:r w:rsidRPr="00726607">
        <w:rPr>
          <w:rFonts w:ascii="Arial" w:eastAsia="Arial" w:hAnsi="Arial" w:cs="Arial"/>
          <w:i/>
          <w:iCs/>
          <w:spacing w:val="-27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mp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l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ir</w:t>
      </w:r>
      <w:r w:rsidRPr="00726607">
        <w:rPr>
          <w:rFonts w:ascii="Arial" w:eastAsia="Arial" w:hAnsi="Arial" w:cs="Arial"/>
          <w:i/>
          <w:iCs/>
          <w:spacing w:val="-26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pacing w:val="-27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do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-28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l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-26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eq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isi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-26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f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is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c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l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s,</w:t>
      </w:r>
      <w:r w:rsidRPr="00726607">
        <w:rPr>
          <w:rFonts w:ascii="Arial" w:eastAsia="Arial" w:hAnsi="Arial" w:cs="Arial"/>
          <w:i/>
          <w:iCs/>
          <w:spacing w:val="-28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n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18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v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z</w:t>
      </w:r>
      <w:r w:rsidRPr="00726607">
        <w:rPr>
          <w:rFonts w:ascii="Arial" w:eastAsia="Arial" w:hAnsi="Arial" w:cs="Arial"/>
          <w:i/>
          <w:iCs/>
          <w:spacing w:val="-16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vi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ad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o y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 xml:space="preserve"> 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u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t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i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z</w:t>
      </w:r>
      <w:r w:rsidRPr="00726607">
        <w:rPr>
          <w:rFonts w:ascii="Arial" w:eastAsia="Arial" w:hAnsi="Arial" w:cs="Arial"/>
          <w:i/>
          <w:iCs/>
          <w:spacing w:val="-4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d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o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r </w:t>
      </w:r>
      <w:r w:rsidRPr="00726607">
        <w:rPr>
          <w:rFonts w:ascii="Arial" w:eastAsia="Arial" w:hAnsi="Arial" w:cs="Arial"/>
          <w:i/>
          <w:iCs/>
          <w:spacing w:val="2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l 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á</w:t>
      </w:r>
      <w:r w:rsidRPr="00726607">
        <w:rPr>
          <w:rFonts w:ascii="Arial" w:eastAsia="Arial" w:hAnsi="Arial" w:cs="Arial"/>
          <w:i/>
          <w:iCs/>
          <w:spacing w:val="-3"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 xml:space="preserve"> 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r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s</w:t>
      </w:r>
      <w:r w:rsidRPr="00726607">
        <w:rPr>
          <w:rFonts w:ascii="Arial" w:eastAsia="Arial" w:hAnsi="Arial" w:cs="Arial"/>
          <w:i/>
          <w:iCs/>
          <w:spacing w:val="-1"/>
          <w:sz w:val="23"/>
          <w:szCs w:val="23"/>
          <w:lang w:val="es-MX"/>
        </w:rPr>
        <w:t>p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e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>cti</w:t>
      </w:r>
      <w:r w:rsidRPr="00726607">
        <w:rPr>
          <w:rFonts w:ascii="Arial" w:eastAsia="Arial" w:hAnsi="Arial" w:cs="Arial"/>
          <w:i/>
          <w:iCs/>
          <w:spacing w:val="-2"/>
          <w:sz w:val="23"/>
          <w:szCs w:val="23"/>
          <w:lang w:val="es-MX"/>
        </w:rPr>
        <w:t>v</w:t>
      </w:r>
      <w:r w:rsidRPr="00726607">
        <w:rPr>
          <w:rFonts w:ascii="Arial" w:eastAsia="Arial" w:hAnsi="Arial" w:cs="Arial"/>
          <w:i/>
          <w:iCs/>
          <w:spacing w:val="1"/>
          <w:sz w:val="23"/>
          <w:szCs w:val="23"/>
          <w:lang w:val="es-MX"/>
        </w:rPr>
        <w:t>a</w:t>
      </w:r>
      <w:r w:rsidRPr="00726607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. </w:t>
      </w:r>
      <w:r w:rsidR="00726607">
        <w:rPr>
          <w:rFonts w:ascii="Arial" w:eastAsia="Arial" w:hAnsi="Arial" w:cs="Arial"/>
          <w:i/>
          <w:iCs/>
          <w:sz w:val="23"/>
          <w:szCs w:val="23"/>
          <w:lang w:val="es-MX"/>
        </w:rPr>
        <w:t>(</w:t>
      </w:r>
      <w:proofErr w:type="spellStart"/>
      <w:r w:rsidR="00726607">
        <w:rPr>
          <w:rFonts w:ascii="Arial" w:eastAsia="Arial" w:hAnsi="Arial" w:cs="Arial"/>
          <w:i/>
          <w:iCs/>
          <w:sz w:val="23"/>
          <w:szCs w:val="23"/>
          <w:lang w:val="es-MX"/>
        </w:rPr>
        <w:t>Cit</w:t>
      </w:r>
      <w:proofErr w:type="spellEnd"/>
      <w:r w:rsidR="00726607">
        <w:rPr>
          <w:rFonts w:ascii="Arial" w:eastAsia="Arial" w:hAnsi="Arial" w:cs="Arial"/>
          <w:i/>
          <w:iCs/>
          <w:sz w:val="23"/>
          <w:szCs w:val="23"/>
          <w:lang w:val="es-MX"/>
        </w:rPr>
        <w:t>)</w:t>
      </w:r>
      <w:r w:rsidR="00DA4956">
        <w:rPr>
          <w:rFonts w:ascii="Arial" w:eastAsia="Arial" w:hAnsi="Arial" w:cs="Arial"/>
          <w:i/>
          <w:iCs/>
          <w:sz w:val="23"/>
          <w:szCs w:val="23"/>
          <w:lang w:val="es-MX"/>
        </w:rPr>
        <w:t>.</w:t>
      </w:r>
    </w:p>
    <w:p w14:paraId="0189175C" w14:textId="7384F6D8" w:rsidR="00EE374B" w:rsidRPr="00A8006F" w:rsidRDefault="00726607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V.</w:t>
      </w:r>
      <w:r w:rsidR="00841F89" w:rsidRPr="00A8006F">
        <w:rPr>
          <w:rFonts w:ascii="Arial" w:hAnsi="Arial" w:cs="Arial"/>
          <w:b/>
          <w:sz w:val="22"/>
          <w:szCs w:val="22"/>
          <w:lang w:val="es-MX"/>
        </w:rPr>
        <w:tab/>
      </w:r>
      <w:r w:rsidR="00B23C94" w:rsidRPr="00A8006F">
        <w:rPr>
          <w:rFonts w:ascii="Arial" w:hAnsi="Arial" w:cs="Arial"/>
          <w:b/>
          <w:sz w:val="22"/>
          <w:szCs w:val="22"/>
          <w:lang w:val="es-MX"/>
        </w:rPr>
        <w:t>DADO LO ANTERIOR</w:t>
      </w:r>
      <w:r w:rsidR="00EB6009" w:rsidRPr="00A8006F">
        <w:rPr>
          <w:rFonts w:ascii="Arial" w:hAnsi="Arial" w:cs="Arial"/>
          <w:b/>
          <w:sz w:val="22"/>
          <w:szCs w:val="22"/>
          <w:lang w:val="es-MX"/>
        </w:rPr>
        <w:t xml:space="preserve">, “LAS 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>PARTES</w:t>
      </w:r>
      <w:r w:rsidR="00EB6009" w:rsidRPr="00A8006F">
        <w:rPr>
          <w:rFonts w:ascii="Arial" w:eastAsia="Arial" w:hAnsi="Arial" w:cs="Arial"/>
          <w:b/>
          <w:spacing w:val="-1"/>
          <w:sz w:val="22"/>
          <w:szCs w:val="22"/>
        </w:rPr>
        <w:t>”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ACUERDAN MODIFICAR LA</w:t>
      </w:r>
      <w:r w:rsidR="00EB6009" w:rsidRPr="00A8006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CLÁUSULA</w:t>
      </w:r>
      <w:r w:rsidR="00EB6009" w:rsidRPr="00A8006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F423B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4F625D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PRIMERA, S</w:t>
      </w:r>
      <w:r w:rsidR="00A8006F" w:rsidRPr="00A8006F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EGUNDA Y TERCERA</w:t>
      </w:r>
      <w:r w:rsidR="004B3FE6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DEL CONTRATO CELEBRADO EL DÍA </w:t>
      </w:r>
      <w:r w:rsidR="000333F2">
        <w:rPr>
          <w:rFonts w:ascii="Arial" w:eastAsia="Arial" w:hAnsi="Arial" w:cs="Arial"/>
          <w:b/>
          <w:spacing w:val="-1"/>
          <w:sz w:val="22"/>
          <w:szCs w:val="22"/>
        </w:rPr>
        <w:t>CINCO</w:t>
      </w:r>
      <w:r w:rsidR="00A8006F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DE </w:t>
      </w:r>
      <w:r w:rsidR="000333F2">
        <w:rPr>
          <w:rFonts w:ascii="Arial" w:eastAsia="Arial" w:hAnsi="Arial" w:cs="Arial"/>
          <w:b/>
          <w:spacing w:val="-1"/>
          <w:sz w:val="22"/>
          <w:szCs w:val="22"/>
        </w:rPr>
        <w:t>JULIO</w:t>
      </w:r>
      <w:r w:rsidR="00EB6009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>DE DOS MIL VEINTI</w:t>
      </w:r>
      <w:r w:rsidR="00A8006F" w:rsidRPr="00A8006F">
        <w:rPr>
          <w:rFonts w:ascii="Arial" w:eastAsia="Arial" w:hAnsi="Arial" w:cs="Arial"/>
          <w:b/>
          <w:spacing w:val="-1"/>
          <w:sz w:val="22"/>
          <w:szCs w:val="22"/>
        </w:rPr>
        <w:t>TRÉS</w:t>
      </w:r>
      <w:r w:rsidR="00C92080" w:rsidRPr="00A8006F">
        <w:rPr>
          <w:rFonts w:ascii="Arial" w:eastAsia="Arial" w:hAnsi="Arial" w:cs="Arial"/>
          <w:b/>
          <w:spacing w:val="-1"/>
          <w:sz w:val="22"/>
          <w:szCs w:val="22"/>
        </w:rPr>
        <w:t xml:space="preserve">, </w:t>
      </w:r>
      <w:r w:rsidR="00B23C94" w:rsidRPr="00A8006F">
        <w:rPr>
          <w:rFonts w:ascii="Arial" w:eastAsia="Arial" w:hAnsi="Arial" w:cs="Arial"/>
          <w:b/>
          <w:spacing w:val="-1"/>
          <w:sz w:val="22"/>
          <w:szCs w:val="22"/>
        </w:rPr>
        <w:t>PARA QUEDAR EN LOS TÉRMINOS SIGUIENTES</w:t>
      </w:r>
      <w:r w:rsidR="00EE374B" w:rsidRPr="00A8006F"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39D5560A" w14:textId="70A182AB" w:rsidR="002A5988" w:rsidRPr="002A5988" w:rsidRDefault="002A5988" w:rsidP="002A5988">
      <w:pPr>
        <w:spacing w:before="120" w:after="120"/>
        <w:ind w:left="1134" w:right="8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PRIMERA. </w:t>
      </w:r>
      <w:r w:rsidR="00262E88"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OBJETO “EL PRESTADOR DEL SERVICIO” </w:t>
      </w:r>
      <w:r w:rsidRPr="002A5988">
        <w:rPr>
          <w:rFonts w:ascii="Arial" w:eastAsia="Arial" w:hAnsi="Arial" w:cs="Arial"/>
          <w:sz w:val="22"/>
          <w:szCs w:val="22"/>
        </w:rPr>
        <w:t xml:space="preserve">Se obliga a proporcionar el servicio de </w:t>
      </w:r>
      <w:proofErr w:type="spellStart"/>
      <w:r w:rsidRPr="002A5988">
        <w:rPr>
          <w:rFonts w:ascii="Arial" w:eastAsia="Arial" w:hAnsi="Arial" w:cs="Arial"/>
          <w:sz w:val="22"/>
          <w:szCs w:val="22"/>
        </w:rPr>
        <w:t>Coffebreak</w:t>
      </w:r>
      <w:proofErr w:type="spellEnd"/>
      <w:r w:rsidRPr="002A5988">
        <w:rPr>
          <w:rFonts w:ascii="Arial" w:eastAsia="Arial" w:hAnsi="Arial" w:cs="Arial"/>
          <w:sz w:val="22"/>
          <w:szCs w:val="22"/>
        </w:rPr>
        <w:t xml:space="preserve"> para 350</w:t>
      </w:r>
      <w:r>
        <w:rPr>
          <w:rFonts w:ascii="Arial" w:eastAsia="Arial" w:hAnsi="Arial" w:cs="Arial"/>
          <w:sz w:val="22"/>
          <w:szCs w:val="22"/>
        </w:rPr>
        <w:t xml:space="preserve"> personas</w:t>
      </w:r>
      <w:r w:rsidRPr="002A5988"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z w:val="22"/>
          <w:szCs w:val="22"/>
        </w:rPr>
        <w:t xml:space="preserve"> como renta de equipo de </w:t>
      </w:r>
      <w:r w:rsidRPr="002A5988">
        <w:rPr>
          <w:rFonts w:ascii="Arial" w:eastAsia="Arial" w:hAnsi="Arial" w:cs="Arial"/>
          <w:sz w:val="22"/>
          <w:szCs w:val="22"/>
        </w:rPr>
        <w:t>audiovisual e Internet dedicado de 50 MB y 30 MB para el evento denominado "Frente Amplio por México", que se llevará a cabo el día 24 de agosto del presente año, en las instalaciones del Centro de Negocios de la Cámara de Comercio de Guadalajara, ubicado en Av</w:t>
      </w:r>
      <w:r w:rsidR="00166D8A">
        <w:rPr>
          <w:rFonts w:ascii="Arial" w:eastAsia="Arial" w:hAnsi="Arial" w:cs="Arial"/>
          <w:sz w:val="22"/>
          <w:szCs w:val="22"/>
        </w:rPr>
        <w:t>.</w:t>
      </w:r>
      <w:r w:rsidRPr="002A5988">
        <w:rPr>
          <w:rFonts w:ascii="Arial" w:eastAsia="Arial" w:hAnsi="Arial" w:cs="Arial"/>
          <w:sz w:val="22"/>
          <w:szCs w:val="22"/>
        </w:rPr>
        <w:t xml:space="preserve"> Vallarta </w:t>
      </w:r>
      <w:r>
        <w:rPr>
          <w:rFonts w:ascii="Arial" w:eastAsia="Arial" w:hAnsi="Arial" w:cs="Arial"/>
          <w:sz w:val="22"/>
          <w:szCs w:val="22"/>
        </w:rPr>
        <w:t>número</w:t>
      </w:r>
      <w:r w:rsidRPr="002A5988">
        <w:rPr>
          <w:rFonts w:ascii="Arial" w:eastAsia="Arial" w:hAnsi="Arial" w:cs="Arial"/>
          <w:sz w:val="22"/>
          <w:szCs w:val="22"/>
        </w:rPr>
        <w:t xml:space="preserve"> 4095, Col</w:t>
      </w:r>
      <w:r w:rsidR="009F11E5">
        <w:rPr>
          <w:rFonts w:ascii="Arial" w:eastAsia="Arial" w:hAnsi="Arial" w:cs="Arial"/>
          <w:sz w:val="22"/>
          <w:szCs w:val="22"/>
        </w:rPr>
        <w:t>.</w:t>
      </w:r>
      <w:r w:rsidRPr="002A5988">
        <w:rPr>
          <w:rFonts w:ascii="Arial" w:eastAsia="Arial" w:hAnsi="Arial" w:cs="Arial"/>
          <w:sz w:val="22"/>
          <w:szCs w:val="22"/>
        </w:rPr>
        <w:t xml:space="preserve"> Fracc. Camino Real, C</w:t>
      </w:r>
      <w:r w:rsidR="00166D8A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A5988">
        <w:rPr>
          <w:rFonts w:ascii="Arial" w:eastAsia="Arial" w:hAnsi="Arial" w:cs="Arial"/>
          <w:sz w:val="22"/>
          <w:szCs w:val="22"/>
        </w:rPr>
        <w:t>P</w:t>
      </w:r>
      <w:r w:rsidR="00166D8A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A5988">
        <w:rPr>
          <w:rFonts w:ascii="Arial" w:eastAsia="Arial" w:hAnsi="Arial" w:cs="Arial"/>
          <w:sz w:val="22"/>
          <w:szCs w:val="22"/>
        </w:rPr>
        <w:t>45040, Zapopan, Jalisco; de conformidad con las características descritas en la cotización adjunta de fecha 22 de agosto de 2023, que forma parte integrante del mismo.</w:t>
      </w:r>
    </w:p>
    <w:p w14:paraId="3D3979FC" w14:textId="5A546C40" w:rsidR="00B00266" w:rsidRDefault="00231A96" w:rsidP="000E3EA0">
      <w:pPr>
        <w:tabs>
          <w:tab w:val="left" w:pos="8364"/>
        </w:tabs>
        <w:spacing w:before="120" w:after="120"/>
        <w:ind w:left="1134" w:right="899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</w:t>
      </w:r>
      <w:r w:rsidR="00A8006F" w:rsidRPr="00A8006F">
        <w:rPr>
          <w:rFonts w:ascii="Arial" w:eastAsia="Arial" w:hAnsi="Arial" w:cs="Arial"/>
          <w:b/>
          <w:bCs/>
          <w:sz w:val="22"/>
          <w:szCs w:val="22"/>
        </w:rPr>
        <w:t xml:space="preserve">EGUNDA. - </w:t>
      </w:r>
      <w:r w:rsidR="00591372" w:rsidRPr="00A8006F">
        <w:rPr>
          <w:rFonts w:ascii="Arial" w:eastAsia="Arial" w:hAnsi="Arial" w:cs="Arial"/>
          <w:b/>
          <w:bCs/>
          <w:sz w:val="22"/>
          <w:szCs w:val="22"/>
        </w:rPr>
        <w:t>CONTRAPRESTACIÓN.</w:t>
      </w:r>
      <w:r w:rsidR="00262E88">
        <w:rPr>
          <w:rFonts w:ascii="Arial" w:eastAsia="Arial" w:hAnsi="Arial" w:cs="Arial"/>
          <w:sz w:val="22"/>
          <w:szCs w:val="22"/>
        </w:rPr>
        <w:t xml:space="preserve"> </w:t>
      </w:r>
      <w:r w:rsidRPr="00231A96">
        <w:rPr>
          <w:rFonts w:ascii="Arial" w:eastAsia="Arial" w:hAnsi="Arial" w:cs="Arial"/>
          <w:bCs/>
          <w:sz w:val="22"/>
          <w:szCs w:val="22"/>
        </w:rPr>
        <w:t>El monto total del servicio objeto del presente contrato es por la cantidad de $202,577.59 (Doscientos dos mil quinientos setenta y siete pesos 59/100 M.N.), más el 16% de Impuesto al Valor Agregado (I.V.A.) por $32,412.41 (Treinta y dos mil cuatrocientos doce</w:t>
      </w:r>
      <w:r w:rsidR="00B00266" w:rsidRPr="00B0026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gramStart"/>
      <w:r w:rsidR="00B00266" w:rsidRPr="00231A96">
        <w:rPr>
          <w:rFonts w:ascii="Arial" w:eastAsia="Arial" w:hAnsi="Arial" w:cs="Arial"/>
          <w:bCs/>
          <w:sz w:val="22"/>
          <w:szCs w:val="22"/>
        </w:rPr>
        <w:t>pesos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 xml:space="preserve"> 41</w:t>
      </w:r>
      <w:proofErr w:type="gramEnd"/>
      <w:r w:rsidR="00B00266" w:rsidRPr="00231A96">
        <w:rPr>
          <w:rFonts w:ascii="Arial" w:eastAsia="Arial" w:hAnsi="Arial" w:cs="Arial"/>
          <w:bCs/>
          <w:sz w:val="22"/>
          <w:szCs w:val="22"/>
        </w:rPr>
        <w:t>/100 M.N.), importe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 xml:space="preserve"> neto 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 xml:space="preserve">a 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>pagar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 xml:space="preserve"> de</w:t>
      </w:r>
      <w:r w:rsidR="00B0026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/>
          <w:sz w:val="22"/>
          <w:szCs w:val="22"/>
        </w:rPr>
        <w:t xml:space="preserve">$234,990.00 </w:t>
      </w:r>
      <w:r w:rsidR="00B00266">
        <w:rPr>
          <w:rFonts w:ascii="Arial" w:eastAsia="Arial" w:hAnsi="Arial" w:cs="Arial"/>
          <w:b/>
          <w:sz w:val="22"/>
          <w:szCs w:val="22"/>
        </w:rPr>
        <w:t xml:space="preserve"> </w:t>
      </w:r>
      <w:r w:rsidR="00B00266" w:rsidRPr="00231A96">
        <w:rPr>
          <w:rFonts w:ascii="Arial" w:eastAsia="Arial" w:hAnsi="Arial" w:cs="Arial"/>
          <w:b/>
          <w:sz w:val="22"/>
          <w:szCs w:val="22"/>
        </w:rPr>
        <w:t>(Doscientos</w:t>
      </w:r>
      <w:r w:rsidRPr="00231A96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62ADE2E" w14:textId="77777777" w:rsidR="00B00266" w:rsidRDefault="00B00266" w:rsidP="000E3EA0">
      <w:pPr>
        <w:tabs>
          <w:tab w:val="left" w:pos="8364"/>
        </w:tabs>
        <w:spacing w:before="120" w:after="120"/>
        <w:ind w:left="1134" w:right="899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FFDC64" w14:textId="73C9C9C9" w:rsidR="00231A96" w:rsidRPr="00231A96" w:rsidRDefault="00231A96" w:rsidP="000E3EA0">
      <w:pPr>
        <w:tabs>
          <w:tab w:val="left" w:pos="8364"/>
        </w:tabs>
        <w:spacing w:before="120" w:after="120"/>
        <w:ind w:left="1134" w:right="899"/>
        <w:jc w:val="both"/>
        <w:rPr>
          <w:rFonts w:ascii="Arial" w:eastAsia="Arial" w:hAnsi="Arial" w:cs="Arial"/>
          <w:b/>
          <w:sz w:val="22"/>
          <w:szCs w:val="22"/>
        </w:rPr>
      </w:pPr>
      <w:r w:rsidRPr="00231A96">
        <w:rPr>
          <w:rFonts w:ascii="Arial" w:eastAsia="Arial" w:hAnsi="Arial" w:cs="Arial"/>
          <w:b/>
          <w:sz w:val="22"/>
          <w:szCs w:val="22"/>
        </w:rPr>
        <w:t>treinta y cuatro mil novecientos noventa pesos 00/100 M.N.).</w:t>
      </w:r>
    </w:p>
    <w:p w14:paraId="38BC4070" w14:textId="77E161BD" w:rsidR="003D5AAC" w:rsidRPr="003D5AAC" w:rsidRDefault="00A8006F" w:rsidP="00231A96">
      <w:pPr>
        <w:spacing w:before="120" w:after="120"/>
        <w:ind w:left="1134" w:right="899"/>
        <w:jc w:val="both"/>
        <w:rPr>
          <w:rFonts w:ascii="Arial" w:eastAsia="Arial" w:hAnsi="Arial" w:cs="Arial"/>
          <w:sz w:val="22"/>
          <w:szCs w:val="22"/>
        </w:rPr>
      </w:pPr>
      <w:r w:rsidRPr="00A8006F">
        <w:rPr>
          <w:rFonts w:ascii="Arial" w:eastAsia="Arial" w:hAnsi="Arial" w:cs="Arial"/>
          <w:b/>
          <w:bCs/>
          <w:sz w:val="22"/>
          <w:szCs w:val="22"/>
        </w:rPr>
        <w:t xml:space="preserve">TERCERA. - FECHA Y FORMA DE PAGO. </w:t>
      </w:r>
      <w:r w:rsidR="00231A96">
        <w:rPr>
          <w:rFonts w:ascii="Arial" w:eastAsia="Arial" w:hAnsi="Arial" w:cs="Arial"/>
          <w:b/>
          <w:bCs/>
          <w:sz w:val="22"/>
          <w:szCs w:val="22"/>
        </w:rPr>
        <w:t>“</w:t>
      </w:r>
      <w:r w:rsidRPr="00A8006F">
        <w:rPr>
          <w:rFonts w:ascii="Arial" w:eastAsia="Arial" w:hAnsi="Arial" w:cs="Arial"/>
          <w:b/>
          <w:bCs/>
          <w:sz w:val="22"/>
          <w:szCs w:val="22"/>
        </w:rPr>
        <w:t>EL PRD</w:t>
      </w:r>
      <w:r w:rsidR="00231A96">
        <w:rPr>
          <w:rFonts w:ascii="Arial" w:eastAsia="Arial" w:hAnsi="Arial" w:cs="Arial"/>
          <w:b/>
          <w:bCs/>
          <w:sz w:val="22"/>
          <w:szCs w:val="22"/>
        </w:rPr>
        <w:t xml:space="preserve">” </w:t>
      </w:r>
      <w:r w:rsidR="003D5AAC" w:rsidRPr="003D5AAC">
        <w:rPr>
          <w:rFonts w:ascii="Arial" w:eastAsia="Arial" w:hAnsi="Arial" w:cs="Arial"/>
          <w:sz w:val="22"/>
          <w:szCs w:val="22"/>
        </w:rPr>
        <w:t xml:space="preserve">se obliga a pagar el precio del servicio contratado en </w:t>
      </w:r>
      <w:r w:rsidR="00032811">
        <w:rPr>
          <w:rFonts w:ascii="Arial" w:eastAsia="Arial" w:hAnsi="Arial" w:cs="Arial"/>
          <w:sz w:val="22"/>
          <w:szCs w:val="22"/>
        </w:rPr>
        <w:t>3</w:t>
      </w:r>
      <w:r w:rsidR="003D5AAC" w:rsidRPr="003D5AAC">
        <w:rPr>
          <w:rFonts w:ascii="Arial" w:eastAsia="Arial" w:hAnsi="Arial" w:cs="Arial"/>
          <w:sz w:val="22"/>
          <w:szCs w:val="22"/>
        </w:rPr>
        <w:t xml:space="preserve"> (</w:t>
      </w:r>
      <w:r w:rsidR="00032811">
        <w:rPr>
          <w:rFonts w:ascii="Arial" w:eastAsia="Arial" w:hAnsi="Arial" w:cs="Arial"/>
          <w:sz w:val="22"/>
          <w:szCs w:val="22"/>
        </w:rPr>
        <w:t>tres</w:t>
      </w:r>
      <w:r w:rsidR="003D5AAC" w:rsidRPr="003D5AAC">
        <w:rPr>
          <w:rFonts w:ascii="Arial" w:eastAsia="Arial" w:hAnsi="Arial" w:cs="Arial"/>
          <w:sz w:val="22"/>
          <w:szCs w:val="22"/>
        </w:rPr>
        <w:t>) exhibiciones de la siguiente manera:</w:t>
      </w:r>
    </w:p>
    <w:p w14:paraId="1F1C67F4" w14:textId="4F1924AD" w:rsidR="003D5AAC" w:rsidRPr="00032811" w:rsidRDefault="003D5AAC" w:rsidP="00032811">
      <w:pPr>
        <w:pStyle w:val="Prrafodelista"/>
        <w:numPr>
          <w:ilvl w:val="0"/>
          <w:numId w:val="29"/>
        </w:numPr>
        <w:spacing w:after="120" w:line="240" w:lineRule="auto"/>
        <w:ind w:left="1848" w:right="902" w:hanging="357"/>
        <w:contextualSpacing w:val="0"/>
        <w:rPr>
          <w:rFonts w:ascii="Arial" w:eastAsia="Arial" w:hAnsi="Arial" w:cs="Arial"/>
          <w:sz w:val="22"/>
        </w:rPr>
      </w:pPr>
      <w:r w:rsidRPr="00032811">
        <w:rPr>
          <w:rFonts w:ascii="Arial" w:eastAsia="Arial" w:hAnsi="Arial" w:cs="Arial"/>
          <w:sz w:val="22"/>
        </w:rPr>
        <w:t>Primer pago por la cantidad de $49,356.40 (Cuarenta y nueve mil trescientos cincuenta y seis pesos 40/100 M.N.) I.V.A. incluido, a más tardar el día 14 de julio de 2023.</w:t>
      </w:r>
    </w:p>
    <w:p w14:paraId="4AA230D6" w14:textId="77777777" w:rsidR="006D0468" w:rsidRPr="006D0468" w:rsidRDefault="003D5AAC" w:rsidP="00032811">
      <w:pPr>
        <w:pStyle w:val="Prrafodelista"/>
        <w:numPr>
          <w:ilvl w:val="0"/>
          <w:numId w:val="29"/>
        </w:numPr>
        <w:spacing w:after="120" w:line="240" w:lineRule="auto"/>
        <w:ind w:left="1848" w:right="902" w:hanging="357"/>
        <w:contextualSpacing w:val="0"/>
        <w:rPr>
          <w:rFonts w:ascii="Arial" w:eastAsia="Arial" w:hAnsi="Arial" w:cs="Arial"/>
          <w:sz w:val="22"/>
        </w:rPr>
      </w:pPr>
      <w:r w:rsidRPr="006D0468">
        <w:rPr>
          <w:rFonts w:ascii="Arial" w:eastAsia="Arial" w:hAnsi="Arial" w:cs="Arial"/>
          <w:sz w:val="22"/>
        </w:rPr>
        <w:t xml:space="preserve">Segundo pago por la cantidad de </w:t>
      </w:r>
      <w:r w:rsidR="006D0468" w:rsidRPr="002A5988">
        <w:rPr>
          <w:rFonts w:ascii="Arial" w:eastAsia="Arial" w:hAnsi="Arial" w:cs="Arial"/>
          <w:bCs/>
          <w:spacing w:val="-1"/>
          <w:sz w:val="22"/>
        </w:rPr>
        <w:t>$92,816.80 (Noventa y dos mil ochocientos dieciséis pesos 80/100 M.N.) I.V.A. incluido, a más tardar el día 23 de agosto de 2023</w:t>
      </w:r>
      <w:r w:rsidR="006D0468">
        <w:rPr>
          <w:rFonts w:ascii="Arial" w:eastAsia="Arial" w:hAnsi="Arial" w:cs="Arial"/>
          <w:bCs/>
          <w:spacing w:val="-1"/>
          <w:sz w:val="22"/>
        </w:rPr>
        <w:t>.</w:t>
      </w:r>
    </w:p>
    <w:p w14:paraId="2DF6BF17" w14:textId="7B0E85F6" w:rsidR="00A8006F" w:rsidRPr="005C7939" w:rsidRDefault="003D5AAC" w:rsidP="005C7939">
      <w:pPr>
        <w:pStyle w:val="Prrafodelista"/>
        <w:numPr>
          <w:ilvl w:val="0"/>
          <w:numId w:val="29"/>
        </w:numPr>
        <w:spacing w:after="120" w:line="240" w:lineRule="auto"/>
        <w:ind w:left="1848" w:right="902" w:hanging="357"/>
        <w:contextualSpacing w:val="0"/>
        <w:rPr>
          <w:rFonts w:ascii="Arial" w:eastAsia="Arial" w:hAnsi="Arial" w:cs="Arial"/>
          <w:sz w:val="22"/>
        </w:rPr>
      </w:pPr>
      <w:r w:rsidRPr="006D0468">
        <w:rPr>
          <w:rFonts w:ascii="Arial" w:eastAsia="Arial" w:hAnsi="Arial" w:cs="Arial"/>
          <w:sz w:val="22"/>
        </w:rPr>
        <w:t xml:space="preserve">Tercer pago por la cantidad de </w:t>
      </w:r>
      <w:r w:rsidR="006D0468" w:rsidRPr="002A5988">
        <w:rPr>
          <w:rFonts w:ascii="Arial" w:eastAsia="Arial" w:hAnsi="Arial" w:cs="Arial"/>
          <w:bCs/>
          <w:spacing w:val="-1"/>
          <w:sz w:val="22"/>
        </w:rPr>
        <w:t>$92,816.80 (Noventa y dos mil ochocientos dieciséis pesos 80/100 M.N.) I.V.A. incluido, a más tardar el día 28 de agosto de 2023</w:t>
      </w:r>
      <w:r w:rsidRPr="006D0468">
        <w:rPr>
          <w:rFonts w:ascii="Arial" w:eastAsia="Arial" w:hAnsi="Arial" w:cs="Arial"/>
          <w:sz w:val="22"/>
        </w:rPr>
        <w:t>.</w:t>
      </w:r>
    </w:p>
    <w:p w14:paraId="563A00C5" w14:textId="77777777" w:rsidR="00632C28" w:rsidRPr="007C432A" w:rsidRDefault="00632C28" w:rsidP="000E3EA0">
      <w:pPr>
        <w:spacing w:after="120"/>
        <w:ind w:left="1134" w:right="850"/>
        <w:jc w:val="both"/>
        <w:rPr>
          <w:rFonts w:ascii="Arial" w:eastAsia="Arial" w:hAnsi="Arial" w:cs="Arial"/>
          <w:sz w:val="23"/>
          <w:szCs w:val="23"/>
          <w:lang w:val="es-MX"/>
        </w:rPr>
      </w:pPr>
      <w:bookmarkStart w:id="1" w:name="_Hlk143704245"/>
      <w:r w:rsidRPr="007C432A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“LAS PARTES”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vi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n, que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los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7C432A">
        <w:rPr>
          <w:rFonts w:ascii="Arial" w:eastAsia="Arial" w:hAnsi="Arial" w:cs="Arial"/>
          <w:sz w:val="23"/>
          <w:szCs w:val="23"/>
          <w:lang w:val="es-MX"/>
        </w:rPr>
        <w:t>os de referencia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se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f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z w:val="23"/>
          <w:szCs w:val="23"/>
          <w:lang w:val="es-MX"/>
        </w:rPr>
        <w:t>án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ran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sf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ct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v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ci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7C432A">
        <w:rPr>
          <w:rFonts w:ascii="Arial" w:eastAsia="Arial" w:hAnsi="Arial" w:cs="Arial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l</w:t>
      </w:r>
      <w:r>
        <w:rPr>
          <w:rFonts w:ascii="Arial" w:eastAsia="Arial" w:hAnsi="Arial" w:cs="Arial"/>
          <w:sz w:val="23"/>
          <w:szCs w:val="23"/>
          <w:lang w:val="es-MX"/>
        </w:rPr>
        <w:t>os</w:t>
      </w:r>
      <w:r w:rsidRPr="007C432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te</w:t>
      </w:r>
      <w:r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Fisc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z w:val="23"/>
          <w:szCs w:val="23"/>
          <w:lang w:val="es-MX"/>
        </w:rPr>
        <w:t>l</w:t>
      </w:r>
      <w:r>
        <w:rPr>
          <w:rFonts w:ascii="Arial" w:eastAsia="Arial" w:hAnsi="Arial" w:cs="Arial"/>
          <w:sz w:val="23"/>
          <w:szCs w:val="23"/>
          <w:lang w:val="es-MX"/>
        </w:rPr>
        <w:t>es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z w:val="23"/>
          <w:szCs w:val="23"/>
          <w:lang w:val="es-MX"/>
        </w:rPr>
        <w:t>l</w:t>
      </w:r>
      <w:r w:rsidRPr="007C432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(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z w:val="23"/>
          <w:szCs w:val="23"/>
          <w:lang w:val="es-MX"/>
        </w:rPr>
        <w:t>FD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z w:val="23"/>
          <w:szCs w:val="23"/>
          <w:lang w:val="es-MX"/>
        </w:rPr>
        <w:t>)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z w:val="23"/>
          <w:szCs w:val="23"/>
          <w:lang w:val="es-MX"/>
        </w:rPr>
        <w:t>á</w:t>
      </w:r>
      <w:r w:rsidRPr="007C432A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7C432A">
        <w:rPr>
          <w:rFonts w:ascii="Arial" w:eastAsia="Arial" w:hAnsi="Arial" w:cs="Arial"/>
          <w:sz w:val="23"/>
          <w:szCs w:val="23"/>
          <w:lang w:val="es-MX"/>
        </w:rPr>
        <w:t>ir</w:t>
      </w:r>
      <w:r w:rsidRPr="007C432A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l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z w:val="23"/>
          <w:szCs w:val="23"/>
          <w:lang w:val="es-MX"/>
        </w:rPr>
        <w:t>isi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7C432A">
        <w:rPr>
          <w:rFonts w:ascii="Arial" w:eastAsia="Arial" w:hAnsi="Arial" w:cs="Arial"/>
          <w:sz w:val="23"/>
          <w:szCs w:val="23"/>
          <w:lang w:val="es-MX"/>
        </w:rPr>
        <w:t>is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s,</w:t>
      </w:r>
      <w:r w:rsidRPr="007C432A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7C432A">
        <w:rPr>
          <w:rFonts w:ascii="Arial" w:eastAsia="Arial" w:hAnsi="Arial" w:cs="Arial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v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z</w:t>
      </w:r>
      <w:r w:rsidRPr="007C432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vi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7C432A">
        <w:rPr>
          <w:rFonts w:ascii="Arial" w:eastAsia="Arial" w:hAnsi="Arial" w:cs="Arial"/>
          <w:sz w:val="23"/>
          <w:szCs w:val="23"/>
          <w:lang w:val="es-MX"/>
        </w:rPr>
        <w:t>o y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7C432A">
        <w:rPr>
          <w:rFonts w:ascii="Arial" w:eastAsia="Arial" w:hAnsi="Arial" w:cs="Arial"/>
          <w:sz w:val="23"/>
          <w:szCs w:val="23"/>
          <w:lang w:val="es-MX"/>
        </w:rPr>
        <w:t>t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7C432A">
        <w:rPr>
          <w:rFonts w:ascii="Arial" w:eastAsia="Arial" w:hAnsi="Arial" w:cs="Arial"/>
          <w:sz w:val="23"/>
          <w:szCs w:val="23"/>
          <w:lang w:val="es-MX"/>
        </w:rPr>
        <w:t>z</w:t>
      </w:r>
      <w:r w:rsidRPr="007C432A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7C432A">
        <w:rPr>
          <w:rFonts w:ascii="Arial" w:eastAsia="Arial" w:hAnsi="Arial" w:cs="Arial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7C432A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7C432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7C432A">
        <w:rPr>
          <w:rFonts w:ascii="Arial" w:eastAsia="Arial" w:hAnsi="Arial" w:cs="Arial"/>
          <w:sz w:val="23"/>
          <w:szCs w:val="23"/>
          <w:lang w:val="es-MX"/>
        </w:rPr>
        <w:t>r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s</w:t>
      </w:r>
      <w:r w:rsidRPr="007C432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7C432A">
        <w:rPr>
          <w:rFonts w:ascii="Arial" w:eastAsia="Arial" w:hAnsi="Arial" w:cs="Arial"/>
          <w:sz w:val="23"/>
          <w:szCs w:val="23"/>
          <w:lang w:val="es-MX"/>
        </w:rPr>
        <w:t>cti</w:t>
      </w:r>
      <w:r w:rsidRPr="007C432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7C432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7C432A">
        <w:rPr>
          <w:rFonts w:ascii="Arial" w:eastAsia="Arial" w:hAnsi="Arial" w:cs="Arial"/>
          <w:sz w:val="23"/>
          <w:szCs w:val="23"/>
          <w:lang w:val="es-MX"/>
        </w:rPr>
        <w:t xml:space="preserve">. </w:t>
      </w:r>
    </w:p>
    <w:bookmarkEnd w:id="1"/>
    <w:p w14:paraId="03DC2DC9" w14:textId="0ADB6AA9" w:rsidR="003F75E8" w:rsidRPr="00A8006F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8006F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A8006F">
        <w:rPr>
          <w:rFonts w:ascii="Arial" w:hAnsi="Arial" w:cs="Arial"/>
          <w:b/>
          <w:bCs/>
          <w:sz w:val="22"/>
          <w:szCs w:val="22"/>
        </w:rPr>
        <w:t>CONVENIO MODIFICATORIO</w:t>
      </w:r>
      <w:r w:rsidRPr="00A8006F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A8006F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222FAB" w:rsidRPr="00A8006F">
        <w:rPr>
          <w:rFonts w:ascii="Arial" w:hAnsi="Arial" w:cs="Arial"/>
          <w:b/>
          <w:sz w:val="22"/>
          <w:szCs w:val="22"/>
          <w:lang w:val="es-MX"/>
        </w:rPr>
        <w:t>“</w:t>
      </w:r>
      <w:r w:rsidR="004E3C3C" w:rsidRPr="00A8006F">
        <w:rPr>
          <w:rFonts w:ascii="Arial" w:hAnsi="Arial" w:cs="Arial"/>
          <w:b/>
          <w:sz w:val="22"/>
          <w:szCs w:val="22"/>
          <w:lang w:val="es-MX"/>
        </w:rPr>
        <w:t>PRESTACIÓN DE SERVICIO</w:t>
      </w:r>
      <w:r w:rsidR="00E66AD3">
        <w:rPr>
          <w:rFonts w:ascii="Arial" w:hAnsi="Arial" w:cs="Arial"/>
          <w:b/>
          <w:sz w:val="22"/>
          <w:szCs w:val="22"/>
          <w:lang w:val="es-MX"/>
        </w:rPr>
        <w:t>S</w:t>
      </w:r>
      <w:r w:rsidR="00222FAB" w:rsidRPr="00A8006F">
        <w:rPr>
          <w:rFonts w:ascii="Arial" w:hAnsi="Arial" w:cs="Arial"/>
          <w:b/>
          <w:sz w:val="22"/>
          <w:szCs w:val="22"/>
          <w:lang w:val="es-MX"/>
        </w:rPr>
        <w:t>”</w:t>
      </w:r>
      <w:r w:rsidR="00AD28F3" w:rsidRPr="00A8006F">
        <w:rPr>
          <w:rFonts w:ascii="Arial" w:hAnsi="Arial" w:cs="Arial"/>
          <w:b/>
          <w:sz w:val="22"/>
          <w:szCs w:val="22"/>
          <w:lang w:val="es-MX"/>
        </w:rPr>
        <w:t xml:space="preserve"> DE MÉRITO</w:t>
      </w:r>
      <w:r w:rsidR="00046E62" w:rsidRPr="00A8006F">
        <w:rPr>
          <w:rFonts w:ascii="Arial" w:hAnsi="Arial" w:cs="Arial"/>
          <w:b/>
          <w:sz w:val="22"/>
          <w:szCs w:val="22"/>
          <w:lang w:val="es-MX"/>
        </w:rPr>
        <w:t>,</w:t>
      </w:r>
      <w:r w:rsidRPr="00A8006F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5C7939">
        <w:rPr>
          <w:rFonts w:ascii="Arial" w:hAnsi="Arial" w:cs="Arial"/>
          <w:b/>
          <w:bCs/>
          <w:sz w:val="22"/>
          <w:szCs w:val="22"/>
        </w:rPr>
        <w:t xml:space="preserve">VEINTIDOS </w:t>
      </w:r>
      <w:r w:rsidRPr="00A8006F">
        <w:rPr>
          <w:rFonts w:ascii="Arial" w:hAnsi="Arial" w:cs="Arial"/>
          <w:b/>
          <w:bCs/>
          <w:sz w:val="22"/>
          <w:szCs w:val="22"/>
        </w:rPr>
        <w:t xml:space="preserve">DE </w:t>
      </w:r>
      <w:r w:rsidR="003C78FD">
        <w:rPr>
          <w:rFonts w:ascii="Arial" w:hAnsi="Arial" w:cs="Arial"/>
          <w:b/>
          <w:bCs/>
          <w:sz w:val="22"/>
          <w:szCs w:val="22"/>
        </w:rPr>
        <w:t>AGOSTO</w:t>
      </w:r>
      <w:r w:rsidR="00596CF2" w:rsidRPr="00A8006F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8006F">
        <w:rPr>
          <w:rFonts w:ascii="Arial" w:hAnsi="Arial" w:cs="Arial"/>
          <w:b/>
          <w:bCs/>
          <w:sz w:val="22"/>
          <w:szCs w:val="22"/>
        </w:rPr>
        <w:t xml:space="preserve">DOS MIL </w:t>
      </w:r>
      <w:r w:rsidR="00DC4CE5" w:rsidRPr="00A8006F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A8006F">
        <w:rPr>
          <w:rFonts w:ascii="Arial" w:hAnsi="Arial" w:cs="Arial"/>
          <w:b/>
          <w:bCs/>
          <w:sz w:val="22"/>
          <w:szCs w:val="22"/>
        </w:rPr>
        <w:t>I</w:t>
      </w:r>
      <w:r w:rsidR="00596CF2" w:rsidRPr="00A8006F">
        <w:rPr>
          <w:rFonts w:ascii="Arial" w:hAnsi="Arial" w:cs="Arial"/>
          <w:b/>
          <w:bCs/>
          <w:sz w:val="22"/>
          <w:szCs w:val="22"/>
        </w:rPr>
        <w:t>TRÉS</w:t>
      </w:r>
      <w:r w:rsidRPr="00A8006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A8006F" w14:paraId="4FB2C80A" w14:textId="77777777" w:rsidTr="00576D57">
        <w:tc>
          <w:tcPr>
            <w:tcW w:w="4537" w:type="dxa"/>
          </w:tcPr>
          <w:p w14:paraId="7E3A2A10" w14:textId="77777777" w:rsidR="0022637E" w:rsidRPr="00A8006F" w:rsidRDefault="0022637E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Default="0022637E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5CD7246" w14:textId="77777777" w:rsidR="00034D88" w:rsidRDefault="00034D88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BE77FB0" w14:textId="77777777" w:rsidR="00B00266" w:rsidRDefault="00B00266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E46B49A" w14:textId="77777777" w:rsidR="00B00266" w:rsidRPr="00A8006F" w:rsidRDefault="00B00266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Pr="00A8006F" w:rsidRDefault="00AD28F3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49618DE3" w:rsidR="0022637E" w:rsidRPr="00A8006F" w:rsidRDefault="001D2FD0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</w:t>
            </w:r>
            <w:r w:rsidR="00144660"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A8006F"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BEATRÍZ GARCÍA ALANÍS</w:t>
            </w:r>
          </w:p>
          <w:p w14:paraId="6CA43EE3" w14:textId="5961847C" w:rsidR="0022637E" w:rsidRPr="00A8006F" w:rsidRDefault="00835C8C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</w:t>
            </w:r>
            <w:r w:rsidR="003C78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2637E"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4DDFB251" w14:textId="0556C3DA" w:rsidR="00EB7570" w:rsidRPr="00A8006F" w:rsidRDefault="00EB7570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9C8B2CE" w14:textId="5AC07BC9" w:rsidR="0022637E" w:rsidRPr="00A8006F" w:rsidRDefault="0022637E" w:rsidP="004E1FB6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A8006F" w:rsidRDefault="0022637E" w:rsidP="004E1F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4EC76D8" w14:textId="07FB9CC0" w:rsidR="00AD28F3" w:rsidRDefault="00AD28F3" w:rsidP="004E1FB6">
            <w:pPr>
              <w:pStyle w:val="TableParagraph"/>
              <w:ind w:right="181"/>
              <w:jc w:val="center"/>
              <w:rPr>
                <w:b/>
              </w:rPr>
            </w:pPr>
          </w:p>
          <w:p w14:paraId="62C74701" w14:textId="77777777" w:rsidR="00B00266" w:rsidRDefault="00B00266" w:rsidP="004E1FB6">
            <w:pPr>
              <w:pStyle w:val="TableParagraph"/>
              <w:ind w:right="181"/>
              <w:jc w:val="center"/>
              <w:rPr>
                <w:b/>
              </w:rPr>
            </w:pPr>
          </w:p>
          <w:p w14:paraId="42C6F22B" w14:textId="77777777" w:rsidR="00B00266" w:rsidRDefault="00B00266" w:rsidP="004E1FB6">
            <w:pPr>
              <w:pStyle w:val="TableParagraph"/>
              <w:ind w:right="181"/>
              <w:jc w:val="center"/>
              <w:rPr>
                <w:b/>
              </w:rPr>
            </w:pPr>
          </w:p>
          <w:p w14:paraId="05336A1B" w14:textId="77777777" w:rsidR="00B00266" w:rsidRPr="00A8006F" w:rsidRDefault="00B00266" w:rsidP="004E1FB6">
            <w:pPr>
              <w:pStyle w:val="TableParagraph"/>
              <w:ind w:right="181"/>
              <w:jc w:val="center"/>
              <w:rPr>
                <w:b/>
              </w:rPr>
            </w:pPr>
          </w:p>
          <w:p w14:paraId="489DD22C" w14:textId="77777777" w:rsidR="002B2FCB" w:rsidRDefault="002B2FCB" w:rsidP="004E1FB6">
            <w:pPr>
              <w:ind w:left="-110" w:right="-102" w:hanging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</w:p>
          <w:p w14:paraId="22B9DF28" w14:textId="66B854E5" w:rsidR="0022637E" w:rsidRPr="00A8006F" w:rsidRDefault="00E66AD3" w:rsidP="004E1FB6">
            <w:pPr>
              <w:ind w:left="-110" w:right="-102" w:hanging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06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  <w:lang w:val="es-MX"/>
              </w:rPr>
              <w:t>PRESIDENTE DEL CONSEJO DIRECTIVO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3C78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LA</w:t>
            </w:r>
            <w:r w:rsidR="003C78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“</w:t>
            </w:r>
            <w:r w:rsidR="00B52D7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CÁMARA NACIONAL DE COMERCIO SERVICIOS Y TURISMO DE GUADALAJARA</w:t>
            </w:r>
            <w:r w:rsidR="003C78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.”</w:t>
            </w:r>
          </w:p>
        </w:tc>
      </w:tr>
    </w:tbl>
    <w:p w14:paraId="61F66E58" w14:textId="77777777" w:rsidR="003C78FD" w:rsidRDefault="003C78F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BFEE4A" w14:textId="77777777" w:rsidR="003C78FD" w:rsidRDefault="003C78F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21E91" w14:textId="6D333EA0" w:rsidR="00412E1D" w:rsidRPr="00A8006F" w:rsidRDefault="00412E1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006F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3DC8ECF0" w14:textId="77777777" w:rsidR="003C78FD" w:rsidRDefault="003C78F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78DB22" w14:textId="77777777" w:rsidR="00B00266" w:rsidRDefault="00B00266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C2C420" w14:textId="77777777" w:rsidR="00412E1D" w:rsidRPr="00A8006F" w:rsidRDefault="00412E1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F36F6E" w14:textId="77777777" w:rsidR="00412E1D" w:rsidRDefault="00412E1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F31EFE" w14:textId="77777777" w:rsidR="00B00266" w:rsidRPr="00A8006F" w:rsidRDefault="00B00266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06B0D0" w14:textId="7E66B991" w:rsidR="00412E1D" w:rsidRPr="00A8006F" w:rsidRDefault="00505521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006F">
        <w:rPr>
          <w:rFonts w:ascii="Arial" w:hAnsi="Arial" w:cs="Arial"/>
          <w:b/>
          <w:bCs/>
          <w:sz w:val="22"/>
          <w:szCs w:val="22"/>
        </w:rPr>
        <w:t>LIC</w:t>
      </w:r>
      <w:r w:rsidR="00412E1D" w:rsidRPr="00A8006F">
        <w:rPr>
          <w:rFonts w:ascii="Arial" w:hAnsi="Arial" w:cs="Arial"/>
          <w:b/>
          <w:bCs/>
          <w:sz w:val="22"/>
          <w:szCs w:val="22"/>
        </w:rPr>
        <w:t>. MÓNICA PAMELA VÁZQUEZ DE LA VEGA</w:t>
      </w:r>
    </w:p>
    <w:p w14:paraId="3A4796BA" w14:textId="2F2542E8" w:rsidR="00AD28F3" w:rsidRDefault="00412E1D" w:rsidP="004E1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006F">
        <w:rPr>
          <w:rFonts w:ascii="Arial" w:hAnsi="Arial" w:cs="Arial"/>
          <w:b/>
          <w:bCs/>
          <w:sz w:val="22"/>
          <w:szCs w:val="22"/>
        </w:rPr>
        <w:t>JEFE DEL DEPARTAMENTO DE ADMINISTRACIÓN</w:t>
      </w:r>
    </w:p>
    <w:sectPr w:rsidR="00AD28F3" w:rsidSect="008D53E6">
      <w:headerReference w:type="default" r:id="rId8"/>
      <w:footerReference w:type="default" r:id="rId9"/>
      <w:pgSz w:w="12240" w:h="15840" w:code="1"/>
      <w:pgMar w:top="1843" w:right="1467" w:bottom="1843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714E" w14:textId="77777777" w:rsidR="00A92D9B" w:rsidRDefault="00A92D9B">
      <w:r>
        <w:separator/>
      </w:r>
    </w:p>
  </w:endnote>
  <w:endnote w:type="continuationSeparator" w:id="0">
    <w:p w14:paraId="71D53844" w14:textId="77777777" w:rsidR="00A92D9B" w:rsidRDefault="00A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CDFF" w14:textId="77777777" w:rsidR="00A92D9B" w:rsidRDefault="00A92D9B">
      <w:r>
        <w:separator/>
      </w:r>
    </w:p>
  </w:footnote>
  <w:footnote w:type="continuationSeparator" w:id="0">
    <w:p w14:paraId="080F268E" w14:textId="77777777" w:rsidR="00A92D9B" w:rsidRDefault="00A9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13FDE17F" w14:textId="77777777" w:rsidR="00B00266" w:rsidRDefault="00B00266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2D89B648" w:rsidR="009D54CD" w:rsidRPr="00881B84" w:rsidRDefault="00490622" w:rsidP="00215B6A">
    <w:pPr>
      <w:pStyle w:val="Encabezado"/>
      <w:jc w:val="right"/>
      <w:rPr>
        <w:rFonts w:ascii="Arial" w:hAnsi="Arial" w:cs="Arial"/>
        <w:b/>
        <w:szCs w:val="22"/>
        <w:lang w:val="it-IT"/>
      </w:rPr>
    </w:pPr>
    <w:r w:rsidRPr="00881B84">
      <w:rPr>
        <w:rFonts w:ascii="Arial" w:hAnsi="Arial" w:cs="Arial"/>
        <w:b/>
        <w:iCs/>
        <w:sz w:val="23"/>
        <w:szCs w:val="23"/>
        <w:lang w:val="it-IT"/>
      </w:rPr>
      <w:t xml:space="preserve">CONVENIO </w:t>
    </w:r>
    <w:r w:rsidR="005B2516" w:rsidRPr="00881B84">
      <w:rPr>
        <w:rFonts w:ascii="Arial" w:hAnsi="Arial" w:cs="Arial"/>
        <w:b/>
        <w:iCs/>
        <w:sz w:val="23"/>
        <w:szCs w:val="23"/>
        <w:lang w:val="it-IT"/>
      </w:rPr>
      <w:t>M</w:t>
    </w:r>
    <w:r w:rsidRPr="00881B84">
      <w:rPr>
        <w:rFonts w:ascii="Arial" w:hAnsi="Arial" w:cs="Arial"/>
        <w:b/>
        <w:iCs/>
        <w:sz w:val="23"/>
        <w:szCs w:val="23"/>
        <w:lang w:val="it-IT"/>
      </w:rPr>
      <w:t>ODIFICATORIO AL</w:t>
    </w:r>
    <w:r w:rsidR="005B2516" w:rsidRPr="00881B84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881B84">
      <w:rPr>
        <w:rFonts w:ascii="Arial" w:hAnsi="Arial" w:cs="Arial"/>
        <w:b/>
        <w:sz w:val="23"/>
        <w:szCs w:val="23"/>
        <w:lang w:val="it-IT"/>
      </w:rPr>
      <w:t xml:space="preserve">CONTRATO </w:t>
    </w:r>
    <w:r w:rsidR="00265CAA" w:rsidRPr="00881B84">
      <w:rPr>
        <w:rFonts w:ascii="Arial" w:hAnsi="Arial" w:cs="Arial"/>
        <w:b/>
        <w:sz w:val="23"/>
        <w:szCs w:val="23"/>
        <w:lang w:val="it-IT"/>
      </w:rPr>
      <w:t>N°</w:t>
    </w:r>
    <w:r w:rsidR="00265CAA" w:rsidRPr="00881B84">
      <w:rPr>
        <w:rFonts w:ascii="Arial" w:hAnsi="Arial" w:cs="Arial"/>
        <w:b/>
        <w:szCs w:val="22"/>
        <w:lang w:val="it-IT"/>
      </w:rPr>
      <w:t xml:space="preserve"> </w:t>
    </w:r>
    <w:r w:rsidR="003049A4" w:rsidRPr="00881B84">
      <w:rPr>
        <w:rFonts w:ascii="Arial" w:hAnsi="Arial" w:cs="Arial"/>
        <w:b/>
        <w:bCs/>
        <w:sz w:val="23"/>
        <w:szCs w:val="23"/>
        <w:lang w:val="it-IT"/>
      </w:rPr>
      <w:t>CN-JUR-</w:t>
    </w:r>
    <w:r w:rsidR="008D53E6">
      <w:rPr>
        <w:rFonts w:ascii="Arial" w:hAnsi="Arial" w:cs="Arial"/>
        <w:b/>
        <w:bCs/>
        <w:sz w:val="23"/>
        <w:szCs w:val="23"/>
        <w:lang w:val="it-IT"/>
      </w:rPr>
      <w:t>1</w:t>
    </w:r>
    <w:r w:rsidR="0092326C">
      <w:rPr>
        <w:rFonts w:ascii="Arial" w:hAnsi="Arial" w:cs="Arial"/>
        <w:b/>
        <w:bCs/>
        <w:sz w:val="23"/>
        <w:szCs w:val="23"/>
        <w:lang w:val="it-IT"/>
      </w:rPr>
      <w:t>57-</w:t>
    </w:r>
    <w:r w:rsidR="002101E7" w:rsidRPr="00881B84">
      <w:rPr>
        <w:rFonts w:ascii="Arial" w:hAnsi="Arial" w:cs="Arial"/>
        <w:b/>
        <w:bCs/>
        <w:sz w:val="23"/>
        <w:szCs w:val="23"/>
        <w:lang w:val="it-I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4544"/>
    <w:rsid w:val="00016C04"/>
    <w:rsid w:val="00017EAF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2FCB"/>
    <w:rsid w:val="002C5610"/>
    <w:rsid w:val="002D2E0F"/>
    <w:rsid w:val="002D2EDC"/>
    <w:rsid w:val="002D39C4"/>
    <w:rsid w:val="002E07E4"/>
    <w:rsid w:val="002E46AB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5DA6"/>
    <w:rsid w:val="003A5F80"/>
    <w:rsid w:val="003B3D21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24684"/>
    <w:rsid w:val="0052490A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3D31"/>
    <w:rsid w:val="00565C1A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305E"/>
    <w:rsid w:val="00596CF2"/>
    <w:rsid w:val="005A050A"/>
    <w:rsid w:val="005A2F2B"/>
    <w:rsid w:val="005A370E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66D4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FD9"/>
    <w:rsid w:val="008C7388"/>
    <w:rsid w:val="008D0BE2"/>
    <w:rsid w:val="008D53E6"/>
    <w:rsid w:val="008E2292"/>
    <w:rsid w:val="008F1053"/>
    <w:rsid w:val="008F1250"/>
    <w:rsid w:val="008F156B"/>
    <w:rsid w:val="008F20F3"/>
    <w:rsid w:val="008F6BFD"/>
    <w:rsid w:val="009009F0"/>
    <w:rsid w:val="0090368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5BCE"/>
    <w:rsid w:val="0097196C"/>
    <w:rsid w:val="009720FD"/>
    <w:rsid w:val="00973A6E"/>
    <w:rsid w:val="009A17C0"/>
    <w:rsid w:val="009A6AE5"/>
    <w:rsid w:val="009A7D12"/>
    <w:rsid w:val="009B1A4B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0FFD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2D9B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266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2D76"/>
    <w:rsid w:val="00B54672"/>
    <w:rsid w:val="00B55B54"/>
    <w:rsid w:val="00B57F2C"/>
    <w:rsid w:val="00B60D3A"/>
    <w:rsid w:val="00B71312"/>
    <w:rsid w:val="00B7188F"/>
    <w:rsid w:val="00B7264E"/>
    <w:rsid w:val="00B77874"/>
    <w:rsid w:val="00B80D6E"/>
    <w:rsid w:val="00B80F0A"/>
    <w:rsid w:val="00B81A15"/>
    <w:rsid w:val="00B84A31"/>
    <w:rsid w:val="00B84E36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4EC0"/>
    <w:rsid w:val="00BF7947"/>
    <w:rsid w:val="00C003E3"/>
    <w:rsid w:val="00C0208B"/>
    <w:rsid w:val="00C07CC8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D1311"/>
    <w:rsid w:val="00CE2D5C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47E"/>
    <w:rsid w:val="00D22F82"/>
    <w:rsid w:val="00D24CDD"/>
    <w:rsid w:val="00D25214"/>
    <w:rsid w:val="00D333A6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4AA1"/>
    <w:rsid w:val="00DA06AF"/>
    <w:rsid w:val="00DA19B0"/>
    <w:rsid w:val="00DA4956"/>
    <w:rsid w:val="00DB17ED"/>
    <w:rsid w:val="00DB1A58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3296"/>
    <w:rsid w:val="00E933C6"/>
    <w:rsid w:val="00E9436C"/>
    <w:rsid w:val="00EA0BB8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F2DA4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2023-08-23T23:13:00Z</cp:lastPrinted>
  <dcterms:created xsi:type="dcterms:W3CDTF">2023-09-18T18:12:00Z</dcterms:created>
  <dcterms:modified xsi:type="dcterms:W3CDTF">2023-09-18T18:12:00Z</dcterms:modified>
</cp:coreProperties>
</file>