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D299" w14:textId="22C09FF7" w:rsidR="00663F47" w:rsidRDefault="00EF3B4F">
      <w:pPr>
        <w:spacing w:before="82"/>
        <w:ind w:left="116" w:right="114"/>
        <w:jc w:val="both"/>
        <w:rPr>
          <w:sz w:val="24"/>
        </w:rPr>
      </w:pPr>
      <w:r>
        <w:rPr>
          <w:sz w:val="24"/>
        </w:rPr>
        <w:t xml:space="preserve">CONVENIO MODIFICATORIO AL CONTRATO DE PRESTACIÓN DE SERVICIOS DE FECHA DIEZ DE SEPTIEMBRE DE DOS MIL VEINTIUNO, IDENTIFICADO CON EL NÚMERO DE CONTRATO </w:t>
      </w:r>
      <w:r>
        <w:rPr>
          <w:b/>
          <w:sz w:val="24"/>
        </w:rPr>
        <w:t xml:space="preserve">CN-JUR-223/21 </w:t>
      </w:r>
      <w:r>
        <w:rPr>
          <w:sz w:val="24"/>
        </w:rPr>
        <w:t xml:space="preserve">QUE CELEBRARON POR UNA PARTE EL </w:t>
      </w:r>
      <w:r>
        <w:rPr>
          <w:b/>
          <w:sz w:val="24"/>
        </w:rPr>
        <w:t>PARTIDO DE LA REVOLUCIÓN DEMOCRÁTICA</w:t>
      </w:r>
      <w:r>
        <w:rPr>
          <w:sz w:val="24"/>
        </w:rPr>
        <w:t>, REPRESENTADO EN ESE A</w:t>
      </w:r>
      <w:r>
        <w:rPr>
          <w:sz w:val="24"/>
        </w:rPr>
        <w:t xml:space="preserve">CTO POR EL </w:t>
      </w:r>
      <w:r>
        <w:rPr>
          <w:b/>
          <w:sz w:val="24"/>
        </w:rPr>
        <w:t>C. FABIÁN ESPINOSA GONZÁLEZ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DENOMINÓ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</w:t>
      </w:r>
      <w:r>
        <w:rPr>
          <w:b/>
          <w:sz w:val="24"/>
        </w:rPr>
        <w:t>“MONTAJE Y ESTRUCTURA REYRO, S.A. DE C.V.”</w:t>
      </w:r>
      <w:r>
        <w:rPr>
          <w:sz w:val="24"/>
        </w:rPr>
        <w:t xml:space="preserve">, REPRESENTADA EN ESE ACTO POR EL </w:t>
      </w:r>
      <w:r>
        <w:rPr>
          <w:b/>
          <w:sz w:val="24"/>
        </w:rPr>
        <w:t xml:space="preserve">C. </w:t>
      </w:r>
      <w:r w:rsidR="00DC5EFE">
        <w:rPr>
          <w:sz w:val="23"/>
          <w:szCs w:val="23"/>
        </w:rPr>
        <w:t>(  )</w:t>
      </w:r>
      <w:r>
        <w:rPr>
          <w:sz w:val="24"/>
        </w:rPr>
        <w:t xml:space="preserve">, EN SU CARÁCTER DE </w:t>
      </w:r>
      <w:r>
        <w:rPr>
          <w:b/>
          <w:sz w:val="24"/>
        </w:rPr>
        <w:t>AD</w:t>
      </w:r>
      <w:r>
        <w:rPr>
          <w:b/>
          <w:sz w:val="24"/>
        </w:rPr>
        <w:t>MINISTRADOR ÚNICO</w:t>
      </w:r>
      <w:r>
        <w:rPr>
          <w:sz w:val="24"/>
        </w:rPr>
        <w:t xml:space="preserve">, A QUIEN EN LO SUCESIVO SE LE DENOMINÓ </w:t>
      </w:r>
      <w:r>
        <w:rPr>
          <w:b/>
          <w:sz w:val="24"/>
        </w:rPr>
        <w:t>“EL PRESTADOR”</w:t>
      </w:r>
      <w:r>
        <w:rPr>
          <w:sz w:val="24"/>
        </w:rPr>
        <w:t>; CON LOS SIGUIENTES:</w:t>
      </w:r>
    </w:p>
    <w:p w14:paraId="24162188" w14:textId="77777777" w:rsidR="00663F47" w:rsidRDefault="00663F47">
      <w:pPr>
        <w:spacing w:before="10"/>
        <w:rPr>
          <w:sz w:val="23"/>
        </w:rPr>
      </w:pPr>
    </w:p>
    <w:p w14:paraId="0011321B" w14:textId="77777777" w:rsidR="00663F47" w:rsidRDefault="00EF3B4F">
      <w:pPr>
        <w:pStyle w:val="Ttulo1"/>
        <w:ind w:left="3478" w:firstLine="0"/>
      </w:pPr>
      <w:r>
        <w:t>A N T E C E D E N T E S</w:t>
      </w:r>
    </w:p>
    <w:p w14:paraId="2EBBE52A" w14:textId="77777777" w:rsidR="00663F47" w:rsidRDefault="00663F47">
      <w:pPr>
        <w:rPr>
          <w:b/>
          <w:sz w:val="24"/>
        </w:rPr>
      </w:pPr>
    </w:p>
    <w:p w14:paraId="79534E4D" w14:textId="77777777" w:rsidR="00663F47" w:rsidRDefault="00EF3B4F">
      <w:pPr>
        <w:pStyle w:val="Prrafodelista"/>
        <w:numPr>
          <w:ilvl w:val="1"/>
          <w:numId w:val="2"/>
        </w:numPr>
        <w:tabs>
          <w:tab w:val="left" w:pos="828"/>
        </w:tabs>
        <w:spacing w:line="242" w:lineRule="auto"/>
        <w:ind w:right="113"/>
        <w:jc w:val="left"/>
        <w:rPr>
          <w:b/>
          <w:sz w:val="24"/>
        </w:rPr>
      </w:pPr>
      <w:r>
        <w:rPr>
          <w:b/>
          <w:sz w:val="24"/>
        </w:rPr>
        <w:t>CON FECHA DIEZ DE SEPTIEMBRE DE DOS MIL VEINTIUNO, LAS PARTES CELEBRARON CONTRATO DE PRESTACIÓN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SERVICIOS.</w:t>
      </w:r>
    </w:p>
    <w:p w14:paraId="0BEFE9D8" w14:textId="77777777" w:rsidR="00663F47" w:rsidRDefault="00663F47">
      <w:pPr>
        <w:rPr>
          <w:b/>
          <w:sz w:val="24"/>
        </w:rPr>
      </w:pPr>
    </w:p>
    <w:p w14:paraId="0DEABF57" w14:textId="77777777" w:rsidR="00663F47" w:rsidRDefault="00EF3B4F">
      <w:pPr>
        <w:spacing w:line="237" w:lineRule="auto"/>
        <w:ind w:left="827" w:hanging="428"/>
        <w:rPr>
          <w:b/>
          <w:sz w:val="24"/>
        </w:rPr>
      </w:pPr>
      <w:r>
        <w:rPr>
          <w:b/>
          <w:sz w:val="24"/>
        </w:rPr>
        <w:t>EN EL CAPÍTULO DE DECLARAC</w:t>
      </w:r>
      <w:r>
        <w:rPr>
          <w:b/>
          <w:sz w:val="24"/>
        </w:rPr>
        <w:t>IONES DEL PRD, APARTADO 1.2, SE ESTABLECIÓ:</w:t>
      </w:r>
    </w:p>
    <w:p w14:paraId="01BB251B" w14:textId="77777777" w:rsidR="00663F47" w:rsidRDefault="00663F47">
      <w:pPr>
        <w:spacing w:before="1"/>
        <w:rPr>
          <w:b/>
          <w:sz w:val="24"/>
        </w:rPr>
      </w:pPr>
    </w:p>
    <w:p w14:paraId="038B2EA4" w14:textId="731BF442" w:rsidR="00663F47" w:rsidRDefault="00EF3B4F">
      <w:pPr>
        <w:pStyle w:val="Prrafodelista"/>
        <w:numPr>
          <w:ilvl w:val="1"/>
          <w:numId w:val="2"/>
        </w:numPr>
        <w:tabs>
          <w:tab w:val="left" w:pos="1380"/>
        </w:tabs>
        <w:ind w:left="966" w:right="726" w:firstLine="0"/>
        <w:jc w:val="both"/>
        <w:rPr>
          <w:i/>
          <w:sz w:val="24"/>
        </w:rPr>
      </w:pPr>
      <w:r>
        <w:rPr>
          <w:i/>
          <w:sz w:val="24"/>
        </w:rPr>
        <w:t>Que su Apoderado tiene facultades suficientes y necesarias para celebrar el presente contrato en su nombre y representación, mismas que no le han sido revocadas a la fecha, según consta en Escritura Pública Núme</w:t>
      </w:r>
      <w:r>
        <w:rPr>
          <w:i/>
          <w:sz w:val="24"/>
        </w:rPr>
        <w:t>ro</w:t>
      </w:r>
      <w:r>
        <w:rPr>
          <w:i/>
          <w:spacing w:val="-10"/>
          <w:sz w:val="24"/>
        </w:rPr>
        <w:t xml:space="preserve"> </w:t>
      </w:r>
      <w:r w:rsidR="00DC5EFE">
        <w:rPr>
          <w:sz w:val="23"/>
          <w:szCs w:val="23"/>
        </w:rPr>
        <w:t xml:space="preserve">(  ) 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febrero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2019,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otorgada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Dr. Sergio Navarrete Mardueño, Notario Público Número 128 de </w:t>
      </w:r>
      <w:r>
        <w:rPr>
          <w:i/>
          <w:spacing w:val="-3"/>
          <w:sz w:val="24"/>
        </w:rPr>
        <w:t xml:space="preserve">la </w:t>
      </w:r>
      <w:r>
        <w:rPr>
          <w:i/>
          <w:sz w:val="24"/>
        </w:rPr>
        <w:t>Ciudad de México.</w:t>
      </w:r>
    </w:p>
    <w:p w14:paraId="0D88F50B" w14:textId="77777777" w:rsidR="00663F47" w:rsidRDefault="00663F47">
      <w:pPr>
        <w:spacing w:before="3"/>
        <w:rPr>
          <w:i/>
          <w:sz w:val="24"/>
        </w:rPr>
      </w:pPr>
    </w:p>
    <w:p w14:paraId="5A2D5897" w14:textId="77777777" w:rsidR="00663F47" w:rsidRDefault="00EF3B4F">
      <w:pPr>
        <w:pStyle w:val="Ttulo1"/>
        <w:numPr>
          <w:ilvl w:val="1"/>
          <w:numId w:val="1"/>
        </w:numPr>
        <w:tabs>
          <w:tab w:val="left" w:pos="828"/>
        </w:tabs>
        <w:ind w:right="122"/>
      </w:pPr>
      <w:r>
        <w:t>EN EL REFERIDO CONTRATO, LAS PARTES ENTRE OTRAS CLÁUSULAS, PACTARON LAS</w:t>
      </w:r>
      <w:r>
        <w:rPr>
          <w:spacing w:val="-3"/>
        </w:rPr>
        <w:t xml:space="preserve"> </w:t>
      </w:r>
      <w:r>
        <w:t>SIGUIENTES:</w:t>
      </w:r>
    </w:p>
    <w:p w14:paraId="18AC6CE4" w14:textId="77777777" w:rsidR="00663F47" w:rsidRDefault="00663F47">
      <w:pPr>
        <w:spacing w:before="9"/>
        <w:rPr>
          <w:b/>
          <w:sz w:val="23"/>
        </w:rPr>
      </w:pPr>
    </w:p>
    <w:p w14:paraId="29DA2253" w14:textId="77777777" w:rsidR="00663F47" w:rsidRDefault="00EF3B4F">
      <w:pPr>
        <w:spacing w:before="1"/>
        <w:ind w:left="966"/>
        <w:rPr>
          <w:i/>
          <w:sz w:val="24"/>
        </w:rPr>
      </w:pPr>
      <w:r>
        <w:rPr>
          <w:b/>
          <w:i/>
          <w:sz w:val="24"/>
        </w:rPr>
        <w:t xml:space="preserve">“TERCERA. – FORMA Y FECHA DE PAGO. “EL PRD” </w:t>
      </w:r>
      <w:r>
        <w:rPr>
          <w:i/>
          <w:sz w:val="24"/>
        </w:rPr>
        <w:t>se obliga a pagar</w:t>
      </w:r>
    </w:p>
    <w:p w14:paraId="3063862C" w14:textId="77777777" w:rsidR="00663F47" w:rsidRDefault="00EF3B4F">
      <w:pPr>
        <w:pStyle w:val="Textoindependiente"/>
        <w:spacing w:before="2"/>
        <w:ind w:left="966" w:right="725"/>
        <w:jc w:val="both"/>
      </w:pPr>
      <w:r>
        <w:t xml:space="preserve">a </w:t>
      </w:r>
      <w:r>
        <w:rPr>
          <w:b/>
          <w:spacing w:val="-3"/>
        </w:rPr>
        <w:t xml:space="preserve">“EL </w:t>
      </w:r>
      <w:r>
        <w:rPr>
          <w:b/>
        </w:rPr>
        <w:t>PROVEEDOR”</w:t>
      </w:r>
      <w:r>
        <w:t xml:space="preserve">, un anticipo del 40% de los trabajos cotizados, </w:t>
      </w:r>
      <w:r>
        <w:t>correspondiente a la cantidad de $3´714,387.33 (Tres millones</w:t>
      </w:r>
      <w:r>
        <w:rPr>
          <w:spacing w:val="-38"/>
        </w:rPr>
        <w:t xml:space="preserve"> </w:t>
      </w:r>
      <w:r>
        <w:t>setecientos catorce</w:t>
      </w:r>
      <w:r>
        <w:rPr>
          <w:spacing w:val="-16"/>
        </w:rPr>
        <w:t xml:space="preserve"> </w:t>
      </w:r>
      <w:r>
        <w:t>mil</w:t>
      </w:r>
      <w:r>
        <w:rPr>
          <w:spacing w:val="-21"/>
        </w:rPr>
        <w:t xml:space="preserve"> </w:t>
      </w:r>
      <w:r>
        <w:t>trescientos</w:t>
      </w:r>
      <w:r>
        <w:rPr>
          <w:spacing w:val="-21"/>
        </w:rPr>
        <w:t xml:space="preserve"> </w:t>
      </w:r>
      <w:r>
        <w:t>ochenta</w:t>
      </w:r>
      <w:r>
        <w:rPr>
          <w:spacing w:val="-16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siete</w:t>
      </w:r>
      <w:r>
        <w:rPr>
          <w:spacing w:val="-16"/>
        </w:rPr>
        <w:t xml:space="preserve"> </w:t>
      </w:r>
      <w:r>
        <w:t>pesos</w:t>
      </w:r>
      <w:r>
        <w:rPr>
          <w:spacing w:val="-16"/>
        </w:rPr>
        <w:t xml:space="preserve"> </w:t>
      </w:r>
      <w:r>
        <w:t>33/100</w:t>
      </w:r>
      <w:r>
        <w:rPr>
          <w:spacing w:val="-21"/>
        </w:rPr>
        <w:t xml:space="preserve"> </w:t>
      </w:r>
      <w:r>
        <w:t>M.N.)</w:t>
      </w:r>
      <w:r>
        <w:rPr>
          <w:spacing w:val="-15"/>
        </w:rPr>
        <w:t xml:space="preserve"> </w:t>
      </w:r>
      <w:r>
        <w:t>impuesto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valor agregado</w:t>
      </w:r>
      <w:r>
        <w:rPr>
          <w:spacing w:val="-12"/>
        </w:rPr>
        <w:t xml:space="preserve"> </w:t>
      </w:r>
      <w:r>
        <w:t>incluido,</w:t>
      </w:r>
      <w:r>
        <w:rPr>
          <w:spacing w:val="-11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Cotización</w:t>
      </w:r>
      <w:r>
        <w:rPr>
          <w:spacing w:val="-11"/>
        </w:rPr>
        <w:t xml:space="preserve"> </w:t>
      </w:r>
      <w:r>
        <w:t>Anexa</w:t>
      </w:r>
      <w:r>
        <w:rPr>
          <w:spacing w:val="-1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integral del presente contrato; pagadero a más tardar el día 10 de septiembre de 2021.</w:t>
      </w:r>
    </w:p>
    <w:p w14:paraId="751F0C6A" w14:textId="77777777" w:rsidR="00663F47" w:rsidRDefault="00663F47">
      <w:pPr>
        <w:spacing w:before="10"/>
        <w:rPr>
          <w:i/>
          <w:sz w:val="23"/>
        </w:rPr>
      </w:pPr>
    </w:p>
    <w:p w14:paraId="432C34D2" w14:textId="77777777" w:rsidR="00663F47" w:rsidRDefault="00EF3B4F">
      <w:pPr>
        <w:pStyle w:val="Textoindependiente"/>
        <w:ind w:left="966" w:right="725"/>
        <w:jc w:val="both"/>
      </w:pPr>
      <w:r>
        <w:t xml:space="preserve">La diferencia se pagará a través de estimaciones mensuales de montos </w:t>
      </w:r>
      <w:r>
        <w:t>va</w:t>
      </w:r>
      <w:r>
        <w:t>riables,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volúmenes</w:t>
      </w:r>
      <w:r>
        <w:rPr>
          <w:spacing w:val="-12"/>
        </w:rPr>
        <w:t xml:space="preserve"> </w:t>
      </w:r>
      <w:r>
        <w:t>medidos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sitio,</w:t>
      </w:r>
      <w:r>
        <w:rPr>
          <w:spacing w:val="-12"/>
        </w:rPr>
        <w:t xml:space="preserve"> </w:t>
      </w:r>
      <w:r>
        <w:t>avalados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personal adscrito a Servicios Generales, amortizando el mismo porcentaje del anticipo en cada una de las</w:t>
      </w:r>
      <w:r>
        <w:rPr>
          <w:spacing w:val="-21"/>
        </w:rPr>
        <w:t xml:space="preserve"> </w:t>
      </w:r>
      <w:r>
        <w:t>estimaciones.</w:t>
      </w:r>
    </w:p>
    <w:p w14:paraId="11F32EF0" w14:textId="77777777" w:rsidR="00663F47" w:rsidRDefault="00663F47">
      <w:pPr>
        <w:spacing w:before="5"/>
        <w:rPr>
          <w:i/>
          <w:sz w:val="24"/>
        </w:rPr>
      </w:pPr>
    </w:p>
    <w:p w14:paraId="395C6E13" w14:textId="77777777" w:rsidR="00663F47" w:rsidRDefault="00EF3B4F">
      <w:pPr>
        <w:pStyle w:val="Textoindependiente"/>
        <w:spacing w:line="237" w:lineRule="auto"/>
        <w:ind w:left="966" w:right="740"/>
        <w:jc w:val="both"/>
      </w:pP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ejecutados</w:t>
      </w:r>
      <w:r>
        <w:rPr>
          <w:spacing w:val="-5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realizarse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tardar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 xml:space="preserve">31 </w:t>
      </w:r>
      <w:r>
        <w:t>de marzo de</w:t>
      </w:r>
      <w:r>
        <w:rPr>
          <w:spacing w:val="-13"/>
        </w:rPr>
        <w:t xml:space="preserve"> </w:t>
      </w:r>
      <w:r>
        <w:t>2022.</w:t>
      </w:r>
    </w:p>
    <w:p w14:paraId="29F7B448" w14:textId="77777777" w:rsidR="00663F47" w:rsidRDefault="00663F47">
      <w:pPr>
        <w:spacing w:before="1"/>
        <w:rPr>
          <w:i/>
          <w:sz w:val="24"/>
        </w:rPr>
      </w:pPr>
    </w:p>
    <w:p w14:paraId="1ECBFEC8" w14:textId="77777777" w:rsidR="00663F47" w:rsidRDefault="00EF3B4F">
      <w:pPr>
        <w:pStyle w:val="Textoindependiente"/>
        <w:spacing w:line="242" w:lineRule="auto"/>
        <w:ind w:left="966" w:right="728"/>
        <w:jc w:val="both"/>
      </w:pPr>
      <w:r>
        <w:t xml:space="preserve">Ambas partes convienen en que los pagos </w:t>
      </w:r>
      <w:r>
        <w:t xml:space="preserve">se efectuarán mediante </w:t>
      </w:r>
      <w:r>
        <w:t>transferencia electrónica, previa presentación del Comprobante Fiscal</w:t>
      </w:r>
    </w:p>
    <w:p w14:paraId="12FA0338" w14:textId="77777777" w:rsidR="00663F47" w:rsidRDefault="00663F47">
      <w:pPr>
        <w:spacing w:line="242" w:lineRule="auto"/>
        <w:jc w:val="both"/>
        <w:sectPr w:rsidR="00663F47">
          <w:headerReference w:type="default" r:id="rId7"/>
          <w:footerReference w:type="default" r:id="rId8"/>
          <w:type w:val="continuous"/>
          <w:pgSz w:w="12240" w:h="15840"/>
          <w:pgMar w:top="1440" w:right="1300" w:bottom="940" w:left="1300" w:header="953" w:footer="744" w:gutter="0"/>
          <w:pgNumType w:start="1"/>
          <w:cols w:space="720"/>
        </w:sectPr>
      </w:pPr>
    </w:p>
    <w:p w14:paraId="1C5A368A" w14:textId="77777777" w:rsidR="00663F47" w:rsidRDefault="00EF3B4F">
      <w:pPr>
        <w:pStyle w:val="Textoindependiente"/>
        <w:spacing w:before="82"/>
        <w:ind w:left="966" w:right="734"/>
        <w:jc w:val="both"/>
      </w:pPr>
      <w:r>
        <w:lastRenderedPageBreak/>
        <w:t xml:space="preserve">Digital por Internet (CFDI) correspondiente, que deberá cumplir con todos </w:t>
      </w:r>
      <w:r>
        <w:t>los requisitos fiscales; mismos que se pagarán una vez revisados y autorizados por el área respectiva.</w:t>
      </w:r>
    </w:p>
    <w:p w14:paraId="4BEB12A4" w14:textId="77777777" w:rsidR="00663F47" w:rsidRDefault="00663F47">
      <w:pPr>
        <w:rPr>
          <w:i/>
          <w:sz w:val="24"/>
        </w:rPr>
      </w:pPr>
    </w:p>
    <w:p w14:paraId="1436F47F" w14:textId="77777777" w:rsidR="00663F47" w:rsidRDefault="00EF3B4F">
      <w:pPr>
        <w:pStyle w:val="Ttulo2"/>
        <w:tabs>
          <w:tab w:val="left" w:pos="2320"/>
          <w:tab w:val="left" w:pos="2680"/>
          <w:tab w:val="left" w:pos="3784"/>
          <w:tab w:val="left" w:pos="4398"/>
          <w:tab w:val="left" w:pos="6241"/>
          <w:tab w:val="left" w:pos="6999"/>
          <w:tab w:val="left" w:pos="8481"/>
        </w:tabs>
        <w:spacing w:line="275" w:lineRule="exact"/>
        <w:ind w:left="966"/>
      </w:pPr>
      <w:r>
        <w:t>CUARTA.</w:t>
      </w:r>
      <w:r>
        <w:tab/>
        <w:t>-</w:t>
      </w:r>
      <w:r>
        <w:tab/>
        <w:t>FECHA</w:t>
      </w:r>
      <w:r>
        <w:tab/>
        <w:t>DE</w:t>
      </w:r>
      <w:r>
        <w:tab/>
        <w:t>PRESTACIÓN</w:t>
      </w:r>
      <w:r>
        <w:tab/>
        <w:t>DEL</w:t>
      </w:r>
      <w:r>
        <w:tab/>
        <w:t>SERVICIO.</w:t>
      </w:r>
      <w:r>
        <w:tab/>
        <w:t>“EL</w:t>
      </w:r>
    </w:p>
    <w:p w14:paraId="1B4E7A97" w14:textId="77777777" w:rsidR="00663F47" w:rsidRDefault="00EF3B4F">
      <w:pPr>
        <w:pStyle w:val="Textoindependiente"/>
        <w:spacing w:line="242" w:lineRule="auto"/>
        <w:ind w:left="966" w:right="739"/>
        <w:jc w:val="both"/>
      </w:pPr>
      <w:r>
        <w:rPr>
          <w:b/>
        </w:rPr>
        <w:t xml:space="preserve">PRESTADOR” </w:t>
      </w:r>
      <w:r>
        <w:t>se obliga a proporc</w:t>
      </w:r>
      <w:r>
        <w:t xml:space="preserve">ionar el servicio objeto del presente </w:t>
      </w:r>
      <w:r>
        <w:t>contrato del día 13 de septiembre de 2021 al 28 de febrero del 2022.</w:t>
      </w:r>
    </w:p>
    <w:p w14:paraId="2CC1AD27" w14:textId="77777777" w:rsidR="00663F47" w:rsidRDefault="00663F47">
      <w:pPr>
        <w:spacing w:before="7"/>
        <w:rPr>
          <w:i/>
          <w:sz w:val="23"/>
        </w:rPr>
      </w:pPr>
    </w:p>
    <w:p w14:paraId="1D1C70C9" w14:textId="77777777" w:rsidR="00663F47" w:rsidRDefault="00EF3B4F">
      <w:pPr>
        <w:ind w:left="966" w:right="734"/>
        <w:jc w:val="both"/>
        <w:rPr>
          <w:b/>
          <w:i/>
          <w:sz w:val="24"/>
        </w:rPr>
      </w:pPr>
      <w:r>
        <w:rPr>
          <w:b/>
          <w:i/>
          <w:sz w:val="24"/>
        </w:rPr>
        <w:t>QUINTA.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VIGENCIA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3"/>
          <w:sz w:val="24"/>
        </w:rPr>
        <w:t>DEL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CONTRATO.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vigencia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contrato será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septiembre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2022.</w:t>
      </w:r>
      <w:r>
        <w:rPr>
          <w:b/>
          <w:i/>
          <w:sz w:val="24"/>
        </w:rPr>
        <w:t>”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(Cit.)</w:t>
      </w:r>
    </w:p>
    <w:p w14:paraId="671F8AA9" w14:textId="77777777" w:rsidR="00663F47" w:rsidRDefault="00663F47">
      <w:pPr>
        <w:spacing w:before="9"/>
        <w:rPr>
          <w:b/>
          <w:i/>
          <w:sz w:val="23"/>
        </w:rPr>
      </w:pPr>
    </w:p>
    <w:p w14:paraId="401765B6" w14:textId="77777777" w:rsidR="00663F47" w:rsidRDefault="00EF3B4F">
      <w:pPr>
        <w:pStyle w:val="Ttulo1"/>
        <w:numPr>
          <w:ilvl w:val="1"/>
          <w:numId w:val="1"/>
        </w:numPr>
        <w:tabs>
          <w:tab w:val="left" w:pos="828"/>
        </w:tabs>
        <w:ind w:right="111"/>
        <w:jc w:val="both"/>
      </w:pPr>
      <w:r>
        <w:t xml:space="preserve">AMBAS PARTES ACUERDAN MODIFICAR EL CONTRATO DE MÉRITO, </w:t>
      </w:r>
      <w:r>
        <w:rPr>
          <w:spacing w:val="-3"/>
        </w:rPr>
        <w:t xml:space="preserve">AL </w:t>
      </w:r>
      <w:r>
        <w:t>AMPARO DE LAS CONSIDERACIONES DE HECHO Y DE DERECHO SIGUIENTES:</w:t>
      </w:r>
    </w:p>
    <w:p w14:paraId="5CA5DBAB" w14:textId="77777777" w:rsidR="00663F47" w:rsidRDefault="00663F47">
      <w:pPr>
        <w:spacing w:before="1"/>
        <w:rPr>
          <w:b/>
          <w:sz w:val="24"/>
        </w:rPr>
      </w:pPr>
    </w:p>
    <w:p w14:paraId="61E9262E" w14:textId="77777777" w:rsidR="00663F47" w:rsidRDefault="00EF3B4F">
      <w:pPr>
        <w:ind w:left="827" w:right="160"/>
        <w:jc w:val="both"/>
        <w:rPr>
          <w:sz w:val="24"/>
        </w:rPr>
      </w:pPr>
      <w:r>
        <w:rPr>
          <w:sz w:val="24"/>
        </w:rPr>
        <w:t xml:space="preserve">Que, debido a la complejidad y alcances determinados contenidos en el contrato número </w:t>
      </w:r>
      <w:r>
        <w:rPr>
          <w:b/>
          <w:sz w:val="24"/>
        </w:rPr>
        <w:t xml:space="preserve">CN-JUR-223/21 </w:t>
      </w:r>
      <w:r>
        <w:rPr>
          <w:sz w:val="24"/>
        </w:rPr>
        <w:t>de fecha 10 de septiembre de 2021</w:t>
      </w:r>
      <w:r>
        <w:rPr>
          <w:sz w:val="24"/>
        </w:rPr>
        <w:t>, resulta necesario ampliar el período de prestación del servicio y su vigencia, a fin de que el mismo pueda ejecutarse de acuerdo a las especificaciones establecidas en la cotización del 30 de agosto de ese mismo año.</w:t>
      </w:r>
    </w:p>
    <w:p w14:paraId="486AA49A" w14:textId="77777777" w:rsidR="00663F47" w:rsidRDefault="00663F47">
      <w:pPr>
        <w:rPr>
          <w:sz w:val="24"/>
        </w:rPr>
      </w:pPr>
    </w:p>
    <w:p w14:paraId="3E398562" w14:textId="77777777" w:rsidR="00663F47" w:rsidRDefault="00EF3B4F">
      <w:pPr>
        <w:pStyle w:val="Prrafodelista"/>
        <w:numPr>
          <w:ilvl w:val="1"/>
          <w:numId w:val="1"/>
        </w:numPr>
        <w:tabs>
          <w:tab w:val="left" w:pos="828"/>
        </w:tabs>
        <w:spacing w:before="1"/>
        <w:ind w:right="155"/>
        <w:rPr>
          <w:b/>
          <w:sz w:val="24"/>
        </w:rPr>
      </w:pPr>
      <w:r>
        <w:rPr>
          <w:b/>
          <w:sz w:val="24"/>
        </w:rPr>
        <w:t>DADO LO ANTERIOR, LAS PARTES CONVIEN</w:t>
      </w:r>
      <w:r>
        <w:rPr>
          <w:b/>
          <w:sz w:val="24"/>
        </w:rPr>
        <w:t xml:space="preserve">EN MODIFICAR LAS CLÁUSULAS </w:t>
      </w:r>
      <w:r>
        <w:rPr>
          <w:b/>
          <w:i/>
          <w:sz w:val="24"/>
        </w:rPr>
        <w:t xml:space="preserve">TERCERA (párrafo tercero), CUARTA </w:t>
      </w:r>
      <w:r>
        <w:rPr>
          <w:b/>
          <w:sz w:val="24"/>
        </w:rPr>
        <w:t xml:space="preserve">y </w:t>
      </w:r>
      <w:r>
        <w:rPr>
          <w:b/>
          <w:i/>
          <w:sz w:val="24"/>
        </w:rPr>
        <w:t xml:space="preserve">QUINTA </w:t>
      </w:r>
      <w:r>
        <w:rPr>
          <w:b/>
          <w:spacing w:val="-3"/>
          <w:sz w:val="24"/>
        </w:rPr>
        <w:t xml:space="preserve">DEL </w:t>
      </w:r>
      <w:r>
        <w:rPr>
          <w:b/>
          <w:sz w:val="24"/>
        </w:rPr>
        <w:t>CONTRATO CN-JUR-223/21, DE FECHA DIEZ DE SEPTIEMBRE DE DOS MIL VEINTIUNO, AL TENOR DE LO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SIGUIENTE:</w:t>
      </w:r>
    </w:p>
    <w:p w14:paraId="3FBEC77C" w14:textId="77777777" w:rsidR="00663F47" w:rsidRDefault="00663F47">
      <w:pPr>
        <w:spacing w:before="2"/>
        <w:rPr>
          <w:b/>
          <w:sz w:val="24"/>
        </w:rPr>
      </w:pPr>
    </w:p>
    <w:p w14:paraId="14F7B372" w14:textId="77777777" w:rsidR="00663F47" w:rsidRDefault="00EF3B4F">
      <w:pPr>
        <w:spacing w:line="275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TERCERA. – FORMA Y FECHA DE PAGO</w:t>
      </w:r>
      <w:r>
        <w:rPr>
          <w:sz w:val="24"/>
        </w:rPr>
        <w:t xml:space="preserve">. </w:t>
      </w:r>
      <w:r>
        <w:rPr>
          <w:b/>
          <w:sz w:val="24"/>
        </w:rPr>
        <w:t xml:space="preserve">“EL PRD” </w:t>
      </w:r>
      <w:r>
        <w:rPr>
          <w:sz w:val="24"/>
        </w:rPr>
        <w:t xml:space="preserve">se obliga a pagar a </w:t>
      </w:r>
      <w:r>
        <w:rPr>
          <w:b/>
          <w:sz w:val="24"/>
        </w:rPr>
        <w:t>“EL</w:t>
      </w:r>
    </w:p>
    <w:p w14:paraId="7DABD641" w14:textId="77777777" w:rsidR="00663F47" w:rsidRDefault="00EF3B4F">
      <w:pPr>
        <w:ind w:left="827" w:right="159"/>
        <w:jc w:val="both"/>
        <w:rPr>
          <w:sz w:val="24"/>
        </w:rPr>
      </w:pPr>
      <w:r>
        <w:rPr>
          <w:b/>
          <w:sz w:val="24"/>
        </w:rPr>
        <w:t>PROVEEDOR</w:t>
      </w:r>
      <w:r>
        <w:rPr>
          <w:sz w:val="24"/>
        </w:rPr>
        <w:t>”, un</w:t>
      </w:r>
      <w:r>
        <w:rPr>
          <w:sz w:val="24"/>
        </w:rPr>
        <w:t xml:space="preserve"> </w:t>
      </w:r>
      <w:r>
        <w:rPr>
          <w:i/>
          <w:sz w:val="24"/>
        </w:rPr>
        <w:t xml:space="preserve">anticipo </w:t>
      </w:r>
      <w:r>
        <w:rPr>
          <w:sz w:val="24"/>
        </w:rPr>
        <w:t>del 40% de los trabajos cotizados, correspondiente a la cantidad de $3´714,387.33 (Tres millones setecientos catorce mil trescientos ochenta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siete</w:t>
      </w:r>
      <w:r>
        <w:rPr>
          <w:spacing w:val="-11"/>
          <w:sz w:val="24"/>
        </w:rPr>
        <w:t xml:space="preserve"> </w:t>
      </w:r>
      <w:r>
        <w:rPr>
          <w:sz w:val="24"/>
        </w:rPr>
        <w:t>pesos</w:t>
      </w:r>
      <w:r>
        <w:rPr>
          <w:spacing w:val="-12"/>
          <w:sz w:val="24"/>
        </w:rPr>
        <w:t xml:space="preserve"> </w:t>
      </w:r>
      <w:r>
        <w:rPr>
          <w:sz w:val="24"/>
        </w:rPr>
        <w:t>33/100</w:t>
      </w:r>
      <w:r>
        <w:rPr>
          <w:spacing w:val="-16"/>
          <w:sz w:val="24"/>
        </w:rPr>
        <w:t xml:space="preserve"> </w:t>
      </w:r>
      <w:r>
        <w:rPr>
          <w:sz w:val="24"/>
        </w:rPr>
        <w:t>M.N.)</w:t>
      </w:r>
      <w:r>
        <w:rPr>
          <w:spacing w:val="-6"/>
          <w:sz w:val="24"/>
        </w:rPr>
        <w:t xml:space="preserve"> </w:t>
      </w:r>
      <w:r>
        <w:rPr>
          <w:sz w:val="24"/>
        </w:rPr>
        <w:t>impuesto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z w:val="24"/>
        </w:rPr>
        <w:t>agregado</w:t>
      </w:r>
      <w:r>
        <w:rPr>
          <w:spacing w:val="-11"/>
          <w:sz w:val="24"/>
        </w:rPr>
        <w:t xml:space="preserve"> </w:t>
      </w:r>
      <w:r>
        <w:rPr>
          <w:sz w:val="24"/>
        </w:rPr>
        <w:t>incluido,</w:t>
      </w:r>
      <w:r>
        <w:rPr>
          <w:spacing w:val="-12"/>
          <w:sz w:val="24"/>
        </w:rPr>
        <w:t xml:space="preserve"> </w:t>
      </w:r>
      <w:r>
        <w:rPr>
          <w:sz w:val="24"/>
        </w:rPr>
        <w:t>conforme a la Cotización Anexa que forma parte integral del presente contrato; pagadero a más tardar el día 10 de septiembre de</w:t>
      </w:r>
      <w:r>
        <w:rPr>
          <w:spacing w:val="-30"/>
          <w:sz w:val="24"/>
        </w:rPr>
        <w:t xml:space="preserve"> </w:t>
      </w:r>
      <w:r>
        <w:rPr>
          <w:sz w:val="24"/>
        </w:rPr>
        <w:t>2021.</w:t>
      </w:r>
    </w:p>
    <w:p w14:paraId="44478482" w14:textId="77777777" w:rsidR="00663F47" w:rsidRDefault="00663F47">
      <w:pPr>
        <w:rPr>
          <w:sz w:val="24"/>
        </w:rPr>
      </w:pPr>
    </w:p>
    <w:p w14:paraId="06B343AD" w14:textId="77777777" w:rsidR="00663F47" w:rsidRDefault="00EF3B4F">
      <w:pPr>
        <w:ind w:left="827" w:right="168"/>
        <w:jc w:val="both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diferencia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pagará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través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estimaciones</w:t>
      </w:r>
      <w:r>
        <w:rPr>
          <w:spacing w:val="-12"/>
          <w:sz w:val="24"/>
        </w:rPr>
        <w:t xml:space="preserve"> </w:t>
      </w:r>
      <w:r>
        <w:rPr>
          <w:sz w:val="24"/>
        </w:rPr>
        <w:t>mensuales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montos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variables, de acuerdo a volúmenes medidos en sitio, </w:t>
      </w:r>
      <w:r>
        <w:rPr>
          <w:sz w:val="24"/>
        </w:rPr>
        <w:t>avalados por personal adscrito a Servicios</w:t>
      </w:r>
      <w:r>
        <w:rPr>
          <w:spacing w:val="-15"/>
          <w:sz w:val="24"/>
        </w:rPr>
        <w:t xml:space="preserve"> </w:t>
      </w:r>
      <w:r>
        <w:rPr>
          <w:sz w:val="24"/>
        </w:rPr>
        <w:t>Generales,</w:t>
      </w:r>
      <w:r>
        <w:rPr>
          <w:spacing w:val="-16"/>
          <w:sz w:val="24"/>
        </w:rPr>
        <w:t xml:space="preserve"> </w:t>
      </w:r>
      <w:r>
        <w:rPr>
          <w:sz w:val="24"/>
        </w:rPr>
        <w:t>amortizando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21"/>
          <w:sz w:val="24"/>
        </w:rPr>
        <w:t xml:space="preserve"> </w:t>
      </w:r>
      <w:r>
        <w:rPr>
          <w:sz w:val="24"/>
        </w:rPr>
        <w:t>mismo</w:t>
      </w:r>
      <w:r>
        <w:rPr>
          <w:spacing w:val="-20"/>
          <w:sz w:val="24"/>
        </w:rPr>
        <w:t xml:space="preserve"> </w:t>
      </w:r>
      <w:r>
        <w:rPr>
          <w:sz w:val="24"/>
        </w:rPr>
        <w:t>porcentaje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anticipo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cada</w:t>
      </w:r>
      <w:r>
        <w:rPr>
          <w:spacing w:val="-16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de las</w:t>
      </w:r>
      <w:r>
        <w:rPr>
          <w:spacing w:val="-1"/>
          <w:sz w:val="24"/>
        </w:rPr>
        <w:t xml:space="preserve"> </w:t>
      </w:r>
      <w:r>
        <w:rPr>
          <w:sz w:val="24"/>
        </w:rPr>
        <w:t>estimaciones.</w:t>
      </w:r>
    </w:p>
    <w:p w14:paraId="2637EC29" w14:textId="77777777" w:rsidR="00663F47" w:rsidRDefault="00663F47">
      <w:pPr>
        <w:spacing w:before="4"/>
        <w:rPr>
          <w:sz w:val="24"/>
        </w:rPr>
      </w:pPr>
    </w:p>
    <w:p w14:paraId="4A6BB018" w14:textId="77777777" w:rsidR="00663F47" w:rsidRDefault="00EF3B4F">
      <w:pPr>
        <w:spacing w:before="1" w:line="237" w:lineRule="auto"/>
        <w:ind w:left="827" w:right="172"/>
        <w:jc w:val="both"/>
        <w:rPr>
          <w:b/>
          <w:i/>
          <w:sz w:val="24"/>
        </w:rPr>
      </w:pPr>
      <w:r>
        <w:rPr>
          <w:b/>
          <w:i/>
          <w:sz w:val="24"/>
        </w:rPr>
        <w:t>El pago total de los trabajos ejecutados podrá realizarse a más tardar el 15 de junio de 2022.</w:t>
      </w:r>
    </w:p>
    <w:p w14:paraId="204F6256" w14:textId="77777777" w:rsidR="00663F47" w:rsidRDefault="00663F47">
      <w:pPr>
        <w:spacing w:before="1"/>
        <w:rPr>
          <w:b/>
          <w:i/>
          <w:sz w:val="24"/>
        </w:rPr>
      </w:pPr>
    </w:p>
    <w:p w14:paraId="207C3A03" w14:textId="77777777" w:rsidR="00663F47" w:rsidRDefault="00EF3B4F">
      <w:pPr>
        <w:ind w:left="827" w:right="160"/>
        <w:jc w:val="both"/>
        <w:rPr>
          <w:sz w:val="24"/>
        </w:rPr>
      </w:pPr>
      <w:r>
        <w:rPr>
          <w:sz w:val="24"/>
        </w:rPr>
        <w:t>Ambas partes convienen en que los pagos se efectuarán mediante transferencia electrónica, previa presentación del Comprobante Fiscal Digital por Internet (CFDI) correspondiente, que deberá cumplir con todos los requisitos fiscales; mismos que se pagarán un</w:t>
      </w:r>
      <w:r>
        <w:rPr>
          <w:sz w:val="24"/>
        </w:rPr>
        <w:t>a vez revisados y autorizados por el área respectiva.</w:t>
      </w:r>
    </w:p>
    <w:p w14:paraId="58CA447A" w14:textId="77777777" w:rsidR="00663F47" w:rsidRDefault="00663F47">
      <w:pPr>
        <w:jc w:val="both"/>
        <w:rPr>
          <w:sz w:val="24"/>
        </w:rPr>
        <w:sectPr w:rsidR="00663F47">
          <w:pgSz w:w="12240" w:h="15840"/>
          <w:pgMar w:top="1440" w:right="1300" w:bottom="940" w:left="1300" w:header="953" w:footer="744" w:gutter="0"/>
          <w:cols w:space="720"/>
        </w:sectPr>
      </w:pPr>
    </w:p>
    <w:p w14:paraId="62B1EFC8" w14:textId="77777777" w:rsidR="00663F47" w:rsidRDefault="00EF3B4F">
      <w:pPr>
        <w:spacing w:before="82" w:line="275" w:lineRule="exact"/>
        <w:ind w:left="827"/>
        <w:rPr>
          <w:sz w:val="24"/>
        </w:rPr>
      </w:pPr>
      <w:r>
        <w:rPr>
          <w:b/>
          <w:sz w:val="24"/>
        </w:rPr>
        <w:lastRenderedPageBreak/>
        <w:t xml:space="preserve">CUARTA. - FECHA DE PRESTACIÓN DEL SERVICIO. “EL PRESTADOR” </w:t>
      </w:r>
      <w:r>
        <w:rPr>
          <w:sz w:val="24"/>
        </w:rPr>
        <w:t>se</w:t>
      </w:r>
    </w:p>
    <w:p w14:paraId="5F48C856" w14:textId="77777777" w:rsidR="00663F47" w:rsidRDefault="00EF3B4F">
      <w:pPr>
        <w:spacing w:line="242" w:lineRule="auto"/>
        <w:ind w:left="827"/>
        <w:rPr>
          <w:b/>
          <w:i/>
          <w:sz w:val="24"/>
        </w:rPr>
      </w:pPr>
      <w:r>
        <w:rPr>
          <w:sz w:val="24"/>
        </w:rPr>
        <w:t xml:space="preserve">obliga a proporcionar el servicio objeto del presente contrato del día </w:t>
      </w:r>
      <w:r>
        <w:rPr>
          <w:b/>
          <w:i/>
          <w:sz w:val="24"/>
        </w:rPr>
        <w:t>13 de septiembre de 2021 al 15 de abril del 2022.</w:t>
      </w:r>
    </w:p>
    <w:p w14:paraId="063A6EAD" w14:textId="77777777" w:rsidR="00663F47" w:rsidRDefault="00663F47">
      <w:pPr>
        <w:spacing w:before="10"/>
        <w:rPr>
          <w:b/>
          <w:i/>
          <w:sz w:val="23"/>
        </w:rPr>
      </w:pPr>
    </w:p>
    <w:p w14:paraId="0AB497C0" w14:textId="77777777" w:rsidR="00663F47" w:rsidRDefault="00EF3B4F">
      <w:pPr>
        <w:spacing w:line="237" w:lineRule="auto"/>
        <w:ind w:left="827"/>
        <w:rPr>
          <w:i/>
          <w:sz w:val="24"/>
        </w:rPr>
      </w:pPr>
      <w:r>
        <w:rPr>
          <w:b/>
          <w:sz w:val="24"/>
        </w:rPr>
        <w:t xml:space="preserve">QUINTA. - VIGENCIA DEL CONTRATO. </w:t>
      </w:r>
      <w:r>
        <w:rPr>
          <w:sz w:val="24"/>
        </w:rPr>
        <w:t xml:space="preserve">La vigencia del presente contrato será del </w:t>
      </w:r>
      <w:r>
        <w:rPr>
          <w:b/>
          <w:i/>
          <w:sz w:val="24"/>
        </w:rPr>
        <w:t>10 de septiembre de 2021 al 15 de junio de 2022</w:t>
      </w:r>
      <w:r>
        <w:rPr>
          <w:i/>
          <w:sz w:val="24"/>
        </w:rPr>
        <w:t>.</w:t>
      </w:r>
    </w:p>
    <w:p w14:paraId="4D2E5D5E" w14:textId="77777777" w:rsidR="00663F47" w:rsidRDefault="00663F47">
      <w:pPr>
        <w:spacing w:before="1"/>
        <w:rPr>
          <w:i/>
          <w:sz w:val="24"/>
        </w:rPr>
      </w:pPr>
    </w:p>
    <w:p w14:paraId="06C0B6F8" w14:textId="77777777" w:rsidR="00663F47" w:rsidRDefault="00EF3B4F">
      <w:pPr>
        <w:pStyle w:val="Ttulo1"/>
        <w:spacing w:line="242" w:lineRule="auto"/>
        <w:ind w:left="116" w:firstLine="0"/>
      </w:pPr>
      <w:r>
        <w:t>EL PRESE</w:t>
      </w:r>
      <w:r>
        <w:t>NTE CONVENIO MODIFICATORIO, SE FIRMA POR TRIPLICADO EN LA CIUDAD DE MÉXICO, EL DÍA VEINTINUEVE DE MARZO DE DOS MIL VEINTIDÓS.</w:t>
      </w:r>
    </w:p>
    <w:p w14:paraId="2A37F713" w14:textId="77777777" w:rsidR="00663F47" w:rsidRDefault="00663F47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4592"/>
        <w:gridCol w:w="4004"/>
      </w:tblGrid>
      <w:tr w:rsidR="00663F47" w14:paraId="22C74E2B" w14:textId="77777777">
        <w:trPr>
          <w:trHeight w:val="3031"/>
        </w:trPr>
        <w:tc>
          <w:tcPr>
            <w:tcW w:w="4592" w:type="dxa"/>
          </w:tcPr>
          <w:p w14:paraId="400E6979" w14:textId="77777777" w:rsidR="00663F47" w:rsidRDefault="00EF3B4F">
            <w:pPr>
              <w:pStyle w:val="TableParagraph"/>
              <w:spacing w:line="268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03F10B12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51426949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7BCDF4C0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273364C9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79AE3062" w14:textId="77777777" w:rsidR="00663F47" w:rsidRDefault="00EF3B4F">
            <w:pPr>
              <w:pStyle w:val="TableParagraph"/>
              <w:spacing w:before="187" w:line="237" w:lineRule="auto"/>
              <w:ind w:left="934" w:right="466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C. FABÍAN ESPINOSA GONZÁLEZ APODERADO LEGAL</w:t>
            </w:r>
          </w:p>
        </w:tc>
        <w:tc>
          <w:tcPr>
            <w:tcW w:w="4004" w:type="dxa"/>
          </w:tcPr>
          <w:p w14:paraId="2A8316BD" w14:textId="77777777" w:rsidR="00663F47" w:rsidRDefault="00EF3B4F">
            <w:pPr>
              <w:pStyle w:val="TableParagraph"/>
              <w:spacing w:line="268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020C234F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26B34E97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47DAB5DF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2C8013A4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487E3612" w14:textId="4BEC1D7D" w:rsidR="00663F47" w:rsidRDefault="00EF3B4F" w:rsidP="004D53D6">
            <w:pPr>
              <w:pStyle w:val="TableParagraph"/>
              <w:spacing w:before="184"/>
              <w:ind w:left="515" w:right="198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 w:rsidR="004D53D6">
              <w:rPr>
                <w:b/>
                <w:sz w:val="24"/>
              </w:rPr>
              <w:t xml:space="preserve"> </w:t>
            </w:r>
            <w:r w:rsidR="00DC5EFE">
              <w:rPr>
                <w:sz w:val="23"/>
                <w:szCs w:val="23"/>
              </w:rPr>
              <w:t xml:space="preserve">() </w:t>
            </w:r>
            <w:r w:rsidR="00DC5EFE">
              <w:rPr>
                <w:sz w:val="23"/>
                <w:szCs w:val="23"/>
              </w:rPr>
              <w:t xml:space="preserve">                           </w:t>
            </w:r>
            <w:r>
              <w:rPr>
                <w:b/>
                <w:sz w:val="24"/>
              </w:rPr>
              <w:t>ADMINISTRADOR ÚNICO DE “MONTAJE Y ESTRUCTURA</w:t>
            </w:r>
          </w:p>
          <w:p w14:paraId="2CED32EC" w14:textId="77777777" w:rsidR="00663F47" w:rsidRDefault="00EF3B4F">
            <w:pPr>
              <w:pStyle w:val="TableParagraph"/>
              <w:spacing w:line="274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REYRO, S.A. DE C.V”</w:t>
            </w:r>
          </w:p>
        </w:tc>
      </w:tr>
      <w:tr w:rsidR="00663F47" w14:paraId="4240D6F4" w14:textId="77777777">
        <w:trPr>
          <w:trHeight w:val="1243"/>
        </w:trPr>
        <w:tc>
          <w:tcPr>
            <w:tcW w:w="8596" w:type="dxa"/>
            <w:gridSpan w:val="2"/>
          </w:tcPr>
          <w:p w14:paraId="530E9792" w14:textId="77777777" w:rsidR="00663F47" w:rsidRDefault="00663F4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1D98E9B" w14:textId="77777777" w:rsidR="00663F47" w:rsidRDefault="00EF3B4F">
            <w:pPr>
              <w:pStyle w:val="TableParagraph"/>
              <w:ind w:left="1986"/>
              <w:rPr>
                <w:b/>
                <w:sz w:val="24"/>
              </w:rPr>
            </w:pPr>
            <w:r>
              <w:rPr>
                <w:b/>
                <w:sz w:val="24"/>
              </w:rPr>
              <w:t>POR LA ADMINISTRADORA DEL CONTRATO</w:t>
            </w:r>
          </w:p>
        </w:tc>
      </w:tr>
      <w:tr w:rsidR="00663F47" w14:paraId="2257E896" w14:textId="77777777">
        <w:trPr>
          <w:trHeight w:val="1235"/>
        </w:trPr>
        <w:tc>
          <w:tcPr>
            <w:tcW w:w="8596" w:type="dxa"/>
            <w:gridSpan w:val="2"/>
          </w:tcPr>
          <w:p w14:paraId="4C833837" w14:textId="77777777" w:rsidR="00663F47" w:rsidRDefault="00663F47">
            <w:pPr>
              <w:pStyle w:val="TableParagraph"/>
              <w:rPr>
                <w:b/>
                <w:sz w:val="26"/>
              </w:rPr>
            </w:pPr>
          </w:p>
          <w:p w14:paraId="61106D32" w14:textId="77777777" w:rsidR="00663F47" w:rsidRDefault="00663F47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4E3A017D" w14:textId="77777777" w:rsidR="00663F47" w:rsidRDefault="00EF3B4F">
            <w:pPr>
              <w:pStyle w:val="TableParagraph"/>
              <w:spacing w:line="274" w:lineRule="exact"/>
              <w:ind w:left="1655" w:right="1107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C. MÓNICA PAMELA VÁZQUEZ DE LA VEGA JEFE DEL DEPARTAMENTO DE ADMINISTRACIÓN</w:t>
            </w:r>
          </w:p>
        </w:tc>
      </w:tr>
    </w:tbl>
    <w:p w14:paraId="2182839B" w14:textId="77777777" w:rsidR="00EF3B4F" w:rsidRDefault="00EF3B4F"/>
    <w:sectPr w:rsidR="00EF3B4F">
      <w:pgSz w:w="12240" w:h="15840"/>
      <w:pgMar w:top="1440" w:right="1300" w:bottom="940" w:left="1300" w:header="953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E3DD" w14:textId="77777777" w:rsidR="00EF3B4F" w:rsidRDefault="00EF3B4F">
      <w:r>
        <w:separator/>
      </w:r>
    </w:p>
  </w:endnote>
  <w:endnote w:type="continuationSeparator" w:id="0">
    <w:p w14:paraId="41E9E943" w14:textId="77777777" w:rsidR="00EF3B4F" w:rsidRDefault="00EF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61B3" w14:textId="04BA1EEC" w:rsidR="00663F47" w:rsidRDefault="004D53D6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 wp14:anchorId="6A4E2CB6" wp14:editId="56548D35">
              <wp:simplePos x="0" y="0"/>
              <wp:positionH relativeFrom="page">
                <wp:posOffset>3825875</wp:posOffset>
              </wp:positionH>
              <wp:positionV relativeFrom="page">
                <wp:posOffset>9446260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63292" w14:textId="77777777" w:rsidR="00663F47" w:rsidRDefault="00EF3B4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E2C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5pt;margin-top:743.8pt;width:10pt;height:15.3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4l9WZ4QAAAA0BAAAPAAAAZHJzL2Rvd25yZXYueG1sTI/BTsMw&#10;EETvSPyDtUjcqN2IhjSNU1UITkiINBw4OrGbWI3XIXbb8PdsT3DcmafZmWI7u4GdzRSsRwnLhQBm&#10;sPXaYifhs359yICFqFCrwaOR8GMCbMvbm0Ll2l+wMud97BiFYMiVhD7GMec8tL1xKiz8aJC8g5+c&#10;inROHdeTulC4G3giRMqdskgfejWa5960x/3JSdh9YfViv9+bj+pQ2bpeC3xLj1Le3827DbBo5vgH&#10;w7U+VYeSOjX+hDqwQUIqkhWhZDxmTykwQtLkKjUkrZZZArws+P8V5S8AAAD//wMAUEsBAi0AFAAG&#10;AAgAAAAhALaDOJL+AAAA4QEAABMAAAAAAAAAAAAAAAAAAAAAAFtDb250ZW50X1R5cGVzXS54bWxQ&#10;SwECLQAUAAYACAAAACEAOP0h/9YAAACUAQAACwAAAAAAAAAAAAAAAAAvAQAAX3JlbHMvLnJlbHNQ&#10;SwECLQAUAAYACAAAACEA/BfMCecBAAC8AwAADgAAAAAAAAAAAAAAAAAuAgAAZHJzL2Uyb0RvYy54&#10;bWxQSwECLQAUAAYACAAAACEAeJfVmeEAAAANAQAADwAAAAAAAAAAAAAAAABBBAAAZHJzL2Rvd25y&#10;ZXYueG1sUEsFBgAAAAAEAAQA8wAAAE8FAAAAAA==&#10;" filled="f" stroked="f">
              <v:textbox inset="0,0,0,0">
                <w:txbxContent>
                  <w:p w14:paraId="34263292" w14:textId="77777777" w:rsidR="00663F47" w:rsidRDefault="00EF3B4F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0F7D" w14:textId="77777777" w:rsidR="00EF3B4F" w:rsidRDefault="00EF3B4F">
      <w:r>
        <w:separator/>
      </w:r>
    </w:p>
  </w:footnote>
  <w:footnote w:type="continuationSeparator" w:id="0">
    <w:p w14:paraId="41886F1D" w14:textId="77777777" w:rsidR="00EF3B4F" w:rsidRDefault="00EF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8D5F" w14:textId="662B599E" w:rsidR="00663F47" w:rsidRDefault="004D53D6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 wp14:anchorId="07D3FAEE" wp14:editId="67C75C43">
              <wp:simplePos x="0" y="0"/>
              <wp:positionH relativeFrom="page">
                <wp:posOffset>2459990</wp:posOffset>
              </wp:positionH>
              <wp:positionV relativeFrom="page">
                <wp:posOffset>592455</wp:posOffset>
              </wp:positionV>
              <wp:extent cx="4427855" cy="18923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85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6416B" w14:textId="77777777" w:rsidR="00663F47" w:rsidRDefault="00EF3B4F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CN-JUR-223/21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F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46.65pt;width:348.65pt;height:14.9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uf6QEAALYDAAAOAAAAZHJzL2Uyb0RvYy54bWysU1Fv0zAQfkfiP1h+p2nDBiVqOo1NQ0hj&#10;IG38gIvjNBaJz5zdJuXXc3aaMuAN8WJdznefv/vuy+Zq7Dtx0OQN2lKuFksptFVYG7sr5denu1dr&#10;KXwAW0OHVpfyqL282r58sRlcoXNssas1CQaxvhhcKdsQXJFlXrW6B79Apy1fNkg9BP6kXVYTDIze&#10;d1m+XL7JBqTaESrtPWdvp0u5TfhNo1X43DReB9GVkrmFdFI6q3hm2w0UOwLXGnWiAf/Aogdj+dEz&#10;1C0EEHsyf0H1RhF6bMJCYZ9h0xil0ww8zWr5xzSPLTidZmFxvDvL5P8frHo4fCFh6lLmUljoeUVP&#10;egziPY4ij+oMzhdc9Oi4LIyc5i2nSb27R/XNC4s3LdidvibCodVQM7tV7MyetU44PoJUwyes+RnY&#10;B0xAY0N9lI7FEIzOWzqeNxOpKE5eXORv15eXUii+W63f5a/T6jIo5m5HPnzQ2IsYlJJ48wkdDvc+&#10;RDZQzCXxMYt3puvS9jv7W4ILYyaxj4Qn6mGsxpMaFdZHnoNwMhObn4MW6YcUAxuplP77HkhL0X20&#10;rEV03RzQHFRzAFZxaymDFFN4EyZ37h2ZXcvIk9oWr1mvxqRRorATixNPNkea8GTk6L7n36nq1++2&#10;/QkAAP//AwBQSwMEFAAGAAgAAAAhAAN4jzjhAAAACwEAAA8AAABkcnMvZG93bnJldi54bWxMj8FO&#10;wzAMhu9IvENkJG4s2TptXWk6TQhOSIiuHDimjddGa5zSZFt5e7LTuNnyp9/fn28n27Mzjt44kjCf&#10;CWBIjdOGWglf1dtTCswHRVr1jlDCL3rYFvd3ucq0u1CJ531oWQwhnykJXQhDxrlvOrTKz9yAFG8H&#10;N1oV4jq2XI/qEsNtzxdCrLhVhuKHTg340mFz3J+shN03la/m56P+LA+lqaqNoPfVUcrHh2n3DCzg&#10;FG4wXPWjOhTRqXYn0p71EpJ0vYyohE2SALsCIl2ugdVxWiRz4EXO/3co/gAAAP//AwBQSwECLQAU&#10;AAYACAAAACEAtoM4kv4AAADhAQAAEwAAAAAAAAAAAAAAAAAAAAAAW0NvbnRlbnRfVHlwZXNdLnht&#10;bFBLAQItABQABgAIAAAAIQA4/SH/1gAAAJQBAAALAAAAAAAAAAAAAAAAAC8BAABfcmVscy8ucmVs&#10;c1BLAQItABQABgAIAAAAIQDU+Ouf6QEAALYDAAAOAAAAAAAAAAAAAAAAAC4CAABkcnMvZTJvRG9j&#10;LnhtbFBLAQItABQABgAIAAAAIQADeI844QAAAAsBAAAPAAAAAAAAAAAAAAAAAEMEAABkcnMvZG93&#10;bnJldi54bWxQSwUGAAAAAAQABADzAAAAUQUAAAAA&#10;" filled="f" stroked="f">
              <v:textbox inset="0,0,0,0">
                <w:txbxContent>
                  <w:p w14:paraId="5416416B" w14:textId="77777777" w:rsidR="00663F47" w:rsidRDefault="00EF3B4F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CN-JUR-223/21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B95"/>
    <w:multiLevelType w:val="multilevel"/>
    <w:tmpl w:val="8C064DAC"/>
    <w:lvl w:ilvl="0">
      <w:start w:val="1"/>
      <w:numFmt w:val="upperRoman"/>
      <w:lvlText w:val="%1"/>
      <w:lvlJc w:val="left"/>
      <w:pPr>
        <w:ind w:left="827" w:hanging="428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27" w:hanging="428"/>
        <w:jc w:val="right"/>
      </w:pPr>
      <w:rPr>
        <w:rFonts w:hint="default"/>
        <w:b/>
        <w:bCs/>
        <w:w w:val="100"/>
        <w:lang w:val="es-MX" w:eastAsia="es-MX" w:bidi="es-MX"/>
      </w:rPr>
    </w:lvl>
    <w:lvl w:ilvl="2">
      <w:numFmt w:val="bullet"/>
      <w:lvlText w:val="•"/>
      <w:lvlJc w:val="left"/>
      <w:pPr>
        <w:ind w:left="2584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66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348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112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94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76" w:hanging="428"/>
      </w:pPr>
      <w:rPr>
        <w:rFonts w:hint="default"/>
        <w:lang w:val="es-MX" w:eastAsia="es-MX" w:bidi="es-MX"/>
      </w:rPr>
    </w:lvl>
  </w:abstractNum>
  <w:abstractNum w:abstractNumId="1" w15:restartNumberingAfterBreak="0">
    <w:nsid w:val="4BAD01C9"/>
    <w:multiLevelType w:val="multilevel"/>
    <w:tmpl w:val="4F7E1E3A"/>
    <w:lvl w:ilvl="0">
      <w:start w:val="1"/>
      <w:numFmt w:val="upperRoman"/>
      <w:lvlText w:val="%1"/>
      <w:lvlJc w:val="left"/>
      <w:pPr>
        <w:ind w:left="827" w:hanging="428"/>
      </w:pPr>
      <w:rPr>
        <w:rFonts w:hint="default"/>
        <w:lang w:val="es-MX" w:eastAsia="es-MX" w:bidi="es-MX"/>
      </w:rPr>
    </w:lvl>
    <w:lvl w:ilvl="1">
      <w:start w:val="2"/>
      <w:numFmt w:val="decimal"/>
      <w:lvlText w:val="%1.%2"/>
      <w:lvlJc w:val="left"/>
      <w:pPr>
        <w:ind w:left="827" w:hanging="42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24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88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53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17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82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46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11" w:hanging="428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47"/>
    <w:rsid w:val="004D53D6"/>
    <w:rsid w:val="00663F47"/>
    <w:rsid w:val="00DC5EFE"/>
    <w:rsid w:val="00E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F709B"/>
  <w15:docId w15:val="{50796B5F-7C68-4932-A60E-2C18E5B0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827" w:hanging="42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27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right="111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2022-06-15T00:34:00Z</dcterms:created>
  <dcterms:modified xsi:type="dcterms:W3CDTF">2022-06-15T00:34:00Z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2022-06-15T00:00:00Z</vt:filetime>
  </property>
</Properties>
</file>