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01F0" w14:textId="60380A4F" w:rsidR="00ED44ED" w:rsidRPr="00B31BE4" w:rsidRDefault="00ED44ED" w:rsidP="00ED44ED">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r w:rsidR="00350D20">
        <w:rPr>
          <w:rFonts w:ascii="Arial" w:hAnsi="Arial" w:cs="Arial"/>
          <w:sz w:val="23"/>
          <w:szCs w:val="23"/>
        </w:rPr>
        <w:t>( )</w:t>
      </w:r>
      <w:r w:rsidRPr="00B31BE4">
        <w:rPr>
          <w:rFonts w:ascii="Arial" w:hAnsi="Arial" w:cs="Arial"/>
          <w:sz w:val="23"/>
          <w:szCs w:val="23"/>
        </w:rPr>
        <w:t>, EN SU CARÁCTER DE REPRESENTANTE LEGAL, AL TENOR DE LAS DECLARACIONES Y CLÁUSULAS SIGUIENTES:</w:t>
      </w:r>
    </w:p>
    <w:p w14:paraId="6CE8211D" w14:textId="77777777" w:rsidR="00A63D3C" w:rsidRPr="00CB55DB" w:rsidRDefault="0057633B" w:rsidP="00CB55DB">
      <w:pPr>
        <w:jc w:val="center"/>
        <w:rPr>
          <w:rFonts w:ascii="Arial" w:hAnsi="Arial" w:cs="Arial"/>
          <w:b/>
          <w:bCs/>
          <w:sz w:val="23"/>
          <w:szCs w:val="23"/>
        </w:rPr>
      </w:pPr>
      <w:r w:rsidRPr="00CB55DB">
        <w:rPr>
          <w:rFonts w:ascii="Arial" w:hAnsi="Arial" w:cs="Arial"/>
          <w:b/>
          <w:bCs/>
          <w:sz w:val="23"/>
          <w:szCs w:val="23"/>
        </w:rPr>
        <w:t xml:space="preserve">D </w:t>
      </w:r>
      <w:r w:rsidR="00AC5307" w:rsidRPr="00CB55DB">
        <w:rPr>
          <w:rFonts w:ascii="Arial" w:hAnsi="Arial" w:cs="Arial"/>
          <w:b/>
          <w:bCs/>
          <w:sz w:val="23"/>
          <w:szCs w:val="23"/>
        </w:rPr>
        <w:t>E C L A R A C I O N E S</w:t>
      </w:r>
    </w:p>
    <w:p w14:paraId="204B3AFE" w14:textId="5D3BCA92"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ED44ED">
        <w:rPr>
          <w:rFonts w:ascii="Arial" w:hAnsi="Arial" w:cs="Arial"/>
          <w:b/>
          <w:sz w:val="23"/>
          <w:szCs w:val="23"/>
        </w:rPr>
        <w:t>APODERAD</w:t>
      </w:r>
      <w:r w:rsidR="00CB55DB">
        <w:rPr>
          <w:rFonts w:ascii="Arial" w:hAnsi="Arial" w:cs="Arial"/>
          <w:b/>
          <w:sz w:val="23"/>
          <w:szCs w:val="23"/>
        </w:rPr>
        <w:t>O</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6BD2D9B7"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BD7BD3">
        <w:rPr>
          <w:rFonts w:ascii="Arial" w:hAnsi="Arial" w:cs="Arial"/>
          <w:sz w:val="23"/>
          <w:szCs w:val="23"/>
        </w:rPr>
        <w:t xml:space="preserve">Apoderado,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r w:rsidR="00CB55DB">
        <w:t>( )</w:t>
      </w:r>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otorgada ante la Fe del Dr. Sergio Navarrete Mardueño,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026763C4"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r w:rsidR="00CF2F44">
        <w:t xml:space="preserve">( ) </w:t>
      </w:r>
      <w:r w:rsidR="00E343CE" w:rsidRPr="00B31BE4">
        <w:rPr>
          <w:rFonts w:ascii="Arial" w:hAnsi="Arial" w:cs="Arial"/>
          <w:sz w:val="23"/>
          <w:szCs w:val="23"/>
        </w:rPr>
        <w:t xml:space="preserve">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Falomir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CF2F44">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426C1EBE"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r w:rsidR="00CF2F44">
        <w:t>( )</w:t>
      </w:r>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ante la fe del Lic. Jorge Héctor Falomir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1E05EB04"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r w:rsidR="00CF2F44">
        <w:t>(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Falomir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39652777"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r w:rsidR="00CF2F44">
        <w:t>( )</w:t>
      </w:r>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fusionante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sociales de la fusionante.</w:t>
      </w:r>
    </w:p>
    <w:p w14:paraId="1E48BA0D" w14:textId="7E090568"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r w:rsidR="00CF2F44">
        <w:t>(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0DA17EBD"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r w:rsidR="00CF2F44">
        <w:t>( )</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22868160"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r w:rsidR="00CF2F44">
        <w:t>( )</w:t>
      </w:r>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72DCD003"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CF2F44">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 xml:space="preserve">que </w:t>
      </w:r>
      <w:r w:rsidR="00DC162D" w:rsidRPr="00B31BE4">
        <w:rPr>
          <w:rFonts w:ascii="Arial" w:hAnsi="Arial" w:cs="Arial"/>
          <w:sz w:val="23"/>
          <w:szCs w:val="23"/>
        </w:rPr>
        <w:lastRenderedPageBreak/>
        <w:t>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3C8A5127"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350D20">
        <w:rPr>
          <w:rFonts w:ascii="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072617">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r w:rsidR="00350D20">
        <w:rPr>
          <w:rFonts w:ascii="Arial" w:hAnsi="Arial" w:cs="Arial"/>
          <w:sz w:val="23"/>
          <w:szCs w:val="23"/>
        </w:rPr>
        <w:t>( )</w:t>
      </w:r>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34C103A1"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r w:rsidR="00072617">
        <w:t>( )</w:t>
      </w:r>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4628C8F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lastRenderedPageBreak/>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7FBA8622" w14:textId="77777777" w:rsidR="0013632B" w:rsidRPr="00B31BE4" w:rsidRDefault="0013632B" w:rsidP="0013632B">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emitir, distribuir y proporcionar a </w:t>
      </w:r>
      <w:r w:rsidRPr="00B31BE4">
        <w:rPr>
          <w:rFonts w:ascii="Arial" w:hAnsi="Arial" w:cs="Arial"/>
          <w:b/>
          <w:sz w:val="23"/>
          <w:szCs w:val="23"/>
        </w:rPr>
        <w:t xml:space="preserve">“EL PRD” </w:t>
      </w:r>
      <w:r w:rsidRPr="00B31BE4">
        <w:rPr>
          <w:rFonts w:ascii="Arial" w:hAnsi="Arial" w:cs="Arial"/>
          <w:sz w:val="23"/>
          <w:szCs w:val="23"/>
        </w:rPr>
        <w:t>de acuerdo a sus necesidades, durante la vigencia del presente contrato, Vales de Despensa en la modalidad de Vale Papel, con la finalidad de que los beneficiarios puedan adquirir despensa en la red de comercios afiliados.</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775D5B0F"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w:t>
      </w:r>
      <w:r w:rsidR="00EE1391">
        <w:rPr>
          <w:rFonts w:ascii="Arial" w:hAnsi="Arial" w:cs="Arial"/>
          <w:sz w:val="23"/>
          <w:szCs w:val="23"/>
        </w:rPr>
        <w:t>19</w:t>
      </w:r>
      <w:r w:rsidR="00B00E0F">
        <w:rPr>
          <w:rFonts w:ascii="Arial" w:hAnsi="Arial" w:cs="Arial"/>
          <w:sz w:val="23"/>
          <w:szCs w:val="23"/>
        </w:rPr>
        <w:t xml:space="preserve"> de </w:t>
      </w:r>
      <w:r w:rsidR="00446238">
        <w:rPr>
          <w:rFonts w:ascii="Arial" w:hAnsi="Arial" w:cs="Arial"/>
          <w:sz w:val="23"/>
          <w:szCs w:val="23"/>
        </w:rPr>
        <w:t xml:space="preserve">enero </w:t>
      </w:r>
      <w:r w:rsidR="006F3CB4">
        <w:rPr>
          <w:rFonts w:ascii="Arial" w:hAnsi="Arial" w:cs="Arial"/>
          <w:sz w:val="23"/>
          <w:szCs w:val="23"/>
        </w:rPr>
        <w:t xml:space="preserve">al 31 de </w:t>
      </w:r>
      <w:r w:rsidR="00446238">
        <w:rPr>
          <w:rFonts w:ascii="Arial" w:hAnsi="Arial" w:cs="Arial"/>
          <w:sz w:val="23"/>
          <w:szCs w:val="23"/>
        </w:rPr>
        <w:t xml:space="preserve">enero </w:t>
      </w:r>
      <w:r w:rsidR="002434B5">
        <w:rPr>
          <w:rFonts w:ascii="Arial" w:hAnsi="Arial" w:cs="Arial"/>
          <w:sz w:val="23"/>
          <w:szCs w:val="23"/>
        </w:rPr>
        <w:t xml:space="preserve">de </w:t>
      </w:r>
      <w:r w:rsidR="00605D38">
        <w:rPr>
          <w:rFonts w:ascii="Arial" w:hAnsi="Arial" w:cs="Arial"/>
          <w:sz w:val="23"/>
          <w:szCs w:val="23"/>
        </w:rPr>
        <w:t>202</w:t>
      </w:r>
      <w:r w:rsidR="00446238">
        <w:rPr>
          <w:rFonts w:ascii="Arial" w:hAnsi="Arial" w:cs="Arial"/>
          <w:sz w:val="23"/>
          <w:szCs w:val="23"/>
        </w:rPr>
        <w:t>3</w:t>
      </w:r>
      <w:r w:rsidRPr="00B31BE4">
        <w:rPr>
          <w:rFonts w:ascii="Arial" w:hAnsi="Arial" w:cs="Arial"/>
          <w:sz w:val="23"/>
          <w:szCs w:val="23"/>
        </w:rPr>
        <w:t xml:space="preserve">, </w:t>
      </w:r>
      <w:r w:rsidRPr="00B31BE4">
        <w:rPr>
          <w:rFonts w:ascii="Arial" w:hAnsi="Arial" w:cs="Arial"/>
          <w:sz w:val="23"/>
          <w:szCs w:val="23"/>
        </w:rPr>
        <w:lastRenderedPageBreak/>
        <w:t xml:space="preserve">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18"/>
        <w:gridCol w:w="1814"/>
        <w:gridCol w:w="1320"/>
        <w:gridCol w:w="1456"/>
        <w:gridCol w:w="2801"/>
      </w:tblGrid>
      <w:tr w:rsidR="00AB363A" w:rsidRPr="00B31BE4" w14:paraId="2FAF71E4" w14:textId="77777777" w:rsidTr="00B00E0F">
        <w:tc>
          <w:tcPr>
            <w:tcW w:w="1818"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14"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20"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56"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801"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B00E0F">
        <w:tc>
          <w:tcPr>
            <w:tcW w:w="1818"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14" w:type="dxa"/>
          </w:tcPr>
          <w:p w14:paraId="5A138D30" w14:textId="0C6C975D" w:rsidR="00852691" w:rsidRDefault="00852691" w:rsidP="00852691">
            <w:pPr>
              <w:jc w:val="center"/>
              <w:rPr>
                <w:rFonts w:ascii="Century Gothic" w:hAnsi="Century Gothic"/>
              </w:rPr>
            </w:pPr>
            <w:r>
              <w:rPr>
                <w:rFonts w:ascii="Century Gothic" w:hAnsi="Century Gothic"/>
              </w:rPr>
              <w:t>$</w:t>
            </w:r>
            <w:r w:rsidR="00446238">
              <w:rPr>
                <w:rFonts w:ascii="Century Gothic" w:hAnsi="Century Gothic"/>
              </w:rPr>
              <w:t>133,860.00</w:t>
            </w:r>
          </w:p>
          <w:p w14:paraId="3B44DE34" w14:textId="38D81B7E" w:rsidR="00C5201A" w:rsidRPr="00B31BE4" w:rsidRDefault="00C5201A" w:rsidP="00852691">
            <w:pPr>
              <w:spacing w:before="240" w:line="240" w:lineRule="auto"/>
              <w:ind w:left="0" w:right="0" w:firstLine="0"/>
              <w:rPr>
                <w:rFonts w:ascii="Arial" w:hAnsi="Arial" w:cs="Arial"/>
                <w:sz w:val="23"/>
                <w:szCs w:val="23"/>
              </w:rPr>
            </w:pPr>
          </w:p>
        </w:tc>
        <w:tc>
          <w:tcPr>
            <w:tcW w:w="1320"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val="restart"/>
          </w:tcPr>
          <w:p w14:paraId="5F941E6B" w14:textId="77777777" w:rsidR="00167754" w:rsidRDefault="00167754" w:rsidP="00167754">
            <w:pPr>
              <w:jc w:val="center"/>
              <w:rPr>
                <w:rFonts w:ascii="Arial" w:hAnsi="Arial" w:cs="Arial"/>
                <w:b/>
                <w:sz w:val="23"/>
                <w:szCs w:val="23"/>
              </w:rPr>
            </w:pPr>
          </w:p>
          <w:p w14:paraId="51E01CC4" w14:textId="3BDB9C04" w:rsidR="00B00E0F" w:rsidRDefault="00BD7BD3" w:rsidP="00B00E0F">
            <w:pPr>
              <w:jc w:val="center"/>
              <w:rPr>
                <w:rFonts w:ascii="Century Gothic" w:hAnsi="Century Gothic"/>
                <w:b/>
                <w:sz w:val="22"/>
              </w:rPr>
            </w:pPr>
            <w:r w:rsidRPr="009F52E1">
              <w:rPr>
                <w:rFonts w:ascii="Century Gothic" w:hAnsi="Century Gothic"/>
                <w:b/>
                <w:sz w:val="22"/>
              </w:rPr>
              <w:t>$</w:t>
            </w:r>
            <w:r w:rsidR="00446238">
              <w:rPr>
                <w:rFonts w:ascii="Century Gothic" w:hAnsi="Century Gothic"/>
                <w:b/>
                <w:sz w:val="22"/>
              </w:rPr>
              <w:t>135,723.33</w:t>
            </w:r>
          </w:p>
          <w:p w14:paraId="3F8D0791" w14:textId="4D3248D2" w:rsidR="00C5201A" w:rsidRPr="00B00E0F" w:rsidRDefault="00446238" w:rsidP="00B757CF">
            <w:pPr>
              <w:jc w:val="center"/>
              <w:rPr>
                <w:rFonts w:ascii="Century Gothic" w:hAnsi="Century Gothic"/>
                <w:b/>
                <w:sz w:val="22"/>
              </w:rPr>
            </w:pPr>
            <w:r>
              <w:rPr>
                <w:rFonts w:ascii="Century Gothic" w:hAnsi="Century Gothic"/>
                <w:b/>
                <w:sz w:val="22"/>
              </w:rPr>
              <w:t xml:space="preserve"> (</w:t>
            </w:r>
            <w:r w:rsidR="00B757CF">
              <w:rPr>
                <w:rFonts w:ascii="Century Gothic" w:hAnsi="Century Gothic"/>
                <w:b/>
                <w:sz w:val="22"/>
              </w:rPr>
              <w:t>CIENTO TREINTA Y CINCO MIL SETE</w:t>
            </w:r>
            <w:r>
              <w:rPr>
                <w:rFonts w:ascii="Century Gothic" w:hAnsi="Century Gothic"/>
                <w:b/>
                <w:sz w:val="22"/>
              </w:rPr>
              <w:t>CIENTOS VEINTITRES PESOS 33</w:t>
            </w:r>
            <w:r w:rsidR="006F3CB4">
              <w:rPr>
                <w:rFonts w:ascii="Century Gothic" w:hAnsi="Century Gothic"/>
                <w:b/>
                <w:sz w:val="22"/>
              </w:rPr>
              <w:t>/100 M.N</w:t>
            </w:r>
            <w:r w:rsidR="00BD7BD3" w:rsidRPr="009F52E1">
              <w:rPr>
                <w:rFonts w:ascii="Century Gothic" w:hAnsi="Century Gothic"/>
                <w:b/>
                <w:sz w:val="22"/>
              </w:rPr>
              <w:t>.)</w:t>
            </w:r>
          </w:p>
        </w:tc>
      </w:tr>
      <w:tr w:rsidR="00C5201A" w:rsidRPr="00B31BE4" w14:paraId="5D7F3967" w14:textId="77777777" w:rsidTr="00B00E0F">
        <w:tc>
          <w:tcPr>
            <w:tcW w:w="1818"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14"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4A6EB350" w:rsidR="00C5201A" w:rsidRPr="00167754" w:rsidRDefault="00167754" w:rsidP="00446238">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446238">
              <w:rPr>
                <w:rFonts w:ascii="Century Gothic" w:eastAsiaTheme="minorHAnsi" w:hAnsi="Century Gothic" w:cstheme="minorBidi"/>
                <w:color w:val="auto"/>
                <w:sz w:val="22"/>
                <w:lang w:eastAsia="en-US"/>
              </w:rPr>
              <w:t>1,606.32</w:t>
            </w:r>
          </w:p>
        </w:tc>
        <w:tc>
          <w:tcPr>
            <w:tcW w:w="1320"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56" w:type="dxa"/>
          </w:tcPr>
          <w:p w14:paraId="385861F2" w14:textId="77777777" w:rsidR="00167754" w:rsidRDefault="00167754" w:rsidP="00167754">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71432633" w14:textId="0F4EBD3D" w:rsidR="00C5201A" w:rsidRPr="00167754" w:rsidRDefault="00167754" w:rsidP="00446238">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446238">
              <w:rPr>
                <w:rFonts w:ascii="Century Gothic" w:eastAsiaTheme="minorHAnsi" w:hAnsi="Century Gothic" w:cstheme="minorBidi"/>
                <w:color w:val="auto"/>
                <w:sz w:val="22"/>
                <w:lang w:eastAsia="en-US"/>
              </w:rPr>
              <w:t>257.01</w:t>
            </w:r>
          </w:p>
        </w:tc>
        <w:tc>
          <w:tcPr>
            <w:tcW w:w="2801"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B00E0F">
        <w:tc>
          <w:tcPr>
            <w:tcW w:w="1818"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14"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20"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31505D80" w:rsidR="008A5B71" w:rsidRPr="00B31BE4" w:rsidRDefault="00550052"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0DD5AD3E"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446238">
        <w:rPr>
          <w:rFonts w:ascii="Arial" w:hAnsi="Arial" w:cs="Arial"/>
          <w:sz w:val="23"/>
          <w:szCs w:val="23"/>
        </w:rPr>
        <w:t>20 de enero de 2023</w:t>
      </w:r>
    </w:p>
    <w:p w14:paraId="3288ADC4" w14:textId="3F727118"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r w:rsidR="00072617">
        <w:t>( )</w:t>
      </w:r>
      <w:r w:rsidR="00C5201A" w:rsidRPr="00B31BE4">
        <w:rPr>
          <w:rFonts w:ascii="Arial" w:hAnsi="Arial" w:cs="Arial"/>
          <w:sz w:val="23"/>
          <w:szCs w:val="23"/>
        </w:rPr>
        <w:t xml:space="preserve"> con la referencia </w:t>
      </w:r>
      <w:r w:rsidR="00072617">
        <w:t>( )</w:t>
      </w:r>
      <w:r w:rsidR="00C5201A" w:rsidRPr="00B31BE4">
        <w:rPr>
          <w:rFonts w:ascii="Arial" w:hAnsi="Arial" w:cs="Arial"/>
          <w:sz w:val="23"/>
          <w:szCs w:val="23"/>
        </w:rPr>
        <w:t xml:space="preserve"> de la Institución Financiera BBVA Bancomer S.A.,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258D43F9" w:rsidR="00210037" w:rsidRPr="00B31BE4" w:rsidRDefault="00550052"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550F9138" w:rsidR="00A137CB" w:rsidRPr="00B31BE4" w:rsidRDefault="002072AB"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67CFC51E" w14:textId="77777777" w:rsidR="007D6485" w:rsidRPr="00B31BE4" w:rsidRDefault="007D6485" w:rsidP="00884513">
      <w:pPr>
        <w:spacing w:before="240" w:line="240" w:lineRule="auto"/>
        <w:ind w:left="0" w:right="0"/>
        <w:rPr>
          <w:rFonts w:ascii="Arial" w:hAnsi="Arial" w:cs="Arial"/>
          <w:sz w:val="23"/>
          <w:szCs w:val="23"/>
        </w:rPr>
      </w:pP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lastRenderedPageBreak/>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D39B439"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50052"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566A027F"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2072AB"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3741DB27" w:rsidR="00956E8B" w:rsidRPr="00B31BE4" w:rsidRDefault="002072AB"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21D3069D"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5A5B3503"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 xml:space="preserve">como </w:t>
      </w:r>
      <w:r w:rsidR="003D09FC" w:rsidRPr="00B31BE4">
        <w:rPr>
          <w:rFonts w:ascii="Arial" w:hAnsi="Arial" w:cs="Arial"/>
          <w:sz w:val="23"/>
          <w:szCs w:val="23"/>
        </w:rPr>
        <w:t>males ejecutados</w:t>
      </w:r>
      <w:r w:rsidR="00867222" w:rsidRPr="00B31BE4">
        <w:rPr>
          <w:rFonts w:ascii="Arial" w:hAnsi="Arial" w:cs="Arial"/>
          <w:sz w:val="23"/>
          <w:szCs w:val="23"/>
        </w:rPr>
        <w:t>.</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61B1EA30"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6B87D529"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50052"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DC88F8D"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72380297" w14:textId="77777777" w:rsidR="00167754" w:rsidRPr="00B31BE4" w:rsidRDefault="00167754" w:rsidP="00884513">
      <w:pPr>
        <w:spacing w:before="240" w:line="240" w:lineRule="auto"/>
        <w:ind w:left="0" w:right="0"/>
        <w:rPr>
          <w:rFonts w:ascii="Arial" w:hAnsi="Arial" w:cs="Arial"/>
          <w:sz w:val="23"/>
          <w:szCs w:val="23"/>
        </w:rPr>
      </w:pPr>
    </w:p>
    <w:p w14:paraId="1E9A8CC0" w14:textId="24C97092"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lastRenderedPageBreak/>
        <w:t xml:space="preserve">VIGÉSIMA </w:t>
      </w:r>
      <w:r w:rsidR="0062372D"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5C00E57B" w:rsidR="00F94B1C"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al calce para constancia en la Ciudad de México, al día</w:t>
      </w:r>
      <w:r w:rsidR="00EE1391">
        <w:rPr>
          <w:rFonts w:ascii="Arial" w:hAnsi="Arial" w:cs="Arial"/>
          <w:sz w:val="23"/>
          <w:szCs w:val="23"/>
        </w:rPr>
        <w:t xml:space="preserve"> 19</w:t>
      </w:r>
      <w:r w:rsidR="00446238">
        <w:rPr>
          <w:rFonts w:ascii="Arial" w:hAnsi="Arial" w:cs="Arial"/>
          <w:sz w:val="23"/>
          <w:szCs w:val="23"/>
        </w:rPr>
        <w:t xml:space="preserve"> de enero de 2023</w:t>
      </w:r>
      <w:r w:rsidRPr="00B31BE4">
        <w:rPr>
          <w:rFonts w:ascii="Arial" w:hAnsi="Arial" w:cs="Arial"/>
          <w:sz w:val="23"/>
          <w:szCs w:val="23"/>
        </w:rPr>
        <w:t>.</w:t>
      </w:r>
    </w:p>
    <w:tbl>
      <w:tblPr>
        <w:tblStyle w:val="Tablaconcuadrcula"/>
        <w:tblW w:w="273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94"/>
        <w:gridCol w:w="4515"/>
        <w:gridCol w:w="4516"/>
        <w:gridCol w:w="9031"/>
      </w:tblGrid>
      <w:tr w:rsidR="00ED44ED" w:rsidRPr="00B31BE4" w14:paraId="3F54F9D8" w14:textId="77777777" w:rsidTr="00D545E0">
        <w:trPr>
          <w:gridAfter w:val="1"/>
          <w:wAfter w:w="9031" w:type="dxa"/>
        </w:trPr>
        <w:tc>
          <w:tcPr>
            <w:tcW w:w="4547" w:type="dxa"/>
          </w:tcPr>
          <w:p w14:paraId="403CCA33"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7725D54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173DAF7" w14:textId="77777777" w:rsidR="00ED44ED" w:rsidRPr="00B31BE4" w:rsidRDefault="00ED44ED" w:rsidP="00ED44ED">
            <w:pPr>
              <w:spacing w:before="240" w:line="240" w:lineRule="auto"/>
              <w:ind w:left="0" w:right="0" w:firstLine="0"/>
              <w:jc w:val="center"/>
              <w:rPr>
                <w:rFonts w:ascii="Arial" w:hAnsi="Arial" w:cs="Arial"/>
                <w:sz w:val="23"/>
                <w:szCs w:val="23"/>
              </w:rPr>
            </w:pPr>
          </w:p>
          <w:p w14:paraId="54A3E502"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2E956F2C"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6B06A6EE" w14:textId="35D6AA13"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694" w:type="dxa"/>
          </w:tcPr>
          <w:p w14:paraId="0747727F" w14:textId="77777777" w:rsidR="00ED44ED" w:rsidRPr="00B31BE4" w:rsidRDefault="00ED44ED" w:rsidP="00ED44E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5B003293" w14:textId="77777777" w:rsidR="00ED44ED" w:rsidRPr="00B31BE4" w:rsidRDefault="00ED44ED" w:rsidP="00ED44ED">
            <w:pPr>
              <w:spacing w:before="240" w:line="240" w:lineRule="auto"/>
              <w:ind w:left="0" w:right="0" w:firstLine="0"/>
              <w:jc w:val="center"/>
              <w:rPr>
                <w:rFonts w:ascii="Arial" w:hAnsi="Arial" w:cs="Arial"/>
                <w:sz w:val="23"/>
                <w:szCs w:val="23"/>
              </w:rPr>
            </w:pPr>
          </w:p>
          <w:p w14:paraId="31A1135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B6F8D3B"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5189D2BF" w14:textId="0881A836"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350D20">
              <w:rPr>
                <w:rFonts w:ascii="Arial" w:hAnsi="Arial" w:cs="Arial"/>
                <w:b/>
                <w:sz w:val="23"/>
                <w:szCs w:val="23"/>
              </w:rPr>
              <w:t>( )</w:t>
            </w:r>
          </w:p>
          <w:p w14:paraId="793EED1F" w14:textId="2F66B9B6"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c>
          <w:tcPr>
            <w:tcW w:w="4515" w:type="dxa"/>
          </w:tcPr>
          <w:p w14:paraId="5F951F93" w14:textId="0BD7A5F7" w:rsidR="00ED44ED" w:rsidRPr="00B31BE4" w:rsidRDefault="00ED44ED" w:rsidP="00ED44ED">
            <w:pPr>
              <w:spacing w:before="240" w:line="240" w:lineRule="auto"/>
              <w:ind w:left="0" w:right="0" w:firstLine="0"/>
              <w:jc w:val="center"/>
              <w:rPr>
                <w:rFonts w:ascii="Arial" w:hAnsi="Arial" w:cs="Arial"/>
                <w:b/>
                <w:sz w:val="23"/>
                <w:szCs w:val="23"/>
              </w:rPr>
            </w:pPr>
          </w:p>
        </w:tc>
        <w:tc>
          <w:tcPr>
            <w:tcW w:w="4516" w:type="dxa"/>
          </w:tcPr>
          <w:p w14:paraId="1BEBC799" w14:textId="25A877AB" w:rsidR="00ED44ED" w:rsidRPr="00B31BE4" w:rsidRDefault="00ED44ED" w:rsidP="00ED44ED">
            <w:pPr>
              <w:spacing w:before="240" w:line="240" w:lineRule="auto"/>
              <w:ind w:left="0" w:right="0" w:firstLine="0"/>
              <w:jc w:val="center"/>
              <w:rPr>
                <w:rFonts w:ascii="Arial" w:hAnsi="Arial" w:cs="Arial"/>
                <w:b/>
                <w:sz w:val="23"/>
                <w:szCs w:val="23"/>
              </w:rPr>
            </w:pPr>
          </w:p>
        </w:tc>
      </w:tr>
      <w:tr w:rsidR="00ED44ED" w:rsidRPr="00B31BE4" w14:paraId="27989BDF" w14:textId="77777777" w:rsidTr="00D545E0">
        <w:tc>
          <w:tcPr>
            <w:tcW w:w="9241" w:type="dxa"/>
            <w:gridSpan w:val="2"/>
          </w:tcPr>
          <w:p w14:paraId="00FD1F4E"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09A691FC"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563B2F30"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378E2416" w14:textId="77777777" w:rsidR="00ED44ED" w:rsidRPr="00B31BE4" w:rsidRDefault="00ED44ED" w:rsidP="00ED44ED">
            <w:pPr>
              <w:spacing w:before="240" w:line="240" w:lineRule="auto"/>
              <w:ind w:left="0" w:right="0" w:firstLine="0"/>
              <w:jc w:val="center"/>
              <w:rPr>
                <w:rFonts w:ascii="Arial" w:hAnsi="Arial" w:cs="Arial"/>
                <w:sz w:val="23"/>
                <w:szCs w:val="23"/>
              </w:rPr>
            </w:pPr>
          </w:p>
          <w:p w14:paraId="630B217A" w14:textId="77777777" w:rsidR="00ED44ED" w:rsidRPr="00B31BE4" w:rsidRDefault="00ED44ED" w:rsidP="00ED44ED">
            <w:pPr>
              <w:spacing w:before="240" w:line="240" w:lineRule="auto"/>
              <w:ind w:left="0" w:right="0" w:firstLine="0"/>
              <w:jc w:val="center"/>
              <w:rPr>
                <w:rFonts w:ascii="Arial" w:hAnsi="Arial" w:cs="Arial"/>
                <w:sz w:val="23"/>
                <w:szCs w:val="23"/>
              </w:rPr>
            </w:pPr>
          </w:p>
          <w:p w14:paraId="3D103C15"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2DDC7A6"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08587923" w14:textId="0140F2DE" w:rsidR="00ED44ED" w:rsidRPr="00B31BE4" w:rsidRDefault="00ED44ED" w:rsidP="00ED44ED">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c>
          <w:tcPr>
            <w:tcW w:w="9031" w:type="dxa"/>
            <w:gridSpan w:val="2"/>
          </w:tcPr>
          <w:p w14:paraId="452BF188" w14:textId="77777777" w:rsidR="00ED44ED" w:rsidRPr="00B31BE4" w:rsidRDefault="00ED44ED" w:rsidP="00ED44ED">
            <w:pPr>
              <w:spacing w:before="240" w:line="240" w:lineRule="auto"/>
              <w:ind w:left="0" w:right="0" w:firstLine="0"/>
              <w:jc w:val="center"/>
              <w:rPr>
                <w:rFonts w:ascii="Arial" w:hAnsi="Arial" w:cs="Arial"/>
                <w:b/>
                <w:sz w:val="23"/>
                <w:szCs w:val="23"/>
              </w:rPr>
            </w:pPr>
          </w:p>
        </w:tc>
        <w:tc>
          <w:tcPr>
            <w:tcW w:w="9031" w:type="dxa"/>
          </w:tcPr>
          <w:p w14:paraId="1F58AAAE" w14:textId="7E1BB76B" w:rsidR="00ED44ED" w:rsidRPr="00B31BE4" w:rsidRDefault="00ED44ED" w:rsidP="00ED44ED">
            <w:pPr>
              <w:spacing w:before="240" w:line="240" w:lineRule="auto"/>
              <w:ind w:left="0" w:right="0" w:firstLine="0"/>
              <w:jc w:val="center"/>
              <w:rPr>
                <w:rFonts w:ascii="Arial" w:hAnsi="Arial" w:cs="Arial"/>
                <w:b/>
                <w:sz w:val="23"/>
                <w:szCs w:val="23"/>
              </w:rPr>
            </w:pP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B030" w14:textId="77777777" w:rsidR="007D40D2" w:rsidRDefault="007D40D2">
      <w:pPr>
        <w:spacing w:after="0" w:line="240" w:lineRule="auto"/>
      </w:pPr>
      <w:r>
        <w:separator/>
      </w:r>
    </w:p>
  </w:endnote>
  <w:endnote w:type="continuationSeparator" w:id="0">
    <w:p w14:paraId="755D1999" w14:textId="77777777" w:rsidR="007D40D2" w:rsidRDefault="007D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2824A7EC"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13632B">
      <w:rPr>
        <w:rFonts w:ascii="Arial" w:hAnsi="Arial" w:cs="Arial"/>
        <w:noProof/>
        <w:sz w:val="20"/>
        <w:szCs w:val="20"/>
      </w:rPr>
      <w:t>5</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636BB44C"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13632B" w:rsidRPr="0013632B">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017D" w14:textId="77777777" w:rsidR="007D40D2" w:rsidRDefault="007D40D2">
      <w:pPr>
        <w:spacing w:after="0" w:line="240" w:lineRule="auto"/>
      </w:pPr>
      <w:r>
        <w:separator/>
      </w:r>
    </w:p>
  </w:footnote>
  <w:footnote w:type="continuationSeparator" w:id="0">
    <w:p w14:paraId="0607F4BD" w14:textId="77777777" w:rsidR="007D40D2" w:rsidRDefault="007D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0A82BB86"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446238">
      <w:rPr>
        <w:rFonts w:ascii="Arial" w:hAnsi="Arial" w:cs="Arial"/>
        <w:b/>
        <w:sz w:val="24"/>
        <w:szCs w:val="24"/>
      </w:rPr>
      <w:t>011</w:t>
    </w:r>
    <w:r>
      <w:rPr>
        <w:rFonts w:ascii="Arial" w:hAnsi="Arial" w:cs="Arial"/>
        <w:b/>
        <w:sz w:val="24"/>
        <w:szCs w:val="24"/>
      </w:rPr>
      <w:t>/</w:t>
    </w:r>
    <w:r w:rsidRPr="00F93ADD">
      <w:rPr>
        <w:rFonts w:ascii="Arial" w:hAnsi="Arial" w:cs="Arial"/>
        <w:b/>
        <w:sz w:val="24"/>
        <w:szCs w:val="24"/>
      </w:rPr>
      <w:t>202</w:t>
    </w:r>
    <w:r w:rsidR="00446238">
      <w:rPr>
        <w:rFonts w:ascii="Arial" w:hAnsi="Arial" w:cs="Arial"/>
        <w:b/>
        <w:sz w:val="24"/>
        <w:szCs w:val="24"/>
      </w:rPr>
      <w:t>3</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3D7E9CFF"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446238">
      <w:rPr>
        <w:rFonts w:ascii="Arial" w:hAnsi="Arial" w:cs="Arial"/>
        <w:b/>
        <w:sz w:val="20"/>
        <w:szCs w:val="20"/>
      </w:rPr>
      <w:t>011</w:t>
    </w:r>
    <w:r w:rsidR="00456FDD">
      <w:rPr>
        <w:rFonts w:ascii="Arial" w:hAnsi="Arial" w:cs="Arial"/>
        <w:b/>
        <w:sz w:val="20"/>
        <w:szCs w:val="20"/>
      </w:rPr>
      <w:t>/</w:t>
    </w:r>
    <w:r w:rsidRPr="00262142">
      <w:rPr>
        <w:rFonts w:ascii="Arial" w:hAnsi="Arial" w:cs="Arial"/>
        <w:b/>
        <w:sz w:val="20"/>
        <w:szCs w:val="20"/>
      </w:rPr>
      <w:t>202</w:t>
    </w:r>
    <w:bookmarkEnd w:id="1"/>
    <w:bookmarkEnd w:id="2"/>
    <w:r w:rsidR="00446238">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42900"/>
    <w:rsid w:val="00061600"/>
    <w:rsid w:val="00072617"/>
    <w:rsid w:val="00074AE6"/>
    <w:rsid w:val="00083176"/>
    <w:rsid w:val="000A40EF"/>
    <w:rsid w:val="000D5B71"/>
    <w:rsid w:val="000E5364"/>
    <w:rsid w:val="000F2C11"/>
    <w:rsid w:val="00111657"/>
    <w:rsid w:val="00112446"/>
    <w:rsid w:val="0013632B"/>
    <w:rsid w:val="00136B57"/>
    <w:rsid w:val="00144B79"/>
    <w:rsid w:val="00167754"/>
    <w:rsid w:val="0019684C"/>
    <w:rsid w:val="001A26DC"/>
    <w:rsid w:val="001B36C0"/>
    <w:rsid w:val="001B5946"/>
    <w:rsid w:val="001C417B"/>
    <w:rsid w:val="001C4410"/>
    <w:rsid w:val="001C5AF9"/>
    <w:rsid w:val="001E11EB"/>
    <w:rsid w:val="001E33CD"/>
    <w:rsid w:val="001E4A8A"/>
    <w:rsid w:val="001F2318"/>
    <w:rsid w:val="002072AB"/>
    <w:rsid w:val="00210037"/>
    <w:rsid w:val="002134B4"/>
    <w:rsid w:val="002434B5"/>
    <w:rsid w:val="002441D2"/>
    <w:rsid w:val="00250FB6"/>
    <w:rsid w:val="00253C93"/>
    <w:rsid w:val="00262142"/>
    <w:rsid w:val="002631F8"/>
    <w:rsid w:val="00264570"/>
    <w:rsid w:val="002760E2"/>
    <w:rsid w:val="00280AE2"/>
    <w:rsid w:val="0028458E"/>
    <w:rsid w:val="002B09B0"/>
    <w:rsid w:val="002B2093"/>
    <w:rsid w:val="002B5310"/>
    <w:rsid w:val="002C4EC5"/>
    <w:rsid w:val="002C5474"/>
    <w:rsid w:val="002E57C8"/>
    <w:rsid w:val="0031314F"/>
    <w:rsid w:val="00313971"/>
    <w:rsid w:val="003172FF"/>
    <w:rsid w:val="00322A77"/>
    <w:rsid w:val="0032420E"/>
    <w:rsid w:val="00345061"/>
    <w:rsid w:val="00350D20"/>
    <w:rsid w:val="00354906"/>
    <w:rsid w:val="00357689"/>
    <w:rsid w:val="00372B53"/>
    <w:rsid w:val="003970EF"/>
    <w:rsid w:val="003A1526"/>
    <w:rsid w:val="003A430D"/>
    <w:rsid w:val="003B7773"/>
    <w:rsid w:val="003C3534"/>
    <w:rsid w:val="003D09FC"/>
    <w:rsid w:val="003D1650"/>
    <w:rsid w:val="003E0B83"/>
    <w:rsid w:val="003E5431"/>
    <w:rsid w:val="00410BB1"/>
    <w:rsid w:val="0042112F"/>
    <w:rsid w:val="00442C7A"/>
    <w:rsid w:val="00442F93"/>
    <w:rsid w:val="00445B3A"/>
    <w:rsid w:val="00446238"/>
    <w:rsid w:val="00447D56"/>
    <w:rsid w:val="00456FDD"/>
    <w:rsid w:val="00471C4E"/>
    <w:rsid w:val="00471DFD"/>
    <w:rsid w:val="00481B62"/>
    <w:rsid w:val="00490BB7"/>
    <w:rsid w:val="00496461"/>
    <w:rsid w:val="004A798B"/>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50052"/>
    <w:rsid w:val="005608BC"/>
    <w:rsid w:val="005647D1"/>
    <w:rsid w:val="00573017"/>
    <w:rsid w:val="0057633B"/>
    <w:rsid w:val="00583B81"/>
    <w:rsid w:val="00583D0F"/>
    <w:rsid w:val="005A096D"/>
    <w:rsid w:val="005A3212"/>
    <w:rsid w:val="005C2AA8"/>
    <w:rsid w:val="005C57D3"/>
    <w:rsid w:val="005E0FC5"/>
    <w:rsid w:val="005E25C6"/>
    <w:rsid w:val="005E6142"/>
    <w:rsid w:val="005F5F13"/>
    <w:rsid w:val="00605D38"/>
    <w:rsid w:val="0062372D"/>
    <w:rsid w:val="00624D02"/>
    <w:rsid w:val="00630116"/>
    <w:rsid w:val="00633AEF"/>
    <w:rsid w:val="006554C7"/>
    <w:rsid w:val="00687B37"/>
    <w:rsid w:val="00695732"/>
    <w:rsid w:val="006B41C0"/>
    <w:rsid w:val="006F3CB4"/>
    <w:rsid w:val="006F5554"/>
    <w:rsid w:val="00703085"/>
    <w:rsid w:val="00706AB0"/>
    <w:rsid w:val="00726C49"/>
    <w:rsid w:val="00734FDA"/>
    <w:rsid w:val="00735756"/>
    <w:rsid w:val="007725D5"/>
    <w:rsid w:val="00794641"/>
    <w:rsid w:val="007C319B"/>
    <w:rsid w:val="007D40D2"/>
    <w:rsid w:val="007D6485"/>
    <w:rsid w:val="007D6AE5"/>
    <w:rsid w:val="00820020"/>
    <w:rsid w:val="00822D6A"/>
    <w:rsid w:val="00852691"/>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74DE"/>
    <w:rsid w:val="008E4726"/>
    <w:rsid w:val="008E4D3E"/>
    <w:rsid w:val="00911B1C"/>
    <w:rsid w:val="00927FA8"/>
    <w:rsid w:val="00947063"/>
    <w:rsid w:val="00947FBA"/>
    <w:rsid w:val="00956E8B"/>
    <w:rsid w:val="0097302C"/>
    <w:rsid w:val="009C183F"/>
    <w:rsid w:val="009C7804"/>
    <w:rsid w:val="009D3E4D"/>
    <w:rsid w:val="009D4ECD"/>
    <w:rsid w:val="009E3426"/>
    <w:rsid w:val="009E7A87"/>
    <w:rsid w:val="009F29DA"/>
    <w:rsid w:val="009F2F42"/>
    <w:rsid w:val="009F52E1"/>
    <w:rsid w:val="009F765C"/>
    <w:rsid w:val="00A137CB"/>
    <w:rsid w:val="00A2054D"/>
    <w:rsid w:val="00A3528A"/>
    <w:rsid w:val="00A3612D"/>
    <w:rsid w:val="00A446DA"/>
    <w:rsid w:val="00A45F69"/>
    <w:rsid w:val="00A63D3C"/>
    <w:rsid w:val="00A70D1A"/>
    <w:rsid w:val="00A838F4"/>
    <w:rsid w:val="00A97FE9"/>
    <w:rsid w:val="00AB363A"/>
    <w:rsid w:val="00AC30B4"/>
    <w:rsid w:val="00AC5307"/>
    <w:rsid w:val="00AE1E32"/>
    <w:rsid w:val="00AF73F7"/>
    <w:rsid w:val="00B00E0F"/>
    <w:rsid w:val="00B05F1E"/>
    <w:rsid w:val="00B07A80"/>
    <w:rsid w:val="00B136B4"/>
    <w:rsid w:val="00B14933"/>
    <w:rsid w:val="00B25A75"/>
    <w:rsid w:val="00B26F67"/>
    <w:rsid w:val="00B31BE4"/>
    <w:rsid w:val="00B33552"/>
    <w:rsid w:val="00B44115"/>
    <w:rsid w:val="00B47919"/>
    <w:rsid w:val="00B70481"/>
    <w:rsid w:val="00B7124C"/>
    <w:rsid w:val="00B757CF"/>
    <w:rsid w:val="00BB64B3"/>
    <w:rsid w:val="00BD7BD3"/>
    <w:rsid w:val="00BE5499"/>
    <w:rsid w:val="00BF159E"/>
    <w:rsid w:val="00BF55CC"/>
    <w:rsid w:val="00C07998"/>
    <w:rsid w:val="00C10B0F"/>
    <w:rsid w:val="00C317E5"/>
    <w:rsid w:val="00C32B4C"/>
    <w:rsid w:val="00C3395C"/>
    <w:rsid w:val="00C5201A"/>
    <w:rsid w:val="00C62971"/>
    <w:rsid w:val="00C842DE"/>
    <w:rsid w:val="00C9683B"/>
    <w:rsid w:val="00C9750B"/>
    <w:rsid w:val="00CB55DB"/>
    <w:rsid w:val="00CD2E08"/>
    <w:rsid w:val="00CF2F44"/>
    <w:rsid w:val="00CF58E1"/>
    <w:rsid w:val="00D16887"/>
    <w:rsid w:val="00D27332"/>
    <w:rsid w:val="00D3227B"/>
    <w:rsid w:val="00D33854"/>
    <w:rsid w:val="00D545E0"/>
    <w:rsid w:val="00D67DEF"/>
    <w:rsid w:val="00D92FD5"/>
    <w:rsid w:val="00D94CCC"/>
    <w:rsid w:val="00DA0C24"/>
    <w:rsid w:val="00DC162D"/>
    <w:rsid w:val="00DD1466"/>
    <w:rsid w:val="00DE3C48"/>
    <w:rsid w:val="00E076FD"/>
    <w:rsid w:val="00E343CE"/>
    <w:rsid w:val="00E855E2"/>
    <w:rsid w:val="00E97F20"/>
    <w:rsid w:val="00EA1D2E"/>
    <w:rsid w:val="00EA4359"/>
    <w:rsid w:val="00EC4E07"/>
    <w:rsid w:val="00ED44ED"/>
    <w:rsid w:val="00EE1391"/>
    <w:rsid w:val="00F04080"/>
    <w:rsid w:val="00F17C23"/>
    <w:rsid w:val="00F237AA"/>
    <w:rsid w:val="00F26981"/>
    <w:rsid w:val="00F30120"/>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3202</Words>
  <Characters>17615</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3</cp:revision>
  <cp:lastPrinted>2023-01-20T17:17:00Z</cp:lastPrinted>
  <dcterms:created xsi:type="dcterms:W3CDTF">2023-03-09T18:19:00Z</dcterms:created>
  <dcterms:modified xsi:type="dcterms:W3CDTF">2023-04-27T20:52:00Z</dcterms:modified>
</cp:coreProperties>
</file>