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954DF" w14:textId="77777777" w:rsidR="0012474A" w:rsidRDefault="0012474A">
      <w:pPr>
        <w:pStyle w:val="Textoindependiente"/>
        <w:spacing w:before="8"/>
        <w:rPr>
          <w:rFonts w:ascii="Times New Roman"/>
          <w:sz w:val="19"/>
        </w:rPr>
      </w:pPr>
    </w:p>
    <w:p w14:paraId="2069EBFF" w14:textId="7DCDDF34" w:rsidR="0012474A" w:rsidRDefault="00911FF1">
      <w:pPr>
        <w:spacing w:before="92"/>
        <w:ind w:left="302" w:right="177"/>
        <w:jc w:val="both"/>
        <w:rPr>
          <w:b/>
          <w:sz w:val="24"/>
        </w:rPr>
      </w:pPr>
      <w:r>
        <w:rPr>
          <w:sz w:val="24"/>
        </w:rPr>
        <w:t xml:space="preserve">CONTRATO DE PRESTACIÓN DE SERVICIOS QUE CELEBRAN POR UNA PARTE EL </w:t>
      </w:r>
      <w:r>
        <w:rPr>
          <w:b/>
          <w:sz w:val="24"/>
        </w:rPr>
        <w:t xml:space="preserve">PARTIDO DE LA REVOLUCIÓN DEMOCRÁTICA, </w:t>
      </w:r>
      <w:r>
        <w:rPr>
          <w:sz w:val="24"/>
        </w:rPr>
        <w:t xml:space="preserve">REPRESENTADO EN ESTE ACTO POR EL </w:t>
      </w:r>
      <w:r>
        <w:rPr>
          <w:b/>
          <w:sz w:val="24"/>
        </w:rPr>
        <w:t>C. EDUARDO MARTÍNEZ MORÁN</w:t>
      </w:r>
      <w:r>
        <w:rPr>
          <w:sz w:val="24"/>
        </w:rPr>
        <w:t xml:space="preserve">, EN SU CARÁCTER DE </w:t>
      </w:r>
      <w:r>
        <w:rPr>
          <w:b/>
          <w:sz w:val="24"/>
        </w:rPr>
        <w:t>APODERADO LEGAL</w:t>
      </w:r>
      <w:r>
        <w:rPr>
          <w:sz w:val="24"/>
        </w:rPr>
        <w:t xml:space="preserve">, A QUIEN EN LO SUCESIVO SE DENOMINARÁ </w:t>
      </w:r>
      <w:r>
        <w:rPr>
          <w:b/>
          <w:sz w:val="24"/>
        </w:rPr>
        <w:t xml:space="preserve">“EL PRD”, </w:t>
      </w:r>
      <w:r>
        <w:rPr>
          <w:sz w:val="24"/>
        </w:rPr>
        <w:t xml:space="preserve">Y POR LA OTRA, LA PERSONA MORAL </w:t>
      </w:r>
      <w:r>
        <w:rPr>
          <w:b/>
          <w:sz w:val="24"/>
        </w:rPr>
        <w:t>CONSULTORES ESPECIALIZADOS SEICE, S.A DE C.V.</w:t>
      </w:r>
      <w:r>
        <w:rPr>
          <w:sz w:val="24"/>
        </w:rPr>
        <w:t xml:space="preserve">, REPRESENTADA EN ESTE ACTO POR EL </w:t>
      </w:r>
      <w:r>
        <w:rPr>
          <w:b/>
          <w:sz w:val="24"/>
        </w:rPr>
        <w:t xml:space="preserve">C. </w:t>
      </w:r>
      <w:r w:rsidR="00BF0EF1">
        <w:rPr>
          <w:color w:val="000000"/>
          <w:sz w:val="23"/>
          <w:szCs w:val="23"/>
        </w:rPr>
        <w:t xml:space="preserve">( ) </w:t>
      </w:r>
      <w:r>
        <w:rPr>
          <w:sz w:val="24"/>
        </w:rPr>
        <w:t xml:space="preserve">EN SU CARÁCTER DE </w:t>
      </w:r>
      <w:r>
        <w:rPr>
          <w:b/>
          <w:sz w:val="24"/>
        </w:rPr>
        <w:t xml:space="preserve">GERENTE, </w:t>
      </w:r>
      <w:r>
        <w:rPr>
          <w:sz w:val="24"/>
        </w:rPr>
        <w:t xml:space="preserve">AL QUE EN LO SUCESIVO SE DENOMINARÁ </w:t>
      </w:r>
      <w:r>
        <w:rPr>
          <w:b/>
          <w:sz w:val="24"/>
        </w:rPr>
        <w:t>“EL PRESTADOR DE SERVICIOS”</w:t>
      </w:r>
      <w:r>
        <w:rPr>
          <w:sz w:val="24"/>
        </w:rPr>
        <w:t xml:space="preserve">, LAS CUALES EN CONJUNTO SE LES CONOCERÁ COMO </w:t>
      </w:r>
      <w:r>
        <w:rPr>
          <w:b/>
          <w:sz w:val="24"/>
        </w:rPr>
        <w:t>“LAS PARTES”</w:t>
      </w:r>
      <w:r>
        <w:rPr>
          <w:sz w:val="24"/>
        </w:rPr>
        <w:t xml:space="preserve">; </w:t>
      </w:r>
      <w:r>
        <w:rPr>
          <w:sz w:val="23"/>
        </w:rPr>
        <w:t xml:space="preserve">MISMAS QUE SE SUJETAN </w:t>
      </w:r>
      <w:r>
        <w:rPr>
          <w:b/>
          <w:sz w:val="24"/>
        </w:rPr>
        <w:t>A LAS DECLARACIONES Y CLÁUSULAS SIGUIENTES:</w:t>
      </w:r>
    </w:p>
    <w:p w14:paraId="1A8F4837" w14:textId="77777777" w:rsidR="0012474A" w:rsidRDefault="00911FF1">
      <w:pPr>
        <w:pStyle w:val="Ttulo1"/>
        <w:spacing w:before="167"/>
        <w:ind w:left="3649"/>
        <w:jc w:val="left"/>
      </w:pPr>
      <w:r>
        <w:t>D E C L AR A C I O N E S</w:t>
      </w:r>
    </w:p>
    <w:p w14:paraId="05D230C3" w14:textId="77777777" w:rsidR="0012474A" w:rsidRDefault="0012474A">
      <w:pPr>
        <w:pStyle w:val="Textoindependiente"/>
        <w:spacing w:before="11"/>
        <w:rPr>
          <w:b/>
          <w:sz w:val="23"/>
        </w:rPr>
      </w:pPr>
    </w:p>
    <w:p w14:paraId="6BA566F4" w14:textId="77777777" w:rsidR="0012474A" w:rsidRDefault="00911FF1">
      <w:pPr>
        <w:pStyle w:val="Prrafodelista"/>
        <w:numPr>
          <w:ilvl w:val="0"/>
          <w:numId w:val="1"/>
        </w:numPr>
        <w:tabs>
          <w:tab w:val="left" w:pos="789"/>
          <w:tab w:val="left" w:pos="791"/>
        </w:tabs>
        <w:ind w:right="0"/>
        <w:rPr>
          <w:b/>
          <w:sz w:val="24"/>
        </w:rPr>
      </w:pPr>
      <w:r>
        <w:rPr>
          <w:b/>
          <w:sz w:val="24"/>
        </w:rPr>
        <w:t>“EL PRD”, A TRAVÉS DE SU APODERADO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LEGAL:</w:t>
      </w:r>
    </w:p>
    <w:p w14:paraId="436B8EBC" w14:textId="77777777" w:rsidR="0012474A" w:rsidRDefault="0012474A">
      <w:pPr>
        <w:pStyle w:val="Textoindependiente"/>
        <w:rPr>
          <w:b/>
        </w:rPr>
      </w:pPr>
    </w:p>
    <w:p w14:paraId="104F91F3" w14:textId="77777777" w:rsidR="0012474A" w:rsidRDefault="00911FF1">
      <w:pPr>
        <w:pStyle w:val="Prrafodelista"/>
        <w:numPr>
          <w:ilvl w:val="1"/>
          <w:numId w:val="1"/>
        </w:numPr>
        <w:tabs>
          <w:tab w:val="left" w:pos="767"/>
        </w:tabs>
        <w:ind w:hanging="567"/>
        <w:jc w:val="both"/>
        <w:rPr>
          <w:sz w:val="24"/>
        </w:rPr>
      </w:pPr>
      <w:r>
        <w:rPr>
          <w:sz w:val="24"/>
        </w:rPr>
        <w:t xml:space="preserve">Que es un Instituto Político creado en términos de </w:t>
      </w:r>
      <w:r>
        <w:rPr>
          <w:spacing w:val="-3"/>
          <w:sz w:val="24"/>
        </w:rPr>
        <w:t xml:space="preserve">lo  </w:t>
      </w:r>
      <w:r>
        <w:rPr>
          <w:sz w:val="24"/>
        </w:rPr>
        <w:t>establecido en la Ley General de Instituciones y Procedimientos Electorales y Ley General de</w:t>
      </w:r>
      <w:r>
        <w:rPr>
          <w:spacing w:val="-40"/>
          <w:sz w:val="24"/>
        </w:rPr>
        <w:t xml:space="preserve"> </w:t>
      </w:r>
      <w:r>
        <w:rPr>
          <w:sz w:val="24"/>
        </w:rPr>
        <w:t>Partidos Políticos, con registro único ante el Instituto Nacional Electoral, y que tiene como fin promover la participación del pueblo en la vida democrática, contribuir a la integración de la representación nacional y como organización de ciudadanos, hacer posible el acceso de éstos al ejercicio del poder público, de acuerdo con los programas, principios e ideas que postula y mediante el sufragio universal, libre, secreto y directo, de conformidad con lo dispuesto por el artículo 41 de la Constitución Política de los Estados Unidos</w:t>
      </w:r>
      <w:r>
        <w:rPr>
          <w:spacing w:val="-4"/>
          <w:sz w:val="24"/>
        </w:rPr>
        <w:t xml:space="preserve"> </w:t>
      </w:r>
      <w:r>
        <w:rPr>
          <w:sz w:val="24"/>
        </w:rPr>
        <w:t>Mexicanos.</w:t>
      </w:r>
    </w:p>
    <w:p w14:paraId="579ECDF9" w14:textId="77777777" w:rsidR="0012474A" w:rsidRDefault="0012474A">
      <w:pPr>
        <w:pStyle w:val="Textoindependiente"/>
        <w:spacing w:before="1"/>
      </w:pPr>
    </w:p>
    <w:p w14:paraId="0250BA3A" w14:textId="5C5C5FA3" w:rsidR="0012474A" w:rsidRDefault="00911FF1">
      <w:pPr>
        <w:pStyle w:val="Prrafodelista"/>
        <w:numPr>
          <w:ilvl w:val="1"/>
          <w:numId w:val="1"/>
        </w:numPr>
        <w:tabs>
          <w:tab w:val="left" w:pos="767"/>
        </w:tabs>
        <w:ind w:right="114" w:hanging="567"/>
        <w:jc w:val="both"/>
        <w:rPr>
          <w:sz w:val="24"/>
        </w:rPr>
      </w:pPr>
      <w:r>
        <w:rPr>
          <w:sz w:val="24"/>
        </w:rPr>
        <w:t>Que</w:t>
      </w:r>
      <w:r>
        <w:rPr>
          <w:spacing w:val="-19"/>
          <w:sz w:val="24"/>
        </w:rPr>
        <w:t xml:space="preserve"> </w:t>
      </w:r>
      <w:r>
        <w:rPr>
          <w:sz w:val="24"/>
        </w:rPr>
        <w:t>tiene</w:t>
      </w:r>
      <w:r>
        <w:rPr>
          <w:spacing w:val="-16"/>
          <w:sz w:val="24"/>
        </w:rPr>
        <w:t xml:space="preserve"> </w:t>
      </w:r>
      <w:r>
        <w:rPr>
          <w:sz w:val="24"/>
        </w:rPr>
        <w:t>facultades</w:t>
      </w:r>
      <w:r>
        <w:rPr>
          <w:spacing w:val="-20"/>
          <w:sz w:val="24"/>
        </w:rPr>
        <w:t xml:space="preserve"> </w:t>
      </w:r>
      <w:r>
        <w:rPr>
          <w:sz w:val="24"/>
        </w:rPr>
        <w:t>para</w:t>
      </w:r>
      <w:r>
        <w:rPr>
          <w:spacing w:val="-19"/>
          <w:sz w:val="24"/>
        </w:rPr>
        <w:t xml:space="preserve"> </w:t>
      </w:r>
      <w:r>
        <w:rPr>
          <w:sz w:val="24"/>
        </w:rPr>
        <w:t>celebrar</w:t>
      </w:r>
      <w:r>
        <w:rPr>
          <w:spacing w:val="-17"/>
          <w:sz w:val="24"/>
        </w:rPr>
        <w:t xml:space="preserve"> </w:t>
      </w:r>
      <w:r>
        <w:rPr>
          <w:sz w:val="24"/>
        </w:rPr>
        <w:t>el</w:t>
      </w:r>
      <w:r>
        <w:rPr>
          <w:spacing w:val="-20"/>
          <w:sz w:val="24"/>
        </w:rPr>
        <w:t xml:space="preserve"> </w:t>
      </w:r>
      <w:r>
        <w:rPr>
          <w:sz w:val="24"/>
        </w:rPr>
        <w:t>presente</w:t>
      </w:r>
      <w:r>
        <w:rPr>
          <w:spacing w:val="-16"/>
          <w:sz w:val="24"/>
        </w:rPr>
        <w:t xml:space="preserve"> </w:t>
      </w:r>
      <w:r>
        <w:rPr>
          <w:sz w:val="24"/>
        </w:rPr>
        <w:t>contrato</w:t>
      </w:r>
      <w:r>
        <w:rPr>
          <w:spacing w:val="-16"/>
          <w:sz w:val="24"/>
        </w:rPr>
        <w:t xml:space="preserve"> </w:t>
      </w:r>
      <w:r>
        <w:rPr>
          <w:sz w:val="24"/>
        </w:rPr>
        <w:t>en</w:t>
      </w:r>
      <w:r>
        <w:rPr>
          <w:spacing w:val="-14"/>
          <w:sz w:val="24"/>
        </w:rPr>
        <w:t xml:space="preserve"> </w:t>
      </w:r>
      <w:r>
        <w:rPr>
          <w:sz w:val="24"/>
        </w:rPr>
        <w:t>su</w:t>
      </w:r>
      <w:r>
        <w:rPr>
          <w:spacing w:val="-19"/>
          <w:sz w:val="24"/>
        </w:rPr>
        <w:t xml:space="preserve"> </w:t>
      </w:r>
      <w:r>
        <w:rPr>
          <w:sz w:val="24"/>
        </w:rPr>
        <w:t>nombre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representación, según consta en el Instrumento Número </w:t>
      </w:r>
      <w:r w:rsidR="00BF0EF1">
        <w:rPr>
          <w:color w:val="000000"/>
          <w:sz w:val="23"/>
          <w:szCs w:val="23"/>
        </w:rPr>
        <w:t>( )</w:t>
      </w:r>
      <w:r>
        <w:rPr>
          <w:sz w:val="24"/>
        </w:rPr>
        <w:t xml:space="preserve">, Libro </w:t>
      </w:r>
      <w:r w:rsidR="00BF0EF1">
        <w:rPr>
          <w:color w:val="000000"/>
          <w:sz w:val="23"/>
          <w:szCs w:val="23"/>
        </w:rPr>
        <w:t>( )</w:t>
      </w:r>
      <w:r>
        <w:rPr>
          <w:sz w:val="24"/>
        </w:rPr>
        <w:t xml:space="preserve">, de fecha 27 de febrero de 2023, otorgada ante la fe del Licenciado Guadalupe Guerrero </w:t>
      </w:r>
      <w:proofErr w:type="spellStart"/>
      <w:r>
        <w:rPr>
          <w:sz w:val="24"/>
        </w:rPr>
        <w:t>Guerrero</w:t>
      </w:r>
      <w:proofErr w:type="spellEnd"/>
      <w:r>
        <w:rPr>
          <w:sz w:val="24"/>
        </w:rPr>
        <w:t>, Titular de la Notaría número 160, de la Ciudad de México, mismas que no le han sido revocadas a la</w:t>
      </w:r>
      <w:r>
        <w:rPr>
          <w:spacing w:val="-2"/>
          <w:sz w:val="24"/>
        </w:rPr>
        <w:t xml:space="preserve"> </w:t>
      </w:r>
      <w:r>
        <w:rPr>
          <w:sz w:val="24"/>
        </w:rPr>
        <w:t>fecha.</w:t>
      </w:r>
    </w:p>
    <w:p w14:paraId="6E0504B4" w14:textId="77777777" w:rsidR="0012474A" w:rsidRDefault="0012474A">
      <w:pPr>
        <w:pStyle w:val="Textoindependiente"/>
      </w:pPr>
    </w:p>
    <w:p w14:paraId="51927217" w14:textId="77777777" w:rsidR="0012474A" w:rsidRDefault="00911FF1">
      <w:pPr>
        <w:pStyle w:val="Prrafodelista"/>
        <w:numPr>
          <w:ilvl w:val="1"/>
          <w:numId w:val="1"/>
        </w:numPr>
        <w:tabs>
          <w:tab w:val="left" w:pos="767"/>
        </w:tabs>
        <w:ind w:hanging="567"/>
        <w:jc w:val="both"/>
        <w:rPr>
          <w:sz w:val="24"/>
        </w:rPr>
      </w:pPr>
      <w:r>
        <w:rPr>
          <w:sz w:val="24"/>
        </w:rPr>
        <w:t xml:space="preserve">Que, de acuerdo a sus necesidades, requiere contratar servicios de impresión en diversos materiales; por lo que ha determinado llevar a cabo la contratación de </w:t>
      </w:r>
      <w:r>
        <w:rPr>
          <w:b/>
          <w:sz w:val="24"/>
        </w:rPr>
        <w:t>“EL PRESTADOR DE SERVICIOS”</w:t>
      </w:r>
      <w:r>
        <w:rPr>
          <w:sz w:val="24"/>
        </w:rPr>
        <w:t>.</w:t>
      </w:r>
    </w:p>
    <w:p w14:paraId="7A2FC121" w14:textId="77777777" w:rsidR="0012474A" w:rsidRDefault="0012474A">
      <w:pPr>
        <w:pStyle w:val="Textoindependiente"/>
      </w:pPr>
    </w:p>
    <w:p w14:paraId="15111AF5" w14:textId="77777777" w:rsidR="0012474A" w:rsidRDefault="00911FF1">
      <w:pPr>
        <w:pStyle w:val="Prrafodelista"/>
        <w:numPr>
          <w:ilvl w:val="1"/>
          <w:numId w:val="1"/>
        </w:numPr>
        <w:tabs>
          <w:tab w:val="left" w:pos="767"/>
        </w:tabs>
        <w:ind w:right="120" w:hanging="567"/>
        <w:jc w:val="both"/>
        <w:rPr>
          <w:color w:val="030303"/>
          <w:sz w:val="24"/>
        </w:rPr>
      </w:pP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presente</w:t>
      </w:r>
      <w:r>
        <w:rPr>
          <w:spacing w:val="-10"/>
          <w:sz w:val="24"/>
        </w:rPr>
        <w:t xml:space="preserve"> </w:t>
      </w:r>
      <w:r>
        <w:rPr>
          <w:sz w:val="24"/>
        </w:rPr>
        <w:t>contrato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celebra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4"/>
          <w:sz w:val="24"/>
        </w:rPr>
        <w:t xml:space="preserve"> </w:t>
      </w:r>
      <w:r>
        <w:rPr>
          <w:sz w:val="24"/>
        </w:rPr>
        <w:t>observancia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lo</w:t>
      </w:r>
      <w:r>
        <w:rPr>
          <w:spacing w:val="-12"/>
          <w:sz w:val="24"/>
        </w:rPr>
        <w:t xml:space="preserve"> </w:t>
      </w:r>
      <w:r>
        <w:rPr>
          <w:sz w:val="24"/>
        </w:rPr>
        <w:t>establecido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15"/>
          <w:sz w:val="24"/>
        </w:rPr>
        <w:t xml:space="preserve"> </w:t>
      </w:r>
      <w:r>
        <w:rPr>
          <w:sz w:val="24"/>
        </w:rPr>
        <w:t>el Reglamento de</w:t>
      </w:r>
      <w:r>
        <w:rPr>
          <w:spacing w:val="-8"/>
          <w:sz w:val="24"/>
        </w:rPr>
        <w:t xml:space="preserve"> </w:t>
      </w:r>
      <w:r>
        <w:rPr>
          <w:sz w:val="24"/>
        </w:rPr>
        <w:t>Fiscalización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Instituto</w:t>
      </w:r>
      <w:r>
        <w:rPr>
          <w:spacing w:val="-6"/>
          <w:sz w:val="24"/>
        </w:rPr>
        <w:t xml:space="preserve"> </w:t>
      </w:r>
      <w:r>
        <w:rPr>
          <w:sz w:val="24"/>
        </w:rPr>
        <w:t>Nacional</w:t>
      </w:r>
      <w:r>
        <w:rPr>
          <w:spacing w:val="-11"/>
          <w:sz w:val="24"/>
        </w:rPr>
        <w:t xml:space="preserve"> </w:t>
      </w:r>
      <w:r>
        <w:rPr>
          <w:sz w:val="24"/>
        </w:rPr>
        <w:t>Electoral</w:t>
      </w:r>
      <w:r>
        <w:rPr>
          <w:spacing w:val="-9"/>
          <w:sz w:val="24"/>
        </w:rPr>
        <w:t xml:space="preserve"> </w:t>
      </w:r>
      <w:r>
        <w:rPr>
          <w:sz w:val="24"/>
        </w:rPr>
        <w:t>(INE),</w:t>
      </w:r>
      <w:r>
        <w:rPr>
          <w:spacing w:val="-8"/>
          <w:sz w:val="24"/>
        </w:rPr>
        <w:t xml:space="preserve"> </w:t>
      </w:r>
      <w:r>
        <w:rPr>
          <w:sz w:val="24"/>
        </w:rPr>
        <w:t>aplicable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Partidos</w:t>
      </w:r>
      <w:r>
        <w:rPr>
          <w:spacing w:val="-5"/>
          <w:sz w:val="24"/>
        </w:rPr>
        <w:t xml:space="preserve"> </w:t>
      </w:r>
      <w:r>
        <w:rPr>
          <w:sz w:val="24"/>
        </w:rPr>
        <w:t>Políticos Nacionales.</w:t>
      </w:r>
    </w:p>
    <w:p w14:paraId="4C43E82B" w14:textId="77777777" w:rsidR="0012474A" w:rsidRDefault="0012474A">
      <w:pPr>
        <w:pStyle w:val="Textoindependiente"/>
      </w:pPr>
    </w:p>
    <w:p w14:paraId="642E982E" w14:textId="77777777" w:rsidR="0012474A" w:rsidRDefault="00911FF1">
      <w:pPr>
        <w:pStyle w:val="Prrafodelista"/>
        <w:numPr>
          <w:ilvl w:val="1"/>
          <w:numId w:val="1"/>
        </w:numPr>
        <w:tabs>
          <w:tab w:val="left" w:pos="767"/>
        </w:tabs>
        <w:spacing w:before="1"/>
        <w:ind w:right="114" w:hanging="567"/>
        <w:jc w:val="both"/>
        <w:rPr>
          <w:sz w:val="24"/>
        </w:rPr>
      </w:pPr>
      <w:r>
        <w:rPr>
          <w:sz w:val="24"/>
        </w:rPr>
        <w:t>Que para efectos de este contrato señala como su domicilio el ubicado en Avenida Benjamín Franklin número 84, Colonia Escandón, Alcaldía Miguel Hidalgo, Código Postal 11800, Ciudad de</w:t>
      </w:r>
      <w:r>
        <w:rPr>
          <w:spacing w:val="-3"/>
          <w:sz w:val="24"/>
        </w:rPr>
        <w:t xml:space="preserve"> </w:t>
      </w:r>
      <w:r>
        <w:rPr>
          <w:sz w:val="24"/>
        </w:rPr>
        <w:t>México.</w:t>
      </w:r>
    </w:p>
    <w:p w14:paraId="6A90FF64" w14:textId="77777777" w:rsidR="0012474A" w:rsidRDefault="0012474A">
      <w:pPr>
        <w:pStyle w:val="Textoindependiente"/>
        <w:spacing w:before="11"/>
        <w:rPr>
          <w:sz w:val="23"/>
        </w:rPr>
      </w:pPr>
    </w:p>
    <w:p w14:paraId="57A281A2" w14:textId="77777777" w:rsidR="0012474A" w:rsidRDefault="00911FF1">
      <w:pPr>
        <w:pStyle w:val="Ttulo1"/>
        <w:numPr>
          <w:ilvl w:val="0"/>
          <w:numId w:val="1"/>
        </w:numPr>
        <w:tabs>
          <w:tab w:val="left" w:pos="734"/>
          <w:tab w:val="left" w:pos="735"/>
        </w:tabs>
        <w:ind w:left="734" w:hanging="535"/>
      </w:pPr>
      <w:r>
        <w:t>“EL PRESTADOR DE SERVICIOS” A TRAVÉS DE SU</w:t>
      </w:r>
      <w:r>
        <w:rPr>
          <w:spacing w:val="15"/>
        </w:rPr>
        <w:t xml:space="preserve"> </w:t>
      </w:r>
      <w:r>
        <w:t>GERENTE:</w:t>
      </w:r>
    </w:p>
    <w:p w14:paraId="105409AF" w14:textId="77777777" w:rsidR="0012474A" w:rsidRDefault="0012474A">
      <w:pPr>
        <w:sectPr w:rsidR="0012474A">
          <w:headerReference w:type="default" r:id="rId7"/>
          <w:footerReference w:type="default" r:id="rId8"/>
          <w:type w:val="continuous"/>
          <w:pgSz w:w="12260" w:h="15860"/>
          <w:pgMar w:top="2080" w:right="1080" w:bottom="1020" w:left="1140" w:header="1825" w:footer="837" w:gutter="0"/>
          <w:pgNumType w:start="1"/>
          <w:cols w:space="720"/>
        </w:sectPr>
      </w:pPr>
    </w:p>
    <w:p w14:paraId="03042C49" w14:textId="77777777" w:rsidR="0012474A" w:rsidRDefault="0012474A">
      <w:pPr>
        <w:pStyle w:val="Textoindependiente"/>
        <w:spacing w:before="3"/>
        <w:rPr>
          <w:b/>
          <w:sz w:val="9"/>
        </w:rPr>
      </w:pPr>
    </w:p>
    <w:p w14:paraId="5223985A" w14:textId="3BF9240C" w:rsidR="0012474A" w:rsidRDefault="00911FF1">
      <w:pPr>
        <w:pStyle w:val="Prrafodelista"/>
        <w:numPr>
          <w:ilvl w:val="1"/>
          <w:numId w:val="1"/>
        </w:numPr>
        <w:tabs>
          <w:tab w:val="left" w:pos="767"/>
        </w:tabs>
        <w:spacing w:before="92"/>
        <w:ind w:hanging="567"/>
        <w:jc w:val="both"/>
        <w:rPr>
          <w:sz w:val="24"/>
        </w:rPr>
      </w:pPr>
      <w:r>
        <w:rPr>
          <w:sz w:val="24"/>
        </w:rPr>
        <w:t xml:space="preserve">Que es una Sociedad Anónima de Capital Variable, legalmente constituida, como lo acredita con la Escritura Pública número </w:t>
      </w:r>
      <w:r w:rsidR="00BF0EF1">
        <w:rPr>
          <w:color w:val="000000"/>
          <w:sz w:val="23"/>
          <w:szCs w:val="23"/>
        </w:rPr>
        <w:t>( )</w:t>
      </w:r>
      <w:r>
        <w:rPr>
          <w:sz w:val="24"/>
        </w:rPr>
        <w:t xml:space="preserve">, </w:t>
      </w:r>
      <w:r>
        <w:rPr>
          <w:spacing w:val="14"/>
          <w:sz w:val="24"/>
        </w:rPr>
        <w:t xml:space="preserve">Libro </w:t>
      </w:r>
      <w:r w:rsidR="00BF0EF1">
        <w:rPr>
          <w:color w:val="000000"/>
          <w:sz w:val="23"/>
          <w:szCs w:val="23"/>
        </w:rPr>
        <w:t>( )</w:t>
      </w:r>
      <w:r>
        <w:rPr>
          <w:spacing w:val="15"/>
          <w:sz w:val="24"/>
        </w:rPr>
        <w:t xml:space="preserve">, </w:t>
      </w:r>
      <w:r>
        <w:rPr>
          <w:sz w:val="24"/>
        </w:rPr>
        <w:t xml:space="preserve">de fecha 16 de diciembre de 2015, otorgada ante la fe del Lic. Jorge Alfredo Domínguez Martínez, titular de </w:t>
      </w:r>
      <w:r>
        <w:rPr>
          <w:spacing w:val="-4"/>
          <w:sz w:val="24"/>
        </w:rPr>
        <w:t xml:space="preserve">la </w:t>
      </w:r>
      <w:r>
        <w:rPr>
          <w:sz w:val="24"/>
        </w:rPr>
        <w:t>Notaría Pública número 140 del Distrito Federal, actualmente Ciudad de México. Inscrita debidamente en el Registro Público de Comercio de la Ciudad de México,</w:t>
      </w:r>
      <w:r>
        <w:rPr>
          <w:spacing w:val="-12"/>
          <w:sz w:val="24"/>
        </w:rPr>
        <w:t xml:space="preserve"> </w:t>
      </w:r>
      <w:r>
        <w:rPr>
          <w:sz w:val="24"/>
        </w:rPr>
        <w:t>bajo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17"/>
          <w:sz w:val="24"/>
        </w:rPr>
        <w:t xml:space="preserve"> </w:t>
      </w:r>
      <w:r>
        <w:rPr>
          <w:sz w:val="24"/>
        </w:rPr>
        <w:t>folio</w:t>
      </w:r>
      <w:r>
        <w:rPr>
          <w:spacing w:val="-17"/>
          <w:sz w:val="24"/>
        </w:rPr>
        <w:t xml:space="preserve"> </w:t>
      </w:r>
      <w:r>
        <w:rPr>
          <w:sz w:val="24"/>
        </w:rPr>
        <w:t>mercantil</w:t>
      </w:r>
      <w:r>
        <w:rPr>
          <w:spacing w:val="-18"/>
          <w:sz w:val="24"/>
        </w:rPr>
        <w:t xml:space="preserve"> </w:t>
      </w:r>
      <w:r>
        <w:rPr>
          <w:sz w:val="24"/>
        </w:rPr>
        <w:t>número</w:t>
      </w:r>
      <w:r>
        <w:rPr>
          <w:spacing w:val="-13"/>
          <w:sz w:val="24"/>
        </w:rPr>
        <w:t xml:space="preserve"> </w:t>
      </w:r>
      <w:r w:rsidR="00BF0EF1">
        <w:rPr>
          <w:color w:val="000000"/>
          <w:sz w:val="23"/>
          <w:szCs w:val="23"/>
        </w:rPr>
        <w:t xml:space="preserve">( ) </w:t>
      </w:r>
      <w:r>
        <w:rPr>
          <w:sz w:val="24"/>
        </w:rPr>
        <w:t>con</w:t>
      </w:r>
      <w:r>
        <w:rPr>
          <w:spacing w:val="-14"/>
          <w:sz w:val="24"/>
        </w:rPr>
        <w:t xml:space="preserve"> </w:t>
      </w:r>
      <w:r>
        <w:rPr>
          <w:sz w:val="24"/>
        </w:rPr>
        <w:t>fecha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enero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2016.</w:t>
      </w:r>
    </w:p>
    <w:p w14:paraId="3A989881" w14:textId="77777777" w:rsidR="0012474A" w:rsidRDefault="0012474A">
      <w:pPr>
        <w:pStyle w:val="Textoindependiente"/>
      </w:pPr>
    </w:p>
    <w:p w14:paraId="0B1F553F" w14:textId="1FA22C73" w:rsidR="0012474A" w:rsidRDefault="00911FF1">
      <w:pPr>
        <w:pStyle w:val="Prrafodelista"/>
        <w:numPr>
          <w:ilvl w:val="1"/>
          <w:numId w:val="1"/>
        </w:numPr>
        <w:tabs>
          <w:tab w:val="left" w:pos="767"/>
        </w:tabs>
        <w:ind w:right="112" w:hanging="567"/>
        <w:jc w:val="both"/>
        <w:rPr>
          <w:b/>
          <w:sz w:val="24"/>
        </w:rPr>
      </w:pPr>
      <w:r>
        <w:rPr>
          <w:sz w:val="24"/>
        </w:rPr>
        <w:t xml:space="preserve">Que, cuenta con facultades para celebrar el presente contrato en su calidad de Gerente y Representante legal de la citada sociedad mercantil en términos de la </w:t>
      </w:r>
      <w:r>
        <w:rPr>
          <w:spacing w:val="-4"/>
          <w:sz w:val="24"/>
        </w:rPr>
        <w:t xml:space="preserve">Escritura </w:t>
      </w:r>
      <w:r>
        <w:rPr>
          <w:spacing w:val="-3"/>
          <w:sz w:val="24"/>
        </w:rPr>
        <w:t xml:space="preserve">Pública </w:t>
      </w:r>
      <w:r>
        <w:rPr>
          <w:sz w:val="24"/>
        </w:rPr>
        <w:t xml:space="preserve">número </w:t>
      </w:r>
      <w:r w:rsidR="00BF0EF1">
        <w:rPr>
          <w:color w:val="000000"/>
          <w:sz w:val="23"/>
          <w:szCs w:val="23"/>
        </w:rPr>
        <w:t>( )</w:t>
      </w:r>
      <w:r>
        <w:rPr>
          <w:sz w:val="24"/>
        </w:rPr>
        <w:t xml:space="preserve">, libro </w:t>
      </w:r>
      <w:r w:rsidR="00BF0EF1">
        <w:rPr>
          <w:color w:val="000000"/>
          <w:sz w:val="23"/>
          <w:szCs w:val="23"/>
        </w:rPr>
        <w:t>( )</w:t>
      </w:r>
      <w:r>
        <w:rPr>
          <w:sz w:val="24"/>
        </w:rPr>
        <w:t>, de fecha 16 de diciembre de 2015, otorgada ante la fe del Lic. Jorge Alfredo Domínguez Martínez, titular de la Notaría Pública</w:t>
      </w:r>
      <w:r>
        <w:rPr>
          <w:spacing w:val="-12"/>
          <w:sz w:val="24"/>
        </w:rPr>
        <w:t xml:space="preserve"> </w:t>
      </w:r>
      <w:r>
        <w:rPr>
          <w:sz w:val="24"/>
        </w:rPr>
        <w:t>número</w:t>
      </w:r>
      <w:r>
        <w:rPr>
          <w:spacing w:val="-14"/>
          <w:sz w:val="24"/>
        </w:rPr>
        <w:t xml:space="preserve"> </w:t>
      </w:r>
      <w:r>
        <w:rPr>
          <w:sz w:val="24"/>
        </w:rPr>
        <w:t>140</w:t>
      </w:r>
      <w:r>
        <w:rPr>
          <w:spacing w:val="5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Distrito</w:t>
      </w:r>
      <w:r>
        <w:rPr>
          <w:spacing w:val="-11"/>
          <w:sz w:val="24"/>
        </w:rPr>
        <w:t xml:space="preserve"> </w:t>
      </w:r>
      <w:r>
        <w:rPr>
          <w:sz w:val="24"/>
        </w:rPr>
        <w:t>Federal,</w:t>
      </w:r>
      <w:r>
        <w:rPr>
          <w:spacing w:val="-11"/>
          <w:sz w:val="24"/>
        </w:rPr>
        <w:t xml:space="preserve"> </w:t>
      </w:r>
      <w:r>
        <w:rPr>
          <w:sz w:val="24"/>
        </w:rPr>
        <w:t>actualmente</w:t>
      </w:r>
      <w:r>
        <w:rPr>
          <w:spacing w:val="-12"/>
          <w:sz w:val="24"/>
        </w:rPr>
        <w:t xml:space="preserve"> </w:t>
      </w:r>
      <w:r>
        <w:rPr>
          <w:sz w:val="24"/>
        </w:rPr>
        <w:t>Ciudad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México,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manifestando que dichas facultades a la fecha no le han sido revocadas, ni modificadas en forma alguna, y se identifica con Credencial para votar, expedida a su favor por el Instituto Nacional Electoral, con folio número </w:t>
      </w:r>
      <w:r w:rsidR="00BF0EF1">
        <w:rPr>
          <w:color w:val="000000"/>
          <w:sz w:val="23"/>
          <w:szCs w:val="23"/>
        </w:rPr>
        <w:t>( )</w:t>
      </w:r>
      <w:r>
        <w:rPr>
          <w:b/>
          <w:sz w:val="24"/>
        </w:rPr>
        <w:t>.</w:t>
      </w:r>
    </w:p>
    <w:p w14:paraId="4C161732" w14:textId="77777777" w:rsidR="0012474A" w:rsidRDefault="0012474A">
      <w:pPr>
        <w:pStyle w:val="Textoindependiente"/>
        <w:spacing w:before="1"/>
        <w:rPr>
          <w:b/>
        </w:rPr>
      </w:pPr>
    </w:p>
    <w:p w14:paraId="0684B3AE" w14:textId="2E347DBE" w:rsidR="0012474A" w:rsidRDefault="00911FF1">
      <w:pPr>
        <w:pStyle w:val="Prrafodelista"/>
        <w:numPr>
          <w:ilvl w:val="1"/>
          <w:numId w:val="1"/>
        </w:numPr>
        <w:tabs>
          <w:tab w:val="left" w:pos="767"/>
        </w:tabs>
        <w:ind w:hanging="567"/>
        <w:jc w:val="both"/>
        <w:rPr>
          <w:sz w:val="24"/>
        </w:rPr>
      </w:pPr>
      <w:r>
        <w:rPr>
          <w:sz w:val="24"/>
        </w:rPr>
        <w:t>Que conoce las características del servicio objeto del presente contrato y que dispone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recursos</w:t>
      </w:r>
      <w:r>
        <w:rPr>
          <w:spacing w:val="-7"/>
          <w:sz w:val="24"/>
        </w:rPr>
        <w:t xml:space="preserve"> </w:t>
      </w:r>
      <w:r>
        <w:rPr>
          <w:sz w:val="24"/>
        </w:rPr>
        <w:t>técnicos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económicos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proporcionarlo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forma</w:t>
      </w:r>
      <w:r>
        <w:rPr>
          <w:spacing w:val="-10"/>
          <w:sz w:val="24"/>
        </w:rPr>
        <w:t xml:space="preserve"> </w:t>
      </w:r>
      <w:r>
        <w:rPr>
          <w:sz w:val="24"/>
        </w:rPr>
        <w:t>eficiente, oportuna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12"/>
          <w:sz w:val="24"/>
        </w:rPr>
        <w:t xml:space="preserve"> </w:t>
      </w:r>
      <w:r>
        <w:rPr>
          <w:sz w:val="24"/>
        </w:rPr>
        <w:t>mejores</w:t>
      </w:r>
      <w:r>
        <w:rPr>
          <w:spacing w:val="-8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para </w:t>
      </w:r>
      <w:r>
        <w:rPr>
          <w:b/>
          <w:sz w:val="24"/>
        </w:rPr>
        <w:t>“EL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PRD”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toda</w:t>
      </w:r>
      <w:r>
        <w:rPr>
          <w:spacing w:val="-9"/>
          <w:sz w:val="24"/>
        </w:rPr>
        <w:t xml:space="preserve"> </w:t>
      </w:r>
      <w:r>
        <w:rPr>
          <w:sz w:val="24"/>
        </w:rPr>
        <w:t>vez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cuenta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todos los equipos y materiales necesarios, así como con personal con experiencia y capacidad requeridas.</w:t>
      </w:r>
    </w:p>
    <w:p w14:paraId="2BEDDDDF" w14:textId="77777777" w:rsidR="0012474A" w:rsidRDefault="0012474A">
      <w:pPr>
        <w:pStyle w:val="Textoindependiente"/>
      </w:pPr>
    </w:p>
    <w:p w14:paraId="5F658EAC" w14:textId="77777777" w:rsidR="0012474A" w:rsidRDefault="00911FF1">
      <w:pPr>
        <w:pStyle w:val="Prrafodelista"/>
        <w:numPr>
          <w:ilvl w:val="1"/>
          <w:numId w:val="1"/>
        </w:numPr>
        <w:tabs>
          <w:tab w:val="left" w:pos="755"/>
        </w:tabs>
        <w:ind w:hanging="567"/>
        <w:jc w:val="both"/>
        <w:rPr>
          <w:sz w:val="24"/>
        </w:rPr>
      </w:pP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conoce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sentido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alcance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-4"/>
          <w:sz w:val="24"/>
        </w:rPr>
        <w:t xml:space="preserve"> </w:t>
      </w:r>
      <w:r>
        <w:rPr>
          <w:sz w:val="24"/>
        </w:rPr>
        <w:t>contenidas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Reglamento</w:t>
      </w:r>
      <w:r>
        <w:rPr>
          <w:spacing w:val="-5"/>
          <w:sz w:val="24"/>
        </w:rPr>
        <w:t xml:space="preserve"> </w:t>
      </w:r>
      <w:r>
        <w:rPr>
          <w:sz w:val="24"/>
        </w:rPr>
        <w:t>de Fiscalización del Instituto Nacional Electoral (INE), aplicable a los Partidos Políticos Nacionales.</w:t>
      </w:r>
    </w:p>
    <w:p w14:paraId="561F5472" w14:textId="77777777" w:rsidR="0012474A" w:rsidRDefault="0012474A">
      <w:pPr>
        <w:pStyle w:val="Textoindependiente"/>
      </w:pPr>
    </w:p>
    <w:p w14:paraId="0AF76BD7" w14:textId="5F389756" w:rsidR="0012474A" w:rsidRDefault="00911FF1">
      <w:pPr>
        <w:pStyle w:val="Prrafodelista"/>
        <w:numPr>
          <w:ilvl w:val="1"/>
          <w:numId w:val="1"/>
        </w:numPr>
        <w:tabs>
          <w:tab w:val="left" w:pos="767"/>
        </w:tabs>
        <w:spacing w:before="1"/>
        <w:ind w:hanging="567"/>
        <w:jc w:val="both"/>
        <w:rPr>
          <w:sz w:val="24"/>
        </w:rPr>
      </w:pPr>
      <w:r>
        <w:rPr>
          <w:sz w:val="24"/>
        </w:rPr>
        <w:t xml:space="preserve">Para el cumplimiento de las obligaciones que le marcan las distintas leyes fiscales, está debidamente dado de alta en el Registro Federal de Contribuyentes Clave </w:t>
      </w:r>
      <w:r w:rsidR="00FA1676">
        <w:rPr>
          <w:color w:val="3F4241"/>
          <w:w w:val="105"/>
          <w:sz w:val="23"/>
        </w:rPr>
        <w:t>( )</w:t>
      </w:r>
      <w:r>
        <w:rPr>
          <w:sz w:val="24"/>
        </w:rPr>
        <w:t>.</w:t>
      </w:r>
    </w:p>
    <w:p w14:paraId="50F0C316" w14:textId="77777777" w:rsidR="0012474A" w:rsidRDefault="0012474A">
      <w:pPr>
        <w:pStyle w:val="Textoindependiente"/>
      </w:pPr>
    </w:p>
    <w:p w14:paraId="3F7914BC" w14:textId="43FF6FBD" w:rsidR="0012474A" w:rsidRDefault="00911FF1">
      <w:pPr>
        <w:pStyle w:val="Prrafodelista"/>
        <w:numPr>
          <w:ilvl w:val="1"/>
          <w:numId w:val="1"/>
        </w:numPr>
        <w:tabs>
          <w:tab w:val="left" w:pos="812"/>
        </w:tabs>
        <w:ind w:right="114" w:hanging="567"/>
        <w:jc w:val="both"/>
        <w:rPr>
          <w:sz w:val="24"/>
        </w:rPr>
      </w:pPr>
      <w:r>
        <w:tab/>
      </w:r>
      <w:r>
        <w:rPr>
          <w:sz w:val="24"/>
        </w:rPr>
        <w:t xml:space="preserve">Que acredita su inscripción en el Registro Nacional de Proveedores del Instituto Nacional Electoral, con el Acuse de Refrendo número </w:t>
      </w:r>
      <w:r>
        <w:rPr>
          <w:b/>
          <w:sz w:val="24"/>
        </w:rPr>
        <w:t>RNP</w:t>
      </w:r>
      <w:r w:rsidR="00FA1676">
        <w:rPr>
          <w:color w:val="3F4241"/>
          <w:w w:val="105"/>
          <w:sz w:val="23"/>
        </w:rPr>
        <w:t>( )</w:t>
      </w:r>
      <w:r>
        <w:rPr>
          <w:sz w:val="24"/>
        </w:rPr>
        <w:t>.</w:t>
      </w:r>
    </w:p>
    <w:p w14:paraId="231D3FCC" w14:textId="77777777" w:rsidR="0012474A" w:rsidRDefault="0012474A">
      <w:pPr>
        <w:pStyle w:val="Textoindependiente"/>
      </w:pPr>
    </w:p>
    <w:p w14:paraId="3425443C" w14:textId="49B6A860" w:rsidR="0012474A" w:rsidRDefault="00911FF1">
      <w:pPr>
        <w:pStyle w:val="Prrafodelista"/>
        <w:numPr>
          <w:ilvl w:val="1"/>
          <w:numId w:val="1"/>
        </w:numPr>
        <w:tabs>
          <w:tab w:val="left" w:pos="731"/>
        </w:tabs>
        <w:ind w:right="114" w:hanging="567"/>
        <w:jc w:val="both"/>
        <w:rPr>
          <w:sz w:val="24"/>
        </w:rPr>
      </w:pPr>
      <w:r>
        <w:rPr>
          <w:sz w:val="24"/>
        </w:rPr>
        <w:t xml:space="preserve">Señala como su domicilio para los efectos de este contrato, el ubicado en </w:t>
      </w:r>
      <w:r w:rsidR="00AA2C1E">
        <w:rPr>
          <w:color w:val="000000"/>
          <w:sz w:val="23"/>
          <w:szCs w:val="23"/>
        </w:rPr>
        <w:t>( )</w:t>
      </w:r>
      <w:r>
        <w:rPr>
          <w:sz w:val="24"/>
        </w:rPr>
        <w:t>.</w:t>
      </w:r>
    </w:p>
    <w:p w14:paraId="14B78472" w14:textId="77777777" w:rsidR="0012474A" w:rsidRDefault="0012474A">
      <w:pPr>
        <w:pStyle w:val="Textoindependiente"/>
      </w:pPr>
    </w:p>
    <w:p w14:paraId="5F60CA4D" w14:textId="77777777" w:rsidR="0012474A" w:rsidRDefault="00911FF1">
      <w:pPr>
        <w:pStyle w:val="Ttulo1"/>
        <w:numPr>
          <w:ilvl w:val="0"/>
          <w:numId w:val="1"/>
        </w:numPr>
        <w:tabs>
          <w:tab w:val="left" w:pos="768"/>
          <w:tab w:val="left" w:pos="769"/>
        </w:tabs>
        <w:spacing w:before="1"/>
        <w:ind w:left="768" w:hanging="569"/>
      </w:pPr>
      <w:r>
        <w:rPr>
          <w:spacing w:val="-3"/>
        </w:rPr>
        <w:t>“LAS</w:t>
      </w:r>
      <w:r>
        <w:rPr>
          <w:spacing w:val="-6"/>
        </w:rPr>
        <w:t xml:space="preserve"> </w:t>
      </w:r>
      <w:r>
        <w:rPr>
          <w:spacing w:val="-4"/>
        </w:rPr>
        <w:t>PARTES”:</w:t>
      </w:r>
    </w:p>
    <w:p w14:paraId="1F3DD15A" w14:textId="77777777" w:rsidR="0012474A" w:rsidRDefault="0012474A">
      <w:pPr>
        <w:pStyle w:val="Textoindependiente"/>
        <w:spacing w:before="11"/>
        <w:rPr>
          <w:b/>
          <w:sz w:val="23"/>
        </w:rPr>
      </w:pPr>
    </w:p>
    <w:p w14:paraId="21953A52" w14:textId="77777777" w:rsidR="0012474A" w:rsidRDefault="00911FF1">
      <w:pPr>
        <w:pStyle w:val="Prrafodelista"/>
        <w:numPr>
          <w:ilvl w:val="1"/>
          <w:numId w:val="1"/>
        </w:numPr>
        <w:tabs>
          <w:tab w:val="left" w:pos="807"/>
        </w:tabs>
        <w:ind w:hanging="567"/>
        <w:jc w:val="both"/>
        <w:rPr>
          <w:sz w:val="24"/>
        </w:rPr>
      </w:pPr>
      <w:r>
        <w:tab/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presente </w:t>
      </w:r>
      <w:r>
        <w:rPr>
          <w:spacing w:val="-4"/>
          <w:sz w:val="24"/>
        </w:rPr>
        <w:t xml:space="preserve">contrato </w:t>
      </w:r>
      <w:r>
        <w:rPr>
          <w:sz w:val="24"/>
        </w:rPr>
        <w:t xml:space="preserve">no </w:t>
      </w:r>
      <w:r>
        <w:rPr>
          <w:spacing w:val="-4"/>
          <w:sz w:val="24"/>
        </w:rPr>
        <w:t xml:space="preserve">contiene cláusula </w:t>
      </w:r>
      <w:r>
        <w:rPr>
          <w:spacing w:val="-3"/>
          <w:sz w:val="24"/>
        </w:rPr>
        <w:t xml:space="preserve">alguna </w:t>
      </w:r>
      <w:r>
        <w:rPr>
          <w:spacing w:val="-4"/>
          <w:sz w:val="24"/>
        </w:rPr>
        <w:t xml:space="preserve">contraria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la </w:t>
      </w:r>
      <w:r>
        <w:rPr>
          <w:sz w:val="24"/>
        </w:rPr>
        <w:t xml:space="preserve">ley, a la </w:t>
      </w:r>
      <w:r>
        <w:rPr>
          <w:spacing w:val="-3"/>
          <w:sz w:val="24"/>
        </w:rPr>
        <w:t xml:space="preserve">moral </w:t>
      </w:r>
      <w:r>
        <w:rPr>
          <w:sz w:val="24"/>
        </w:rPr>
        <w:t xml:space="preserve">o a </w:t>
      </w:r>
      <w:r>
        <w:rPr>
          <w:spacing w:val="-3"/>
          <w:sz w:val="24"/>
        </w:rPr>
        <w:t xml:space="preserve">las </w:t>
      </w:r>
      <w:r>
        <w:rPr>
          <w:sz w:val="24"/>
        </w:rPr>
        <w:t xml:space="preserve">buenas </w:t>
      </w:r>
      <w:r>
        <w:rPr>
          <w:spacing w:val="-3"/>
          <w:sz w:val="24"/>
        </w:rPr>
        <w:t xml:space="preserve">costumbres </w:t>
      </w:r>
      <w:r>
        <w:rPr>
          <w:sz w:val="24"/>
        </w:rPr>
        <w:t xml:space="preserve">y que, </w:t>
      </w:r>
      <w:r>
        <w:rPr>
          <w:spacing w:val="-3"/>
          <w:sz w:val="24"/>
        </w:rPr>
        <w:t xml:space="preserve">para </w:t>
      </w:r>
      <w:r>
        <w:rPr>
          <w:sz w:val="24"/>
        </w:rPr>
        <w:t xml:space="preserve">su </w:t>
      </w:r>
      <w:r>
        <w:rPr>
          <w:spacing w:val="-4"/>
          <w:sz w:val="24"/>
        </w:rPr>
        <w:t xml:space="preserve">suscripción, </w:t>
      </w:r>
      <w:r>
        <w:rPr>
          <w:sz w:val="24"/>
        </w:rPr>
        <w:t xml:space="preserve">no media </w:t>
      </w:r>
      <w:r>
        <w:rPr>
          <w:spacing w:val="-3"/>
          <w:sz w:val="24"/>
        </w:rPr>
        <w:t xml:space="preserve">coacción alguna, </w:t>
      </w:r>
      <w:r>
        <w:rPr>
          <w:sz w:val="24"/>
        </w:rPr>
        <w:t xml:space="preserve">en tal </w:t>
      </w:r>
      <w:r>
        <w:rPr>
          <w:spacing w:val="-3"/>
          <w:sz w:val="24"/>
        </w:rPr>
        <w:t xml:space="preserve">virtud, carece </w:t>
      </w:r>
      <w:r>
        <w:rPr>
          <w:sz w:val="24"/>
        </w:rPr>
        <w:t xml:space="preserve">de dolo, </w:t>
      </w:r>
      <w:r>
        <w:rPr>
          <w:spacing w:val="-3"/>
          <w:sz w:val="24"/>
        </w:rPr>
        <w:t xml:space="preserve">error, </w:t>
      </w:r>
      <w:r>
        <w:rPr>
          <w:sz w:val="24"/>
        </w:rPr>
        <w:t xml:space="preserve">mala </w:t>
      </w:r>
      <w:r>
        <w:rPr>
          <w:spacing w:val="-3"/>
          <w:sz w:val="24"/>
        </w:rPr>
        <w:t xml:space="preserve">fe </w:t>
      </w:r>
      <w:r>
        <w:rPr>
          <w:sz w:val="24"/>
        </w:rPr>
        <w:t xml:space="preserve">o </w:t>
      </w:r>
      <w:r>
        <w:rPr>
          <w:spacing w:val="-3"/>
          <w:sz w:val="24"/>
        </w:rPr>
        <w:t xml:space="preserve">cualquier </w:t>
      </w:r>
      <w:r>
        <w:rPr>
          <w:spacing w:val="-4"/>
          <w:sz w:val="24"/>
        </w:rPr>
        <w:t xml:space="preserve">vicio </w:t>
      </w:r>
      <w:r>
        <w:rPr>
          <w:sz w:val="24"/>
        </w:rPr>
        <w:t xml:space="preserve">del </w:t>
      </w:r>
      <w:r>
        <w:rPr>
          <w:spacing w:val="-4"/>
          <w:sz w:val="24"/>
        </w:rPr>
        <w:t xml:space="preserve">consentimiento </w:t>
      </w:r>
      <w:r>
        <w:rPr>
          <w:sz w:val="24"/>
        </w:rPr>
        <w:t xml:space="preserve">que </w:t>
      </w:r>
      <w:r>
        <w:rPr>
          <w:spacing w:val="-3"/>
          <w:sz w:val="24"/>
        </w:rPr>
        <w:t xml:space="preserve">pueda afectar </w:t>
      </w:r>
      <w:r>
        <w:rPr>
          <w:sz w:val="24"/>
        </w:rPr>
        <w:t xml:space="preserve">en </w:t>
      </w:r>
      <w:r>
        <w:rPr>
          <w:spacing w:val="-3"/>
          <w:sz w:val="24"/>
        </w:rPr>
        <w:t xml:space="preserve">todo </w:t>
      </w:r>
      <w:r>
        <w:rPr>
          <w:sz w:val="24"/>
        </w:rPr>
        <w:t xml:space="preserve">o en </w:t>
      </w:r>
      <w:r>
        <w:rPr>
          <w:spacing w:val="-3"/>
          <w:sz w:val="24"/>
        </w:rPr>
        <w:t xml:space="preserve">parte la </w:t>
      </w:r>
      <w:r>
        <w:rPr>
          <w:spacing w:val="-4"/>
          <w:sz w:val="24"/>
        </w:rPr>
        <w:t xml:space="preserve">validez </w:t>
      </w:r>
      <w:r>
        <w:rPr>
          <w:sz w:val="24"/>
        </w:rPr>
        <w:t>del</w:t>
      </w:r>
      <w:r>
        <w:rPr>
          <w:spacing w:val="-29"/>
          <w:sz w:val="24"/>
        </w:rPr>
        <w:t xml:space="preserve"> </w:t>
      </w:r>
      <w:r>
        <w:rPr>
          <w:spacing w:val="-3"/>
          <w:sz w:val="24"/>
        </w:rPr>
        <w:t>mismo.</w:t>
      </w:r>
    </w:p>
    <w:p w14:paraId="74EB2058" w14:textId="77777777" w:rsidR="0012474A" w:rsidRDefault="0012474A">
      <w:pPr>
        <w:jc w:val="both"/>
        <w:rPr>
          <w:sz w:val="24"/>
        </w:rPr>
        <w:sectPr w:rsidR="0012474A">
          <w:pgSz w:w="12260" w:h="15860"/>
          <w:pgMar w:top="2080" w:right="1080" w:bottom="1020" w:left="1140" w:header="1825" w:footer="837" w:gutter="0"/>
          <w:cols w:space="720"/>
        </w:sectPr>
      </w:pPr>
    </w:p>
    <w:p w14:paraId="7B44D7E3" w14:textId="77777777" w:rsidR="0012474A" w:rsidRDefault="0012474A">
      <w:pPr>
        <w:pStyle w:val="Textoindependiente"/>
        <w:spacing w:before="3"/>
        <w:rPr>
          <w:sz w:val="9"/>
        </w:rPr>
      </w:pPr>
    </w:p>
    <w:p w14:paraId="1B1B0C7D" w14:textId="77777777" w:rsidR="0012474A" w:rsidRDefault="00911FF1">
      <w:pPr>
        <w:pStyle w:val="Prrafodelista"/>
        <w:numPr>
          <w:ilvl w:val="1"/>
          <w:numId w:val="1"/>
        </w:numPr>
        <w:tabs>
          <w:tab w:val="left" w:pos="774"/>
        </w:tabs>
        <w:spacing w:before="92"/>
        <w:ind w:right="337" w:hanging="567"/>
        <w:jc w:val="both"/>
        <w:rPr>
          <w:sz w:val="24"/>
        </w:rPr>
      </w:pPr>
      <w:r>
        <w:rPr>
          <w:spacing w:val="-3"/>
          <w:sz w:val="24"/>
        </w:rPr>
        <w:t xml:space="preserve">Vistas las </w:t>
      </w:r>
      <w:r>
        <w:rPr>
          <w:spacing w:val="-4"/>
          <w:sz w:val="24"/>
        </w:rPr>
        <w:t xml:space="preserve">anteriores </w:t>
      </w:r>
      <w:r>
        <w:rPr>
          <w:spacing w:val="-3"/>
          <w:sz w:val="24"/>
        </w:rPr>
        <w:t xml:space="preserve">declaraciones </w:t>
      </w:r>
      <w:r>
        <w:rPr>
          <w:sz w:val="24"/>
        </w:rPr>
        <w:t xml:space="preserve">y </w:t>
      </w:r>
      <w:r>
        <w:rPr>
          <w:spacing w:val="-3"/>
          <w:sz w:val="24"/>
        </w:rPr>
        <w:t xml:space="preserve">una </w:t>
      </w:r>
      <w:r>
        <w:rPr>
          <w:sz w:val="24"/>
        </w:rPr>
        <w:t xml:space="preserve">vez </w:t>
      </w:r>
      <w:r>
        <w:rPr>
          <w:spacing w:val="-4"/>
          <w:sz w:val="24"/>
        </w:rPr>
        <w:t xml:space="preserve">reconocida </w:t>
      </w:r>
      <w:r>
        <w:rPr>
          <w:spacing w:val="-3"/>
          <w:sz w:val="24"/>
        </w:rPr>
        <w:t xml:space="preserve">plenamente la </w:t>
      </w:r>
      <w:r>
        <w:rPr>
          <w:spacing w:val="-4"/>
          <w:sz w:val="24"/>
        </w:rPr>
        <w:t xml:space="preserve">personalidad </w:t>
      </w:r>
      <w:r>
        <w:rPr>
          <w:sz w:val="24"/>
        </w:rPr>
        <w:t>y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capacidad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con</w:t>
      </w:r>
      <w:r>
        <w:rPr>
          <w:spacing w:val="-24"/>
          <w:sz w:val="24"/>
        </w:rPr>
        <w:t xml:space="preserve"> </w:t>
      </w:r>
      <w:r>
        <w:rPr>
          <w:spacing w:val="-3"/>
          <w:sz w:val="24"/>
        </w:rPr>
        <w:t>que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comparecen</w:t>
      </w:r>
      <w:r>
        <w:rPr>
          <w:spacing w:val="-22"/>
          <w:sz w:val="24"/>
        </w:rPr>
        <w:t xml:space="preserve"> </w:t>
      </w:r>
      <w:r>
        <w:rPr>
          <w:sz w:val="24"/>
        </w:rPr>
        <w:t>cada</w:t>
      </w:r>
      <w:r>
        <w:rPr>
          <w:spacing w:val="-24"/>
          <w:sz w:val="24"/>
        </w:rPr>
        <w:t xml:space="preserve"> </w:t>
      </w:r>
      <w:r>
        <w:rPr>
          <w:sz w:val="24"/>
        </w:rPr>
        <w:t>una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ellas,</w:t>
      </w:r>
      <w:r>
        <w:rPr>
          <w:spacing w:val="-22"/>
          <w:sz w:val="24"/>
        </w:rPr>
        <w:t xml:space="preserve"> </w:t>
      </w:r>
      <w:r>
        <w:rPr>
          <w:sz w:val="24"/>
        </w:rPr>
        <w:t>manifiestan</w:t>
      </w:r>
      <w:r>
        <w:rPr>
          <w:spacing w:val="-12"/>
          <w:sz w:val="24"/>
        </w:rPr>
        <w:t xml:space="preserve"> </w:t>
      </w:r>
      <w:r>
        <w:rPr>
          <w:sz w:val="24"/>
        </w:rPr>
        <w:t>su</w:t>
      </w:r>
      <w:r>
        <w:rPr>
          <w:spacing w:val="-12"/>
          <w:sz w:val="24"/>
        </w:rPr>
        <w:t xml:space="preserve"> </w:t>
      </w:r>
      <w:r>
        <w:rPr>
          <w:sz w:val="24"/>
        </w:rPr>
        <w:t>conformidad</w:t>
      </w:r>
      <w:r>
        <w:rPr>
          <w:spacing w:val="-12"/>
          <w:sz w:val="24"/>
        </w:rPr>
        <w:t xml:space="preserve"> </w:t>
      </w:r>
      <w:r>
        <w:rPr>
          <w:sz w:val="24"/>
        </w:rPr>
        <w:t>plena de asumir los derechos y obligaciones que adquieren con la celebración de este contrato, acorde a las</w:t>
      </w:r>
      <w:r>
        <w:rPr>
          <w:spacing w:val="-36"/>
          <w:sz w:val="24"/>
        </w:rPr>
        <w:t xml:space="preserve"> </w:t>
      </w:r>
      <w:r>
        <w:rPr>
          <w:sz w:val="24"/>
        </w:rPr>
        <w:t>siguientes:</w:t>
      </w:r>
    </w:p>
    <w:p w14:paraId="77BAD5F9" w14:textId="77777777" w:rsidR="0012474A" w:rsidRDefault="0012474A">
      <w:pPr>
        <w:pStyle w:val="Textoindependiente"/>
      </w:pPr>
    </w:p>
    <w:p w14:paraId="55AFA4FF" w14:textId="77777777" w:rsidR="0012474A" w:rsidRDefault="00911FF1">
      <w:pPr>
        <w:pStyle w:val="Ttulo1"/>
        <w:ind w:left="4033" w:right="3953"/>
        <w:jc w:val="center"/>
      </w:pPr>
      <w:r>
        <w:t xml:space="preserve">C L </w:t>
      </w:r>
      <w:proofErr w:type="spellStart"/>
      <w:r>
        <w:t>Á</w:t>
      </w:r>
      <w:proofErr w:type="spellEnd"/>
      <w:r>
        <w:t xml:space="preserve"> U S U L A S</w:t>
      </w:r>
    </w:p>
    <w:p w14:paraId="4E59A812" w14:textId="77777777" w:rsidR="0012474A" w:rsidRDefault="0012474A">
      <w:pPr>
        <w:pStyle w:val="Textoindependiente"/>
        <w:rPr>
          <w:b/>
        </w:rPr>
      </w:pPr>
    </w:p>
    <w:p w14:paraId="6091A7C8" w14:textId="77777777" w:rsidR="0012474A" w:rsidRDefault="00911FF1">
      <w:pPr>
        <w:pStyle w:val="Textoindependiente"/>
        <w:ind w:left="199" w:right="114"/>
        <w:jc w:val="both"/>
      </w:pPr>
      <w:r>
        <w:rPr>
          <w:b/>
        </w:rPr>
        <w:t xml:space="preserve">PRIMERA. - OBJETO. “EL PRESTADOR DE SERVICIOS” </w:t>
      </w:r>
      <w:r>
        <w:t xml:space="preserve">se obliga a proporcionar el servicio de Impresión de lona </w:t>
      </w:r>
      <w:proofErr w:type="spellStart"/>
      <w:r>
        <w:t>front</w:t>
      </w:r>
      <w:proofErr w:type="spellEnd"/>
      <w:r>
        <w:t xml:space="preserve"> mate 2.40 x 1.20, y colocación en Tótem propiedad del PRD, que será utilizado en el evento denominado “Compromisos por México”, de conformidad con las características y especificaciones descritas en la cotización adjunta de fecha 19 de junio de 2023, que forma parte integrante del mismo.</w:t>
      </w:r>
    </w:p>
    <w:p w14:paraId="4EDE9D6A" w14:textId="77777777" w:rsidR="0012474A" w:rsidRDefault="0012474A">
      <w:pPr>
        <w:pStyle w:val="Textoindependiente"/>
        <w:spacing w:before="1"/>
      </w:pPr>
    </w:p>
    <w:p w14:paraId="4D49CBB7" w14:textId="77777777" w:rsidR="0012474A" w:rsidRDefault="00911FF1">
      <w:pPr>
        <w:ind w:left="199" w:right="113"/>
        <w:jc w:val="both"/>
        <w:rPr>
          <w:b/>
          <w:sz w:val="24"/>
        </w:rPr>
      </w:pPr>
      <w:r>
        <w:rPr>
          <w:b/>
          <w:sz w:val="24"/>
        </w:rPr>
        <w:t xml:space="preserve">SEGUNDA. - CONTRAPRESTACIÓN. </w:t>
      </w:r>
      <w:r>
        <w:rPr>
          <w:sz w:val="24"/>
        </w:rPr>
        <w:t xml:space="preserve">El monto del servicio objeto del presente contrato es por la cantidad de $3,750.00 (Tres mil setecientos cincuenta pesos 00/100 M.N.), más el 16% de impuesto al valor agregado por </w:t>
      </w:r>
      <w:r>
        <w:rPr>
          <w:spacing w:val="6"/>
          <w:sz w:val="24"/>
        </w:rPr>
        <w:t xml:space="preserve">$600.00 </w:t>
      </w:r>
      <w:r>
        <w:rPr>
          <w:spacing w:val="4"/>
          <w:sz w:val="24"/>
        </w:rPr>
        <w:t xml:space="preserve">(Seiscientos pesos </w:t>
      </w:r>
      <w:r>
        <w:rPr>
          <w:spacing w:val="5"/>
          <w:sz w:val="24"/>
        </w:rPr>
        <w:t xml:space="preserve">00/100 </w:t>
      </w:r>
      <w:r>
        <w:rPr>
          <w:spacing w:val="4"/>
          <w:sz w:val="24"/>
        </w:rPr>
        <w:t xml:space="preserve">M.N.), </w:t>
      </w:r>
      <w:r>
        <w:rPr>
          <w:sz w:val="24"/>
        </w:rPr>
        <w:t>importe</w:t>
      </w:r>
      <w:r>
        <w:rPr>
          <w:spacing w:val="-12"/>
          <w:sz w:val="24"/>
        </w:rPr>
        <w:t xml:space="preserve"> </w:t>
      </w:r>
      <w:r>
        <w:rPr>
          <w:sz w:val="24"/>
        </w:rPr>
        <w:t>neto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pagar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$4,350.00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(Cuatro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mil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trescientos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cincuenta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pesos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00/100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M.N.).</w:t>
      </w:r>
    </w:p>
    <w:p w14:paraId="23190E03" w14:textId="77777777" w:rsidR="0012474A" w:rsidRDefault="0012474A">
      <w:pPr>
        <w:pStyle w:val="Textoindependiente"/>
        <w:rPr>
          <w:b/>
        </w:rPr>
      </w:pPr>
    </w:p>
    <w:p w14:paraId="133B5D76" w14:textId="77777777" w:rsidR="0012474A" w:rsidRDefault="00911FF1">
      <w:pPr>
        <w:ind w:left="199" w:right="117"/>
        <w:jc w:val="both"/>
        <w:rPr>
          <w:sz w:val="24"/>
        </w:rPr>
      </w:pPr>
      <w:r>
        <w:rPr>
          <w:b/>
          <w:sz w:val="24"/>
        </w:rPr>
        <w:t xml:space="preserve">TERCERA. - FECHA Y FORMA DE PAGO. “EL PRD” </w:t>
      </w:r>
      <w:r>
        <w:rPr>
          <w:sz w:val="24"/>
        </w:rPr>
        <w:t xml:space="preserve">se obliga a pagar el monto del servicio solicitado en una sola exhibición el día </w:t>
      </w:r>
      <w:r>
        <w:rPr>
          <w:b/>
          <w:sz w:val="24"/>
        </w:rPr>
        <w:t>30 de junio de 2023</w:t>
      </w:r>
      <w:r>
        <w:rPr>
          <w:sz w:val="24"/>
        </w:rPr>
        <w:t>.</w:t>
      </w:r>
    </w:p>
    <w:p w14:paraId="677D3F92" w14:textId="77777777" w:rsidR="0012474A" w:rsidRDefault="0012474A">
      <w:pPr>
        <w:pStyle w:val="Textoindependiente"/>
      </w:pPr>
    </w:p>
    <w:p w14:paraId="4AFCBDB9" w14:textId="77777777" w:rsidR="0012474A" w:rsidRDefault="00911FF1">
      <w:pPr>
        <w:pStyle w:val="Textoindependiente"/>
        <w:ind w:left="199" w:right="111"/>
        <w:jc w:val="both"/>
      </w:pPr>
      <w:r>
        <w:rPr>
          <w:b/>
        </w:rPr>
        <w:t>“LAS PARTES</w:t>
      </w:r>
      <w:r>
        <w:t>” convienen, que el pago se efectuará mediante transferencia electrónica, previa</w:t>
      </w:r>
      <w:r>
        <w:rPr>
          <w:spacing w:val="-16"/>
        </w:rPr>
        <w:t xml:space="preserve"> </w:t>
      </w:r>
      <w:r>
        <w:t>presentación</w:t>
      </w:r>
      <w:r>
        <w:rPr>
          <w:spacing w:val="-16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Comprobante</w:t>
      </w:r>
      <w:r>
        <w:rPr>
          <w:spacing w:val="-14"/>
        </w:rPr>
        <w:t xml:space="preserve"> </w:t>
      </w:r>
      <w:r>
        <w:t>Fiscal</w:t>
      </w:r>
      <w:r>
        <w:rPr>
          <w:spacing w:val="-17"/>
        </w:rPr>
        <w:t xml:space="preserve"> </w:t>
      </w:r>
      <w:r>
        <w:t>Digital</w:t>
      </w:r>
      <w:r>
        <w:rPr>
          <w:spacing w:val="-12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Internet</w:t>
      </w:r>
      <w:r>
        <w:rPr>
          <w:spacing w:val="-16"/>
        </w:rPr>
        <w:t xml:space="preserve"> </w:t>
      </w:r>
      <w:r>
        <w:t>(CFDI)</w:t>
      </w:r>
      <w:r>
        <w:rPr>
          <w:spacing w:val="-14"/>
        </w:rPr>
        <w:t xml:space="preserve"> </w:t>
      </w:r>
      <w:r>
        <w:t>correspondiente,</w:t>
      </w:r>
      <w:r>
        <w:rPr>
          <w:spacing w:val="-19"/>
        </w:rPr>
        <w:t xml:space="preserve"> </w:t>
      </w:r>
      <w:r>
        <w:t>que deberá cumplir con todos los requisitos fiscales, una vez revisado y autorizado por el área respectiva.</w:t>
      </w:r>
    </w:p>
    <w:p w14:paraId="5D073B72" w14:textId="77777777" w:rsidR="0012474A" w:rsidRDefault="0012474A">
      <w:pPr>
        <w:pStyle w:val="Textoindependiente"/>
      </w:pPr>
    </w:p>
    <w:p w14:paraId="79806B10" w14:textId="77777777" w:rsidR="0012474A" w:rsidRDefault="00911FF1">
      <w:pPr>
        <w:pStyle w:val="Ttulo1"/>
        <w:spacing w:before="1"/>
        <w:rPr>
          <w:b w:val="0"/>
        </w:rPr>
      </w:pPr>
      <w:r>
        <w:t xml:space="preserve">CUARTA. - LUGAR Y FECHA DE ENTREGA. “EL PRESTADOR DE SERVICIOS” </w:t>
      </w:r>
      <w:r>
        <w:rPr>
          <w:b w:val="0"/>
        </w:rPr>
        <w:t>se</w:t>
      </w:r>
    </w:p>
    <w:p w14:paraId="4E983F2B" w14:textId="77777777" w:rsidR="0012474A" w:rsidRDefault="00911FF1">
      <w:pPr>
        <w:pStyle w:val="Textoindependiente"/>
        <w:ind w:left="199" w:right="114"/>
        <w:jc w:val="both"/>
      </w:pPr>
      <w:r>
        <w:t>obliga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entregar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rPr>
          <w:spacing w:val="-3"/>
        </w:rPr>
        <w:t>impresión</w:t>
      </w:r>
      <w:r>
        <w:rPr>
          <w:spacing w:val="-7"/>
        </w:rPr>
        <w:t xml:space="preserve"> </w:t>
      </w:r>
      <w:r>
        <w:t>objeto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este</w:t>
      </w:r>
      <w:r>
        <w:rPr>
          <w:spacing w:val="-17"/>
        </w:rPr>
        <w:t xml:space="preserve"> </w:t>
      </w:r>
      <w:r>
        <w:t>contrato,</w:t>
      </w:r>
      <w:r>
        <w:rPr>
          <w:spacing w:val="-15"/>
        </w:rPr>
        <w:t xml:space="preserve"> </w:t>
      </w:r>
      <w:r>
        <w:t>el</w:t>
      </w:r>
      <w:r>
        <w:rPr>
          <w:spacing w:val="-20"/>
        </w:rPr>
        <w:t xml:space="preserve"> </w:t>
      </w:r>
      <w:r>
        <w:t>día</w:t>
      </w:r>
      <w:r>
        <w:rPr>
          <w:spacing w:val="-17"/>
        </w:rPr>
        <w:t xml:space="preserve"> </w:t>
      </w:r>
      <w:r>
        <w:rPr>
          <w:b/>
          <w:spacing w:val="-7"/>
        </w:rPr>
        <w:t>20</w:t>
      </w:r>
      <w:r>
        <w:rPr>
          <w:b/>
          <w:spacing w:val="-29"/>
        </w:rPr>
        <w:t xml:space="preserve"> </w:t>
      </w:r>
      <w:r>
        <w:rPr>
          <w:b/>
          <w:spacing w:val="-7"/>
        </w:rPr>
        <w:t>de</w:t>
      </w:r>
      <w:r>
        <w:rPr>
          <w:b/>
          <w:spacing w:val="-28"/>
        </w:rPr>
        <w:t xml:space="preserve"> </w:t>
      </w:r>
      <w:r>
        <w:rPr>
          <w:b/>
          <w:spacing w:val="-11"/>
        </w:rPr>
        <w:t>junio</w:t>
      </w:r>
      <w:r>
        <w:rPr>
          <w:b/>
          <w:spacing w:val="-25"/>
        </w:rPr>
        <w:t xml:space="preserve"> </w:t>
      </w:r>
      <w:r>
        <w:rPr>
          <w:b/>
        </w:rPr>
        <w:t>de</w:t>
      </w:r>
      <w:r>
        <w:rPr>
          <w:b/>
          <w:spacing w:val="-19"/>
        </w:rPr>
        <w:t xml:space="preserve"> </w:t>
      </w:r>
      <w:r>
        <w:rPr>
          <w:b/>
        </w:rPr>
        <w:t>2023</w:t>
      </w:r>
      <w:r>
        <w:t>,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montar</w:t>
      </w:r>
      <w:r>
        <w:rPr>
          <w:spacing w:val="-8"/>
        </w:rPr>
        <w:t xml:space="preserve"> </w:t>
      </w:r>
      <w:r>
        <w:t xml:space="preserve">en Tótem propiedad del PRD, en el Edificio sede del Partido de la Revolución Democrática, ubicado en </w:t>
      </w:r>
      <w:r>
        <w:rPr>
          <w:spacing w:val="3"/>
        </w:rPr>
        <w:t xml:space="preserve">Avenida Franklin número </w:t>
      </w:r>
      <w:r>
        <w:rPr>
          <w:spacing w:val="2"/>
        </w:rPr>
        <w:t xml:space="preserve">84, </w:t>
      </w:r>
      <w:r>
        <w:rPr>
          <w:spacing w:val="3"/>
        </w:rPr>
        <w:t xml:space="preserve">Colonia </w:t>
      </w:r>
      <w:r>
        <w:rPr>
          <w:spacing w:val="4"/>
        </w:rPr>
        <w:t xml:space="preserve">Escandón, </w:t>
      </w:r>
      <w:r>
        <w:rPr>
          <w:spacing w:val="3"/>
        </w:rPr>
        <w:t xml:space="preserve">Alcaldía Miguel Hidalgo, Código Postal 11800, Ciudad </w:t>
      </w:r>
      <w:r>
        <w:rPr>
          <w:spacing w:val="2"/>
        </w:rPr>
        <w:t>de</w:t>
      </w:r>
      <w:r>
        <w:rPr>
          <w:spacing w:val="33"/>
        </w:rPr>
        <w:t xml:space="preserve"> </w:t>
      </w:r>
      <w:r>
        <w:rPr>
          <w:spacing w:val="3"/>
        </w:rPr>
        <w:t>México.</w:t>
      </w:r>
    </w:p>
    <w:p w14:paraId="41BC464A" w14:textId="77777777" w:rsidR="0012474A" w:rsidRDefault="0012474A">
      <w:pPr>
        <w:pStyle w:val="Textoindependiente"/>
      </w:pPr>
    </w:p>
    <w:p w14:paraId="6EE14D69" w14:textId="77777777" w:rsidR="0012474A" w:rsidRDefault="00911FF1">
      <w:pPr>
        <w:ind w:left="199" w:right="116"/>
        <w:jc w:val="both"/>
        <w:rPr>
          <w:sz w:val="24"/>
        </w:rPr>
      </w:pPr>
      <w:r>
        <w:rPr>
          <w:b/>
          <w:sz w:val="24"/>
        </w:rPr>
        <w:t xml:space="preserve">QUINTA. - VIGENCIA DEL CONTRATO. </w:t>
      </w:r>
      <w:r>
        <w:rPr>
          <w:sz w:val="24"/>
        </w:rPr>
        <w:t xml:space="preserve">La vigencia del presente contrato será del día </w:t>
      </w:r>
      <w:r>
        <w:rPr>
          <w:b/>
          <w:sz w:val="24"/>
        </w:rPr>
        <w:t>19 de junio al 10 de julio de 2023</w:t>
      </w:r>
      <w:r>
        <w:rPr>
          <w:sz w:val="24"/>
        </w:rPr>
        <w:t>.</w:t>
      </w:r>
    </w:p>
    <w:p w14:paraId="5463AEC1" w14:textId="77777777" w:rsidR="0012474A" w:rsidRDefault="0012474A">
      <w:pPr>
        <w:pStyle w:val="Textoindependiente"/>
      </w:pPr>
    </w:p>
    <w:p w14:paraId="0F33F476" w14:textId="77777777" w:rsidR="0012474A" w:rsidRDefault="00911FF1">
      <w:pPr>
        <w:pStyle w:val="Ttulo1"/>
        <w:rPr>
          <w:b w:val="0"/>
        </w:rPr>
      </w:pPr>
      <w:r>
        <w:t xml:space="preserve">SEXTA. - GARANTÍA DE LOS SERVICIOS. “EL PRESTADOR DE SERVICIOS” </w:t>
      </w:r>
      <w:r>
        <w:rPr>
          <w:b w:val="0"/>
        </w:rPr>
        <w:t>conviene</w:t>
      </w:r>
    </w:p>
    <w:p w14:paraId="57361E3E" w14:textId="77777777" w:rsidR="0012474A" w:rsidRDefault="00911FF1">
      <w:pPr>
        <w:pStyle w:val="Textoindependiente"/>
        <w:spacing w:before="1"/>
        <w:ind w:left="199" w:right="114"/>
        <w:jc w:val="both"/>
      </w:pPr>
      <w:r>
        <w:t>en responder de la calidad del servicio y de cualquier otra responsabilidad en que hubiere incurrido,</w:t>
      </w:r>
      <w:r>
        <w:rPr>
          <w:spacing w:val="-1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los</w:t>
      </w:r>
      <w:r>
        <w:rPr>
          <w:spacing w:val="-21"/>
        </w:rPr>
        <w:t xml:space="preserve"> </w:t>
      </w:r>
      <w:r>
        <w:t>términos</w:t>
      </w:r>
      <w:r>
        <w:rPr>
          <w:spacing w:val="-8"/>
        </w:rPr>
        <w:t xml:space="preserve"> </w:t>
      </w:r>
      <w:r>
        <w:t>señalados</w:t>
      </w:r>
      <w:r>
        <w:rPr>
          <w:spacing w:val="-9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3"/>
        </w:rPr>
        <w:t>la</w:t>
      </w:r>
      <w:r>
        <w:rPr>
          <w:spacing w:val="-7"/>
        </w:rPr>
        <w:t xml:space="preserve"> </w:t>
      </w:r>
      <w:r>
        <w:t>cotización</w:t>
      </w:r>
      <w:r>
        <w:rPr>
          <w:spacing w:val="-9"/>
        </w:rPr>
        <w:t xml:space="preserve"> </w:t>
      </w:r>
      <w:r>
        <w:t>anexa</w:t>
      </w:r>
      <w:r>
        <w:rPr>
          <w:spacing w:val="-7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Civil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Ciudad</w:t>
      </w:r>
      <w:r>
        <w:rPr>
          <w:spacing w:val="-8"/>
        </w:rPr>
        <w:t xml:space="preserve"> </w:t>
      </w:r>
      <w:r>
        <w:t>de México.</w:t>
      </w:r>
    </w:p>
    <w:p w14:paraId="52332663" w14:textId="77777777" w:rsidR="0012474A" w:rsidRDefault="0012474A">
      <w:pPr>
        <w:pStyle w:val="Textoindependiente"/>
        <w:spacing w:before="11"/>
        <w:rPr>
          <w:sz w:val="23"/>
        </w:rPr>
      </w:pPr>
    </w:p>
    <w:p w14:paraId="0F547318" w14:textId="77777777" w:rsidR="0012474A" w:rsidRDefault="00911FF1">
      <w:pPr>
        <w:ind w:left="199"/>
        <w:jc w:val="both"/>
        <w:rPr>
          <w:sz w:val="24"/>
        </w:rPr>
      </w:pPr>
      <w:r>
        <w:rPr>
          <w:b/>
          <w:sz w:val="24"/>
        </w:rPr>
        <w:t xml:space="preserve">SÉPTIMA. - PENA CONVENCIONAL. “EL PRESTADOR DE SERVICIOS” </w:t>
      </w:r>
      <w:r>
        <w:rPr>
          <w:sz w:val="24"/>
        </w:rPr>
        <w:t>estará obligado</w:t>
      </w:r>
    </w:p>
    <w:p w14:paraId="35D00C01" w14:textId="77777777" w:rsidR="0012474A" w:rsidRDefault="00911FF1">
      <w:pPr>
        <w:pStyle w:val="Textoindependiente"/>
        <w:ind w:left="199" w:right="111"/>
        <w:jc w:val="both"/>
      </w:pPr>
      <w:r>
        <w:t>a pagar como pena convencional por la cancelación del servicio, imputable a él, o por no prestar</w:t>
      </w:r>
      <w:r>
        <w:rPr>
          <w:spacing w:val="-16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servicio</w:t>
      </w:r>
      <w:r>
        <w:rPr>
          <w:spacing w:val="-24"/>
        </w:rPr>
        <w:t xml:space="preserve"> </w:t>
      </w:r>
      <w:r>
        <w:t>en</w:t>
      </w:r>
      <w:r>
        <w:rPr>
          <w:spacing w:val="-28"/>
        </w:rPr>
        <w:t xml:space="preserve"> </w:t>
      </w:r>
      <w:r>
        <w:t>los</w:t>
      </w:r>
      <w:r>
        <w:rPr>
          <w:spacing w:val="-27"/>
        </w:rPr>
        <w:t xml:space="preserve"> </w:t>
      </w:r>
      <w:r>
        <w:t>términos</w:t>
      </w:r>
      <w:r>
        <w:rPr>
          <w:spacing w:val="-29"/>
        </w:rPr>
        <w:t xml:space="preserve"> </w:t>
      </w:r>
      <w:r>
        <w:t>pactados,</w:t>
      </w:r>
      <w:r>
        <w:rPr>
          <w:spacing w:val="-28"/>
        </w:rPr>
        <w:t xml:space="preserve"> </w:t>
      </w:r>
      <w:r>
        <w:t>el</w:t>
      </w:r>
      <w:r>
        <w:rPr>
          <w:spacing w:val="-28"/>
        </w:rPr>
        <w:t xml:space="preserve"> </w:t>
      </w:r>
      <w:r>
        <w:t>30%</w:t>
      </w:r>
      <w:r>
        <w:rPr>
          <w:spacing w:val="-29"/>
        </w:rPr>
        <w:t xml:space="preserve"> </w:t>
      </w:r>
      <w:r>
        <w:t>del</w:t>
      </w:r>
      <w:r>
        <w:rPr>
          <w:spacing w:val="-29"/>
        </w:rPr>
        <w:t xml:space="preserve"> </w:t>
      </w:r>
      <w:r>
        <w:t>monto</w:t>
      </w:r>
      <w:r>
        <w:rPr>
          <w:spacing w:val="-28"/>
        </w:rPr>
        <w:t xml:space="preserve"> </w:t>
      </w:r>
      <w:r>
        <w:t>máximo</w:t>
      </w:r>
      <w:r>
        <w:rPr>
          <w:spacing w:val="-28"/>
        </w:rPr>
        <w:t xml:space="preserve"> </w:t>
      </w:r>
      <w:r>
        <w:t>del</w:t>
      </w:r>
      <w:r>
        <w:rPr>
          <w:spacing w:val="-29"/>
        </w:rPr>
        <w:t xml:space="preserve"> </w:t>
      </w:r>
      <w:r>
        <w:t>servicio</w:t>
      </w:r>
      <w:r>
        <w:rPr>
          <w:spacing w:val="-26"/>
        </w:rPr>
        <w:t xml:space="preserve"> </w:t>
      </w:r>
      <w:r>
        <w:t>contratado, así como al cumplimiento forzoso de lo</w:t>
      </w:r>
      <w:r>
        <w:rPr>
          <w:spacing w:val="14"/>
        </w:rPr>
        <w:t xml:space="preserve"> </w:t>
      </w:r>
      <w:r>
        <w:t>contratado.</w:t>
      </w:r>
    </w:p>
    <w:p w14:paraId="09694341" w14:textId="77777777" w:rsidR="0012474A" w:rsidRDefault="0012474A">
      <w:pPr>
        <w:jc w:val="both"/>
        <w:sectPr w:rsidR="0012474A">
          <w:pgSz w:w="12260" w:h="15860"/>
          <w:pgMar w:top="2080" w:right="1080" w:bottom="1020" w:left="1140" w:header="1825" w:footer="837" w:gutter="0"/>
          <w:cols w:space="720"/>
        </w:sectPr>
      </w:pPr>
    </w:p>
    <w:p w14:paraId="2645D3A1" w14:textId="77777777" w:rsidR="0012474A" w:rsidRDefault="0012474A">
      <w:pPr>
        <w:pStyle w:val="Textoindependiente"/>
        <w:spacing w:before="3"/>
        <w:rPr>
          <w:sz w:val="9"/>
        </w:rPr>
      </w:pPr>
    </w:p>
    <w:p w14:paraId="5FD4981C" w14:textId="77777777" w:rsidR="0012474A" w:rsidRDefault="00911FF1">
      <w:pPr>
        <w:spacing w:before="92"/>
        <w:ind w:left="199" w:right="113"/>
        <w:jc w:val="both"/>
        <w:rPr>
          <w:sz w:val="24"/>
        </w:rPr>
      </w:pPr>
      <w:r>
        <w:rPr>
          <w:b/>
          <w:sz w:val="24"/>
        </w:rPr>
        <w:t xml:space="preserve">OCTAVA. - RESCISIÓN ADMINISTRATIVA. “EL PRD”, </w:t>
      </w:r>
      <w:r>
        <w:rPr>
          <w:sz w:val="24"/>
        </w:rPr>
        <w:t xml:space="preserve">podrá rescindir el presente contrato, cuando </w:t>
      </w:r>
      <w:r>
        <w:rPr>
          <w:b/>
          <w:sz w:val="24"/>
        </w:rPr>
        <w:t xml:space="preserve">“EL PRESTADOR DE SERVICIOS” </w:t>
      </w:r>
      <w:r>
        <w:rPr>
          <w:sz w:val="24"/>
        </w:rPr>
        <w:t>incumpla cualquiera de las obligaciones a su cargo, convenidas en la cotización anexa y en los términos y condiciones de este contrato.</w:t>
      </w:r>
    </w:p>
    <w:p w14:paraId="14B95B47" w14:textId="77777777" w:rsidR="0012474A" w:rsidRDefault="0012474A">
      <w:pPr>
        <w:pStyle w:val="Textoindependiente"/>
        <w:rPr>
          <w:sz w:val="22"/>
        </w:rPr>
      </w:pPr>
    </w:p>
    <w:p w14:paraId="25EF7974" w14:textId="77777777" w:rsidR="0012474A" w:rsidRDefault="00911FF1">
      <w:pPr>
        <w:pStyle w:val="Textoindependiente"/>
        <w:ind w:left="199" w:right="113"/>
        <w:jc w:val="both"/>
      </w:pPr>
      <w:r>
        <w:rPr>
          <w:b/>
        </w:rPr>
        <w:t xml:space="preserve">“LAS PARTES” </w:t>
      </w:r>
      <w:r>
        <w:t xml:space="preserve">convienen expresamente, para que la rescisión opere de pleno derecho y sin necesidad de intervención judicial, bastará que así lo comunique por escrito </w:t>
      </w:r>
      <w:r>
        <w:rPr>
          <w:b/>
        </w:rPr>
        <w:t xml:space="preserve">“EL PRD” </w:t>
      </w:r>
      <w:r>
        <w:t xml:space="preserve">a </w:t>
      </w:r>
      <w:r>
        <w:rPr>
          <w:b/>
        </w:rPr>
        <w:t xml:space="preserve">“EL PRESTADOR DE SERVICIOS” </w:t>
      </w:r>
      <w:r>
        <w:t>expresando la fecha en la que el contrato quedará rescindido para todos los efectos legales a que haya lugar.</w:t>
      </w:r>
    </w:p>
    <w:p w14:paraId="6F1315A1" w14:textId="77777777" w:rsidR="0012474A" w:rsidRDefault="0012474A">
      <w:pPr>
        <w:pStyle w:val="Textoindependiente"/>
        <w:spacing w:before="1"/>
      </w:pPr>
    </w:p>
    <w:p w14:paraId="4A31AE0F" w14:textId="77777777" w:rsidR="0012474A" w:rsidRDefault="00911FF1">
      <w:pPr>
        <w:ind w:left="199"/>
        <w:jc w:val="both"/>
        <w:rPr>
          <w:sz w:val="24"/>
        </w:rPr>
      </w:pPr>
      <w:r>
        <w:rPr>
          <w:b/>
          <w:sz w:val="24"/>
        </w:rPr>
        <w:t xml:space="preserve">NOVENA. - OBLIGACIONES DE “EL PRESTADOR DE SERVICIOS”. </w:t>
      </w:r>
      <w:r>
        <w:rPr>
          <w:sz w:val="24"/>
        </w:rPr>
        <w:t>Proporcionará el</w:t>
      </w:r>
    </w:p>
    <w:p w14:paraId="6EEF56EE" w14:textId="77777777" w:rsidR="0012474A" w:rsidRDefault="00911FF1">
      <w:pPr>
        <w:pStyle w:val="Textoindependiente"/>
        <w:ind w:left="199" w:right="104"/>
        <w:jc w:val="both"/>
      </w:pPr>
      <w:r>
        <w:t>servicio de</w:t>
      </w:r>
      <w:r>
        <w:rPr>
          <w:spacing w:val="-8"/>
        </w:rPr>
        <w:t xml:space="preserve"> </w:t>
      </w:r>
      <w:r>
        <w:t>conformidad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características</w:t>
      </w:r>
      <w:r>
        <w:rPr>
          <w:spacing w:val="-5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especificaciones</w:t>
      </w:r>
      <w:r>
        <w:rPr>
          <w:spacing w:val="-7"/>
        </w:rPr>
        <w:t xml:space="preserve"> </w:t>
      </w:r>
      <w:r>
        <w:rPr>
          <w:spacing w:val="-9"/>
        </w:rPr>
        <w:t>establecidas</w:t>
      </w:r>
      <w:r>
        <w:rPr>
          <w:spacing w:val="-16"/>
        </w:rPr>
        <w:t xml:space="preserve"> </w:t>
      </w:r>
      <w:r>
        <w:rPr>
          <w:spacing w:val="-5"/>
        </w:rPr>
        <w:t>en</w:t>
      </w:r>
      <w:r>
        <w:rPr>
          <w:spacing w:val="-13"/>
        </w:rPr>
        <w:t xml:space="preserve"> </w:t>
      </w:r>
      <w:r>
        <w:rPr>
          <w:spacing w:val="-5"/>
        </w:rPr>
        <w:t>el</w:t>
      </w:r>
      <w:r>
        <w:rPr>
          <w:spacing w:val="-16"/>
        </w:rPr>
        <w:t xml:space="preserve"> </w:t>
      </w:r>
      <w:r>
        <w:rPr>
          <w:spacing w:val="-8"/>
        </w:rPr>
        <w:t xml:space="preserve">presente </w:t>
      </w:r>
      <w:r>
        <w:rPr>
          <w:spacing w:val="-9"/>
        </w:rPr>
        <w:t>contrato,</w:t>
      </w:r>
      <w:r>
        <w:rPr>
          <w:spacing w:val="-20"/>
        </w:rPr>
        <w:t xml:space="preserve"> </w:t>
      </w:r>
      <w:r>
        <w:rPr>
          <w:spacing w:val="-7"/>
        </w:rPr>
        <w:t>así</w:t>
      </w:r>
      <w:r>
        <w:rPr>
          <w:spacing w:val="-20"/>
        </w:rPr>
        <w:t xml:space="preserve"> </w:t>
      </w:r>
      <w:r>
        <w:rPr>
          <w:spacing w:val="-8"/>
        </w:rPr>
        <w:t>mismo,</w:t>
      </w:r>
      <w:r>
        <w:rPr>
          <w:spacing w:val="-19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obliga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actuar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todo</w:t>
      </w:r>
      <w:r>
        <w:rPr>
          <w:spacing w:val="-5"/>
        </w:rPr>
        <w:t xml:space="preserve"> </w:t>
      </w:r>
      <w:r>
        <w:t>momento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debida</w:t>
      </w:r>
      <w:r>
        <w:rPr>
          <w:spacing w:val="-2"/>
        </w:rPr>
        <w:t xml:space="preserve"> </w:t>
      </w:r>
      <w:r>
        <w:t>diligencia</w:t>
      </w:r>
      <w:r>
        <w:rPr>
          <w:spacing w:val="-3"/>
        </w:rPr>
        <w:t xml:space="preserve"> </w:t>
      </w:r>
      <w:r>
        <w:t>profesional, observando</w:t>
      </w:r>
      <w:r>
        <w:rPr>
          <w:spacing w:val="-14"/>
        </w:rPr>
        <w:t xml:space="preserve"> </w:t>
      </w:r>
      <w:r>
        <w:t>lo</w:t>
      </w:r>
      <w:r>
        <w:rPr>
          <w:spacing w:val="-18"/>
        </w:rPr>
        <w:t xml:space="preserve"> </w:t>
      </w:r>
      <w:r>
        <w:t>previsto</w:t>
      </w:r>
      <w:r>
        <w:rPr>
          <w:spacing w:val="-18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todas</w:t>
      </w:r>
      <w:r>
        <w:rPr>
          <w:spacing w:val="-15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leyes,</w:t>
      </w:r>
      <w:r>
        <w:rPr>
          <w:spacing w:val="-16"/>
        </w:rPr>
        <w:t xml:space="preserve"> </w:t>
      </w:r>
      <w:r>
        <w:t>reglamentos</w:t>
      </w:r>
      <w:r>
        <w:rPr>
          <w:spacing w:val="-16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ordenamientos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sean</w:t>
      </w:r>
      <w:r>
        <w:rPr>
          <w:spacing w:val="-16"/>
        </w:rPr>
        <w:t xml:space="preserve"> </w:t>
      </w:r>
      <w:r>
        <w:t>aplicables a este acuerdo de voluntades y a los servicios prestados conforme al</w:t>
      </w:r>
      <w:r>
        <w:rPr>
          <w:spacing w:val="-12"/>
        </w:rPr>
        <w:t xml:space="preserve"> </w:t>
      </w:r>
      <w:r>
        <w:t>mismo.</w:t>
      </w:r>
    </w:p>
    <w:p w14:paraId="6EE6CE5C" w14:textId="77777777" w:rsidR="0012474A" w:rsidRDefault="0012474A">
      <w:pPr>
        <w:pStyle w:val="Textoindependiente"/>
      </w:pPr>
    </w:p>
    <w:p w14:paraId="2787A0D3" w14:textId="77777777" w:rsidR="0012474A" w:rsidRDefault="00911FF1">
      <w:pPr>
        <w:ind w:left="199"/>
        <w:jc w:val="both"/>
        <w:rPr>
          <w:sz w:val="24"/>
        </w:rPr>
      </w:pPr>
      <w:r>
        <w:rPr>
          <w:b/>
          <w:sz w:val="24"/>
        </w:rPr>
        <w:t xml:space="preserve">DÉCIMA. - FISCALIZACIÓN. “EL PRESTADOR DE SERVICIOS” </w:t>
      </w:r>
      <w:r>
        <w:rPr>
          <w:sz w:val="24"/>
        </w:rPr>
        <w:t>se obliga a</w:t>
      </w:r>
      <w:r>
        <w:rPr>
          <w:spacing w:val="56"/>
          <w:sz w:val="24"/>
        </w:rPr>
        <w:t xml:space="preserve"> </w:t>
      </w:r>
      <w:r>
        <w:rPr>
          <w:sz w:val="24"/>
        </w:rPr>
        <w:t>coadyuvar</w:t>
      </w:r>
    </w:p>
    <w:p w14:paraId="19318CCE" w14:textId="77777777" w:rsidR="0012474A" w:rsidRDefault="00911FF1">
      <w:pPr>
        <w:pStyle w:val="Textoindependiente"/>
        <w:ind w:left="199" w:right="115"/>
        <w:jc w:val="both"/>
      </w:pPr>
      <w:r>
        <w:t xml:space="preserve">con </w:t>
      </w:r>
      <w:r>
        <w:rPr>
          <w:b/>
        </w:rPr>
        <w:t>“EL</w:t>
      </w:r>
      <w:r>
        <w:rPr>
          <w:b/>
          <w:spacing w:val="-8"/>
        </w:rPr>
        <w:t xml:space="preserve"> </w:t>
      </w:r>
      <w:r>
        <w:rPr>
          <w:b/>
        </w:rPr>
        <w:t>PRD”</w:t>
      </w:r>
      <w:r>
        <w:rPr>
          <w:b/>
          <w:spacing w:val="-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efectos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dar</w:t>
      </w:r>
      <w:r>
        <w:rPr>
          <w:spacing w:val="-4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Reglamento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Fiscalización</w:t>
      </w:r>
      <w:r>
        <w:rPr>
          <w:spacing w:val="-2"/>
        </w:rPr>
        <w:t xml:space="preserve"> </w:t>
      </w:r>
      <w:r>
        <w:t>emitido</w:t>
      </w:r>
      <w:r>
        <w:rPr>
          <w:spacing w:val="-4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el Consejo</w:t>
      </w:r>
      <w:r>
        <w:rPr>
          <w:spacing w:val="-10"/>
        </w:rPr>
        <w:t xml:space="preserve"> </w:t>
      </w:r>
      <w:r>
        <w:t>General</w:t>
      </w:r>
      <w:r>
        <w:rPr>
          <w:spacing w:val="-20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Instituto</w:t>
      </w:r>
      <w:r>
        <w:rPr>
          <w:spacing w:val="-15"/>
        </w:rPr>
        <w:t xml:space="preserve"> </w:t>
      </w:r>
      <w:r>
        <w:t>Nacional</w:t>
      </w:r>
      <w:r>
        <w:rPr>
          <w:spacing w:val="-22"/>
        </w:rPr>
        <w:t xml:space="preserve"> </w:t>
      </w:r>
      <w:r>
        <w:t>Electoral,</w:t>
      </w:r>
      <w:r>
        <w:rPr>
          <w:spacing w:val="-21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solventar</w:t>
      </w:r>
      <w:r>
        <w:rPr>
          <w:spacing w:val="-19"/>
        </w:rPr>
        <w:t xml:space="preserve"> </w:t>
      </w:r>
      <w:r>
        <w:t>las</w:t>
      </w:r>
      <w:r>
        <w:rPr>
          <w:spacing w:val="-21"/>
        </w:rPr>
        <w:t xml:space="preserve"> </w:t>
      </w:r>
      <w:r>
        <w:t>posibles</w:t>
      </w:r>
      <w:r>
        <w:rPr>
          <w:spacing w:val="-19"/>
        </w:rPr>
        <w:t xml:space="preserve"> </w:t>
      </w:r>
      <w:r>
        <w:t>observaciones</w:t>
      </w:r>
      <w:r>
        <w:rPr>
          <w:spacing w:val="-21"/>
        </w:rPr>
        <w:t xml:space="preserve"> </w:t>
      </w:r>
      <w:r>
        <w:t>por parte de la autoridad electoral, derivadas de la celebración de este</w:t>
      </w:r>
      <w:r>
        <w:rPr>
          <w:spacing w:val="-5"/>
        </w:rPr>
        <w:t xml:space="preserve"> </w:t>
      </w:r>
      <w:r>
        <w:t>contrato.</w:t>
      </w:r>
    </w:p>
    <w:p w14:paraId="1CF37F9F" w14:textId="77777777" w:rsidR="0012474A" w:rsidRDefault="0012474A">
      <w:pPr>
        <w:pStyle w:val="Textoindependiente"/>
      </w:pPr>
    </w:p>
    <w:p w14:paraId="4473C6DC" w14:textId="77777777" w:rsidR="0012474A" w:rsidRDefault="00911FF1">
      <w:pPr>
        <w:pStyle w:val="Ttulo1"/>
        <w:rPr>
          <w:b w:val="0"/>
        </w:rPr>
      </w:pPr>
      <w:r>
        <w:t>DÉCIMA</w:t>
      </w:r>
      <w:r>
        <w:rPr>
          <w:spacing w:val="-17"/>
        </w:rPr>
        <w:t xml:space="preserve"> </w:t>
      </w:r>
      <w:r>
        <w:t>PRIMERA.</w:t>
      </w:r>
      <w:r>
        <w:rPr>
          <w:spacing w:val="-15"/>
        </w:rPr>
        <w:t xml:space="preserve"> </w:t>
      </w:r>
      <w:r>
        <w:t>-</w:t>
      </w:r>
      <w:r>
        <w:rPr>
          <w:spacing w:val="-19"/>
        </w:rPr>
        <w:t xml:space="preserve"> </w:t>
      </w:r>
      <w:r>
        <w:t>CONFIDENCIALIDAD.</w:t>
      </w:r>
      <w:r>
        <w:rPr>
          <w:spacing w:val="-16"/>
        </w:rPr>
        <w:t xml:space="preserve"> </w:t>
      </w:r>
      <w:r>
        <w:t>“EL</w:t>
      </w:r>
      <w:r>
        <w:rPr>
          <w:spacing w:val="-19"/>
        </w:rPr>
        <w:t xml:space="preserve"> </w:t>
      </w:r>
      <w:r>
        <w:t>PRESTADOR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SERVICIOS”</w:t>
      </w:r>
      <w:r>
        <w:rPr>
          <w:spacing w:val="-19"/>
        </w:rPr>
        <w:t xml:space="preserve"> </w:t>
      </w:r>
      <w:r>
        <w:rPr>
          <w:b w:val="0"/>
        </w:rPr>
        <w:t>se</w:t>
      </w:r>
      <w:r>
        <w:rPr>
          <w:b w:val="0"/>
          <w:spacing w:val="-18"/>
        </w:rPr>
        <w:t xml:space="preserve"> </w:t>
      </w:r>
      <w:r>
        <w:rPr>
          <w:b w:val="0"/>
        </w:rPr>
        <w:t>obliga</w:t>
      </w:r>
    </w:p>
    <w:p w14:paraId="28A0C66E" w14:textId="77777777" w:rsidR="0012474A" w:rsidRDefault="00911FF1">
      <w:pPr>
        <w:pStyle w:val="Textoindependiente"/>
        <w:spacing w:before="1"/>
        <w:ind w:left="199" w:right="127"/>
        <w:jc w:val="both"/>
      </w:pPr>
      <w:r>
        <w:t>a no divulgar ni utilizar la información que conozca en el desarrollo y cumplimiento del servicio objeto de este contrato.</w:t>
      </w:r>
    </w:p>
    <w:p w14:paraId="3AE94201" w14:textId="77777777" w:rsidR="0012474A" w:rsidRDefault="0012474A">
      <w:pPr>
        <w:pStyle w:val="Textoindependiente"/>
        <w:spacing w:before="11"/>
        <w:rPr>
          <w:sz w:val="23"/>
        </w:rPr>
      </w:pPr>
    </w:p>
    <w:p w14:paraId="2195E440" w14:textId="77777777" w:rsidR="0012474A" w:rsidRDefault="00911FF1">
      <w:pPr>
        <w:pStyle w:val="Textoindependiente"/>
        <w:ind w:left="199" w:right="111"/>
        <w:jc w:val="both"/>
      </w:pPr>
      <w:r>
        <w:t xml:space="preserve">Toda documentación e información que se proporcionen </w:t>
      </w:r>
      <w:r>
        <w:rPr>
          <w:b/>
        </w:rPr>
        <w:t xml:space="preserve">“LAS PARTES” </w:t>
      </w:r>
      <w:r>
        <w:t>deberá ser guardada en confidencialidad, por lo que ninguna de ellas podrá divulgarla o transmitirla a persona alguna sin el previo consentimiento de la otra parte. No se considerará violación a la presente estipulación el hecho de que se transmitan a su propio personal, al cual deben exigir la misma confidencialidad con respecto a terceros.</w:t>
      </w:r>
    </w:p>
    <w:p w14:paraId="0E623475" w14:textId="77777777" w:rsidR="0012474A" w:rsidRDefault="0012474A">
      <w:pPr>
        <w:pStyle w:val="Textoindependiente"/>
      </w:pPr>
    </w:p>
    <w:p w14:paraId="688331BC" w14:textId="77777777" w:rsidR="0012474A" w:rsidRDefault="00911FF1">
      <w:pPr>
        <w:pStyle w:val="Textoindependiente"/>
        <w:ind w:left="199" w:right="115"/>
        <w:jc w:val="both"/>
      </w:pPr>
      <w:r>
        <w:rPr>
          <w:b/>
        </w:rPr>
        <w:t xml:space="preserve">“EL PRESTADOR DE SERVICIOS” </w:t>
      </w:r>
      <w:r>
        <w:t>sólo podrá usar la documentación e información proporcionada por “</w:t>
      </w:r>
      <w:r>
        <w:rPr>
          <w:b/>
        </w:rPr>
        <w:t>EL PRD</w:t>
      </w:r>
      <w:r>
        <w:t>” para el único fin de cumplir las obligaciones derivadas del contrato que se celebra y no podrá revelarla a terceros sin la previa autorización por escrito de “</w:t>
      </w:r>
      <w:r>
        <w:rPr>
          <w:b/>
        </w:rPr>
        <w:t>EL PRD</w:t>
      </w:r>
      <w:r>
        <w:t>” en los términos que se señalan en esta cláusula.</w:t>
      </w:r>
    </w:p>
    <w:p w14:paraId="0C17F335" w14:textId="77777777" w:rsidR="0012474A" w:rsidRDefault="0012474A">
      <w:pPr>
        <w:pStyle w:val="Textoindependiente"/>
        <w:spacing w:before="1"/>
      </w:pPr>
    </w:p>
    <w:p w14:paraId="0DDA000A" w14:textId="77777777" w:rsidR="0012474A" w:rsidRDefault="00911FF1">
      <w:pPr>
        <w:pStyle w:val="Ttulo1"/>
      </w:pPr>
      <w:r>
        <w:t>DÉCIMA SEGUNDA. - DERECHOS DE AUTOR. “EL PRESTADOR DE SERVICIOS”</w:t>
      </w:r>
    </w:p>
    <w:p w14:paraId="7F40338E" w14:textId="77777777" w:rsidR="0012474A" w:rsidRDefault="00911FF1">
      <w:pPr>
        <w:ind w:left="199" w:right="115"/>
        <w:jc w:val="both"/>
        <w:rPr>
          <w:sz w:val="24"/>
        </w:rPr>
      </w:pPr>
      <w:r>
        <w:rPr>
          <w:sz w:val="24"/>
        </w:rPr>
        <w:t xml:space="preserve">acepta y reconoce que los derechos de autor de los servicios objeto del presente contrato, serán de la exclusiva propiedad de </w:t>
      </w:r>
      <w:r>
        <w:rPr>
          <w:b/>
          <w:sz w:val="24"/>
        </w:rPr>
        <w:t>“EL PRD”</w:t>
      </w:r>
      <w:r>
        <w:rPr>
          <w:sz w:val="24"/>
        </w:rPr>
        <w:t xml:space="preserve">. </w:t>
      </w:r>
      <w:r>
        <w:rPr>
          <w:b/>
          <w:sz w:val="24"/>
        </w:rPr>
        <w:t xml:space="preserve">“EL PRESTADOR DE SERVICIOS” </w:t>
      </w:r>
      <w:r>
        <w:rPr>
          <w:sz w:val="24"/>
        </w:rPr>
        <w:t>reconoce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todo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material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le</w:t>
      </w:r>
      <w:r>
        <w:rPr>
          <w:spacing w:val="-11"/>
          <w:sz w:val="24"/>
        </w:rPr>
        <w:t xml:space="preserve"> </w:t>
      </w:r>
      <w:r>
        <w:rPr>
          <w:sz w:val="24"/>
        </w:rPr>
        <w:t>sean</w:t>
      </w:r>
      <w:r>
        <w:rPr>
          <w:spacing w:val="-13"/>
          <w:sz w:val="24"/>
        </w:rPr>
        <w:t xml:space="preserve"> </w:t>
      </w:r>
      <w:r>
        <w:rPr>
          <w:sz w:val="24"/>
        </w:rPr>
        <w:t>proporcionados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“EL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PRD”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para la prestación de los servicios (</w:t>
      </w:r>
      <w:r>
        <w:rPr>
          <w:i/>
          <w:sz w:val="24"/>
        </w:rPr>
        <w:t>incluyendo, sin limitar, arte, diseños de marcas, personajes, obras literario musicales</w:t>
      </w:r>
      <w:r>
        <w:rPr>
          <w:sz w:val="24"/>
        </w:rPr>
        <w:t xml:space="preserve">), son propiedad de </w:t>
      </w:r>
      <w:r>
        <w:rPr>
          <w:b/>
          <w:sz w:val="24"/>
        </w:rPr>
        <w:t>“EL PRD”</w:t>
      </w:r>
      <w:r>
        <w:rPr>
          <w:sz w:val="24"/>
        </w:rPr>
        <w:t xml:space="preserve">, por lo que </w:t>
      </w:r>
      <w:r>
        <w:rPr>
          <w:b/>
          <w:sz w:val="24"/>
        </w:rPr>
        <w:t xml:space="preserve">“EL PRESTADOR DE SERVICIOS” </w:t>
      </w:r>
      <w:r>
        <w:rPr>
          <w:sz w:val="24"/>
        </w:rPr>
        <w:t>no podrá hacer uso diferente para el que le fueron</w:t>
      </w:r>
      <w:r>
        <w:rPr>
          <w:spacing w:val="-22"/>
          <w:sz w:val="24"/>
        </w:rPr>
        <w:t xml:space="preserve"> </w:t>
      </w:r>
      <w:r>
        <w:rPr>
          <w:sz w:val="24"/>
        </w:rPr>
        <w:t>proporcionados.</w:t>
      </w:r>
    </w:p>
    <w:p w14:paraId="5D06CA11" w14:textId="77777777" w:rsidR="0012474A" w:rsidRDefault="0012474A">
      <w:pPr>
        <w:jc w:val="both"/>
        <w:rPr>
          <w:sz w:val="24"/>
        </w:rPr>
        <w:sectPr w:rsidR="0012474A">
          <w:pgSz w:w="12260" w:h="15860"/>
          <w:pgMar w:top="2080" w:right="1080" w:bottom="1020" w:left="1140" w:header="1825" w:footer="837" w:gutter="0"/>
          <w:cols w:space="720"/>
        </w:sectPr>
      </w:pPr>
    </w:p>
    <w:p w14:paraId="6882D533" w14:textId="77777777" w:rsidR="0012474A" w:rsidRDefault="0012474A">
      <w:pPr>
        <w:pStyle w:val="Textoindependiente"/>
        <w:spacing w:before="3"/>
        <w:rPr>
          <w:sz w:val="9"/>
        </w:rPr>
      </w:pPr>
    </w:p>
    <w:p w14:paraId="7E39FC5C" w14:textId="77777777" w:rsidR="0012474A" w:rsidRDefault="00911FF1">
      <w:pPr>
        <w:pStyle w:val="Textoindependiente"/>
        <w:spacing w:before="92"/>
        <w:ind w:left="199" w:right="115"/>
        <w:jc w:val="both"/>
      </w:pPr>
      <w:r>
        <w:t xml:space="preserve">Asimismo </w:t>
      </w:r>
      <w:r>
        <w:rPr>
          <w:b/>
        </w:rPr>
        <w:t xml:space="preserve">“EL PRESTADOR DE SERVICIOS” </w:t>
      </w:r>
      <w:r>
        <w:t>reconoce que todos los derechos de propiedad industrial y derechos de autor inherentes a las marcas, avisos comerciales, diseños,</w:t>
      </w:r>
      <w:r>
        <w:rPr>
          <w:spacing w:val="-18"/>
        </w:rPr>
        <w:t xml:space="preserve"> </w:t>
      </w:r>
      <w:r>
        <w:t>modelos,</w:t>
      </w:r>
      <w:r>
        <w:rPr>
          <w:spacing w:val="-11"/>
        </w:rPr>
        <w:t xml:space="preserve"> </w:t>
      </w:r>
      <w:r>
        <w:t>lemas,</w:t>
      </w:r>
      <w:r>
        <w:rPr>
          <w:spacing w:val="-14"/>
        </w:rPr>
        <w:t xml:space="preserve"> </w:t>
      </w:r>
      <w:r>
        <w:t>textos,</w:t>
      </w:r>
      <w:r>
        <w:rPr>
          <w:spacing w:val="-9"/>
        </w:rPr>
        <w:t xml:space="preserve"> </w:t>
      </w:r>
      <w:r>
        <w:t>ideas,</w:t>
      </w:r>
      <w:r>
        <w:rPr>
          <w:spacing w:val="-10"/>
        </w:rPr>
        <w:t xml:space="preserve"> </w:t>
      </w:r>
      <w:r>
        <w:t>obras</w:t>
      </w:r>
      <w:r>
        <w:rPr>
          <w:spacing w:val="-10"/>
        </w:rPr>
        <w:t xml:space="preserve"> </w:t>
      </w:r>
      <w:r>
        <w:t>artísticas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intelectuales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otras</w:t>
      </w:r>
      <w:r>
        <w:rPr>
          <w:spacing w:val="-9"/>
        </w:rPr>
        <w:t xml:space="preserve"> </w:t>
      </w:r>
      <w:r>
        <w:t>similares,</w:t>
      </w:r>
      <w:r>
        <w:rPr>
          <w:spacing w:val="-8"/>
        </w:rPr>
        <w:t xml:space="preserve"> </w:t>
      </w:r>
      <w:r>
        <w:t xml:space="preserve">que sean utilizados por </w:t>
      </w:r>
      <w:r>
        <w:rPr>
          <w:b/>
        </w:rPr>
        <w:t xml:space="preserve">“EL PRESTADOR DE SERVICIOS” </w:t>
      </w:r>
      <w:r>
        <w:t xml:space="preserve">o adquiridos a nombre de </w:t>
      </w:r>
      <w:r>
        <w:rPr>
          <w:b/>
        </w:rPr>
        <w:t>“EL PRD”</w:t>
      </w:r>
      <w:r>
        <w:t xml:space="preserve">, serán propiedad de </w:t>
      </w:r>
      <w:r>
        <w:rPr>
          <w:b/>
        </w:rPr>
        <w:t xml:space="preserve">“EL PRD”, </w:t>
      </w:r>
      <w:r>
        <w:t>el cual los podrá utilizar o emplear en la forma que decida y a su mejor derecho y conveniencia. Todo el material que sea preparado durante</w:t>
      </w:r>
      <w:r>
        <w:rPr>
          <w:spacing w:val="-43"/>
        </w:rPr>
        <w:t xml:space="preserve"> </w:t>
      </w:r>
      <w:r>
        <w:rPr>
          <w:spacing w:val="-3"/>
        </w:rPr>
        <w:t xml:space="preserve">la </w:t>
      </w:r>
      <w:r>
        <w:t>prestación de los servicios y que, en una forma enunciativa más no limitativa, incluyen arte en</w:t>
      </w:r>
      <w:r>
        <w:rPr>
          <w:spacing w:val="-9"/>
        </w:rPr>
        <w:t xml:space="preserve"> </w:t>
      </w:r>
      <w:r>
        <w:t>impresos,</w:t>
      </w:r>
      <w:r>
        <w:rPr>
          <w:spacing w:val="-12"/>
        </w:rPr>
        <w:t xml:space="preserve"> </w:t>
      </w:r>
      <w:r>
        <w:t>obras</w:t>
      </w:r>
      <w:r>
        <w:rPr>
          <w:spacing w:val="-10"/>
        </w:rPr>
        <w:t xml:space="preserve"> </w:t>
      </w:r>
      <w:r>
        <w:t>literario</w:t>
      </w:r>
      <w:r>
        <w:rPr>
          <w:spacing w:val="-9"/>
        </w:rPr>
        <w:t xml:space="preserve"> </w:t>
      </w:r>
      <w:r>
        <w:t>musicales,</w:t>
      </w:r>
      <w:r>
        <w:rPr>
          <w:spacing w:val="-8"/>
        </w:rPr>
        <w:t xml:space="preserve"> </w:t>
      </w:r>
      <w:r>
        <w:t>coreografías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material</w:t>
      </w:r>
      <w:r>
        <w:rPr>
          <w:spacing w:val="-10"/>
        </w:rPr>
        <w:t xml:space="preserve"> </w:t>
      </w:r>
      <w:r>
        <w:t>audiovisual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general,</w:t>
      </w:r>
      <w:r>
        <w:rPr>
          <w:spacing w:val="-9"/>
        </w:rPr>
        <w:t xml:space="preserve"> </w:t>
      </w:r>
      <w:r>
        <w:t xml:space="preserve">serán propiedad exclusiva de </w:t>
      </w:r>
      <w:r>
        <w:rPr>
          <w:b/>
        </w:rPr>
        <w:t>“EL</w:t>
      </w:r>
      <w:r>
        <w:rPr>
          <w:b/>
          <w:spacing w:val="-14"/>
        </w:rPr>
        <w:t xml:space="preserve"> </w:t>
      </w:r>
      <w:r>
        <w:rPr>
          <w:b/>
        </w:rPr>
        <w:t>PRD”</w:t>
      </w:r>
      <w:r>
        <w:t>.</w:t>
      </w:r>
    </w:p>
    <w:p w14:paraId="119358C6" w14:textId="77777777" w:rsidR="0012474A" w:rsidRDefault="0012474A">
      <w:pPr>
        <w:pStyle w:val="Textoindependiente"/>
        <w:spacing w:before="1"/>
      </w:pPr>
    </w:p>
    <w:p w14:paraId="5CC16770" w14:textId="77777777" w:rsidR="0012474A" w:rsidRDefault="00911FF1">
      <w:pPr>
        <w:pStyle w:val="Textoindependiente"/>
        <w:ind w:left="199" w:right="198"/>
        <w:jc w:val="both"/>
        <w:rPr>
          <w:b/>
        </w:rPr>
      </w:pPr>
      <w:r>
        <w:t xml:space="preserve">Para el caso de que </w:t>
      </w:r>
      <w:r>
        <w:rPr>
          <w:b/>
        </w:rPr>
        <w:t xml:space="preserve">“EL PRESTADOR DE SERVICIOS”, </w:t>
      </w:r>
      <w:r>
        <w:t>requiera obtener autorizaciones para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prestación</w:t>
      </w:r>
      <w:r>
        <w:rPr>
          <w:spacing w:val="-13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servicio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materia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Derechos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Autor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Derechos</w:t>
      </w:r>
      <w:r>
        <w:rPr>
          <w:spacing w:val="-11"/>
        </w:rPr>
        <w:t xml:space="preserve"> </w:t>
      </w:r>
      <w:r>
        <w:t>conexos,</w:t>
      </w:r>
      <w:r>
        <w:rPr>
          <w:spacing w:val="-11"/>
        </w:rPr>
        <w:t xml:space="preserve"> </w:t>
      </w:r>
      <w:r>
        <w:t xml:space="preserve">serán de su exclusiva responsabilidad, exonerando en consecuencia a </w:t>
      </w:r>
      <w:r>
        <w:rPr>
          <w:b/>
        </w:rPr>
        <w:t>“EL</w:t>
      </w:r>
      <w:r>
        <w:rPr>
          <w:b/>
          <w:spacing w:val="-7"/>
        </w:rPr>
        <w:t xml:space="preserve"> </w:t>
      </w:r>
      <w:r>
        <w:rPr>
          <w:b/>
        </w:rPr>
        <w:t>PRD”.</w:t>
      </w:r>
    </w:p>
    <w:p w14:paraId="02AA26C8" w14:textId="77777777" w:rsidR="0012474A" w:rsidRDefault="0012474A">
      <w:pPr>
        <w:pStyle w:val="Textoindependiente"/>
        <w:rPr>
          <w:b/>
        </w:rPr>
      </w:pPr>
    </w:p>
    <w:p w14:paraId="549E7A22" w14:textId="77777777" w:rsidR="0012474A" w:rsidRDefault="00911FF1">
      <w:pPr>
        <w:pStyle w:val="Ttulo1"/>
      </w:pPr>
      <w:r>
        <w:t>DÉCIMA TERCERA.- EROGACIONES POR PARTE DE “EL PRESTADOR DE</w:t>
      </w:r>
    </w:p>
    <w:p w14:paraId="5EC03C06" w14:textId="77777777" w:rsidR="0012474A" w:rsidRDefault="00911FF1">
      <w:pPr>
        <w:pStyle w:val="Textoindependiente"/>
        <w:ind w:left="199" w:right="202"/>
        <w:jc w:val="both"/>
      </w:pPr>
      <w:r>
        <w:rPr>
          <w:b/>
        </w:rPr>
        <w:t xml:space="preserve">SERVICIOS”. </w:t>
      </w:r>
      <w:r>
        <w:t xml:space="preserve">Todo pago que haga a su personal, adquisición de equipo de cómputo, amortización, viáticos, adquisición de materiales, útiles, artículos, impuestos, uniformes y por cualquier otro concepto, serán directamente a cargo del mismo y no podrán ser repercutidos a </w:t>
      </w:r>
      <w:r>
        <w:rPr>
          <w:b/>
        </w:rPr>
        <w:t>“EL PRD”</w:t>
      </w:r>
      <w:r>
        <w:t>.</w:t>
      </w:r>
    </w:p>
    <w:p w14:paraId="0FCBA293" w14:textId="77777777" w:rsidR="0012474A" w:rsidRDefault="0012474A">
      <w:pPr>
        <w:pStyle w:val="Textoindependiente"/>
      </w:pPr>
    </w:p>
    <w:p w14:paraId="1228A690" w14:textId="77777777" w:rsidR="0012474A" w:rsidRDefault="00911FF1">
      <w:pPr>
        <w:ind w:left="199" w:right="114"/>
        <w:jc w:val="both"/>
        <w:rPr>
          <w:sz w:val="24"/>
        </w:rPr>
      </w:pPr>
      <w:r>
        <w:rPr>
          <w:b/>
          <w:sz w:val="24"/>
        </w:rPr>
        <w:t xml:space="preserve">DÉCIMA </w:t>
      </w:r>
      <w:r>
        <w:rPr>
          <w:b/>
          <w:spacing w:val="-4"/>
          <w:sz w:val="24"/>
        </w:rPr>
        <w:t xml:space="preserve">CUARTA.- </w:t>
      </w:r>
      <w:r>
        <w:rPr>
          <w:b/>
          <w:sz w:val="24"/>
        </w:rPr>
        <w:t xml:space="preserve">TERMINACIÓN ANTICIPADA “EL PRD” </w:t>
      </w:r>
      <w:r>
        <w:rPr>
          <w:sz w:val="24"/>
        </w:rPr>
        <w:t>en caso de así convenir a sus</w:t>
      </w:r>
      <w:r>
        <w:rPr>
          <w:spacing w:val="-19"/>
          <w:sz w:val="24"/>
        </w:rPr>
        <w:t xml:space="preserve"> </w:t>
      </w:r>
      <w:r>
        <w:rPr>
          <w:sz w:val="24"/>
        </w:rPr>
        <w:t>intereses,</w:t>
      </w:r>
      <w:r>
        <w:rPr>
          <w:spacing w:val="-18"/>
          <w:sz w:val="24"/>
        </w:rPr>
        <w:t xml:space="preserve"> </w:t>
      </w:r>
      <w:r>
        <w:rPr>
          <w:sz w:val="24"/>
        </w:rPr>
        <w:t>podrá</w:t>
      </w:r>
      <w:r>
        <w:rPr>
          <w:spacing w:val="-18"/>
          <w:sz w:val="24"/>
        </w:rPr>
        <w:t xml:space="preserve"> </w:t>
      </w:r>
      <w:r>
        <w:rPr>
          <w:sz w:val="24"/>
        </w:rPr>
        <w:t>dar</w:t>
      </w:r>
      <w:r>
        <w:rPr>
          <w:spacing w:val="-14"/>
          <w:sz w:val="24"/>
        </w:rPr>
        <w:t xml:space="preserve"> </w:t>
      </w:r>
      <w:r>
        <w:rPr>
          <w:sz w:val="24"/>
        </w:rPr>
        <w:t>por</w:t>
      </w:r>
      <w:r>
        <w:rPr>
          <w:spacing w:val="-20"/>
          <w:sz w:val="24"/>
        </w:rPr>
        <w:t xml:space="preserve"> </w:t>
      </w:r>
      <w:r>
        <w:rPr>
          <w:sz w:val="24"/>
        </w:rPr>
        <w:t>terminado</w:t>
      </w:r>
      <w:r>
        <w:rPr>
          <w:spacing w:val="-17"/>
          <w:sz w:val="24"/>
        </w:rPr>
        <w:t xml:space="preserve"> </w:t>
      </w:r>
      <w:r>
        <w:rPr>
          <w:sz w:val="24"/>
        </w:rPr>
        <w:t>anticipadamente</w:t>
      </w:r>
      <w:r>
        <w:rPr>
          <w:spacing w:val="-16"/>
          <w:sz w:val="24"/>
        </w:rPr>
        <w:t xml:space="preserve"> </w:t>
      </w:r>
      <w:r>
        <w:rPr>
          <w:sz w:val="24"/>
        </w:rPr>
        <w:t>el</w:t>
      </w:r>
      <w:r>
        <w:rPr>
          <w:spacing w:val="-16"/>
          <w:sz w:val="24"/>
        </w:rPr>
        <w:t xml:space="preserve"> </w:t>
      </w:r>
      <w:r>
        <w:rPr>
          <w:sz w:val="24"/>
        </w:rPr>
        <w:t>presente</w:t>
      </w:r>
      <w:r>
        <w:rPr>
          <w:spacing w:val="-18"/>
          <w:sz w:val="24"/>
        </w:rPr>
        <w:t xml:space="preserve"> </w:t>
      </w:r>
      <w:r>
        <w:rPr>
          <w:sz w:val="24"/>
        </w:rPr>
        <w:t>contrato.</w:t>
      </w:r>
      <w:r>
        <w:rPr>
          <w:spacing w:val="-14"/>
          <w:sz w:val="24"/>
        </w:rPr>
        <w:t xml:space="preserve"> </w:t>
      </w:r>
      <w:r>
        <w:rPr>
          <w:sz w:val="24"/>
        </w:rPr>
        <w:t>Para</w:t>
      </w:r>
      <w:r>
        <w:rPr>
          <w:spacing w:val="-18"/>
          <w:sz w:val="24"/>
        </w:rPr>
        <w:t xml:space="preserve"> </w:t>
      </w:r>
      <w:r>
        <w:rPr>
          <w:sz w:val="24"/>
        </w:rPr>
        <w:t>tal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efecto, bastará una previa notificación por escrito a </w:t>
      </w:r>
      <w:r>
        <w:rPr>
          <w:b/>
          <w:sz w:val="24"/>
        </w:rPr>
        <w:t>“EL PRESTADOR DE SERVICIOS”</w:t>
      </w:r>
      <w:r>
        <w:rPr>
          <w:sz w:val="24"/>
        </w:rPr>
        <w:t xml:space="preserve">, sin responsabilidad alguna para </w:t>
      </w:r>
      <w:r>
        <w:rPr>
          <w:b/>
          <w:sz w:val="24"/>
        </w:rPr>
        <w:t>“EL</w:t>
      </w:r>
      <w:r>
        <w:rPr>
          <w:b/>
          <w:spacing w:val="-46"/>
          <w:sz w:val="24"/>
        </w:rPr>
        <w:t xml:space="preserve"> </w:t>
      </w:r>
      <w:r>
        <w:rPr>
          <w:b/>
          <w:sz w:val="24"/>
        </w:rPr>
        <w:t>PRD”</w:t>
      </w:r>
      <w:r>
        <w:rPr>
          <w:sz w:val="24"/>
        </w:rPr>
        <w:t>.</w:t>
      </w:r>
    </w:p>
    <w:p w14:paraId="3C8AAEE4" w14:textId="77777777" w:rsidR="0012474A" w:rsidRDefault="0012474A">
      <w:pPr>
        <w:pStyle w:val="Textoindependiente"/>
      </w:pPr>
    </w:p>
    <w:p w14:paraId="2F642CBB" w14:textId="77777777" w:rsidR="0012474A" w:rsidRDefault="00911FF1">
      <w:pPr>
        <w:pStyle w:val="Ttulo1"/>
        <w:spacing w:before="1"/>
        <w:rPr>
          <w:b w:val="0"/>
        </w:rPr>
      </w:pPr>
      <w:r>
        <w:t xml:space="preserve">DÉCIMA QUINTA.- RESPONSABILIDAD CIVIL. “EL PRESTADOR DE SERVICIOS”, </w:t>
      </w:r>
      <w:r>
        <w:rPr>
          <w:b w:val="0"/>
        </w:rPr>
        <w:t>Se</w:t>
      </w:r>
    </w:p>
    <w:p w14:paraId="3114DBD9" w14:textId="77777777" w:rsidR="0012474A" w:rsidRDefault="00911FF1">
      <w:pPr>
        <w:pStyle w:val="Textoindependiente"/>
        <w:ind w:left="199" w:right="117"/>
        <w:jc w:val="both"/>
        <w:rPr>
          <w:b/>
        </w:rPr>
      </w:pPr>
      <w:r>
        <w:t xml:space="preserve">obliga a responder por </w:t>
      </w:r>
      <w:r>
        <w:rPr>
          <w:b/>
        </w:rPr>
        <w:t xml:space="preserve">“EL PRD”, </w:t>
      </w:r>
      <w:r>
        <w:t>frente a terceros, por la responsabilidad civil que sus trabajadores</w:t>
      </w:r>
      <w:r>
        <w:rPr>
          <w:spacing w:val="-5"/>
        </w:rPr>
        <w:t xml:space="preserve"> </w:t>
      </w:r>
      <w:r>
        <w:t>y/o</w:t>
      </w:r>
      <w:r>
        <w:rPr>
          <w:spacing w:val="-4"/>
        </w:rPr>
        <w:t xml:space="preserve"> </w:t>
      </w:r>
      <w:r>
        <w:t>colaboradores</w:t>
      </w:r>
      <w:r>
        <w:rPr>
          <w:spacing w:val="-7"/>
        </w:rPr>
        <w:t xml:space="preserve"> </w:t>
      </w:r>
      <w:r>
        <w:t>pudieran incurrir</w:t>
      </w:r>
      <w:r>
        <w:rPr>
          <w:spacing w:val="-6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desarrollo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servicio</w:t>
      </w:r>
      <w:r>
        <w:rPr>
          <w:spacing w:val="-4"/>
        </w:rPr>
        <w:t xml:space="preserve"> </w:t>
      </w:r>
      <w:r>
        <w:t>objeto</w:t>
      </w:r>
      <w:r>
        <w:rPr>
          <w:spacing w:val="-6"/>
        </w:rPr>
        <w:t xml:space="preserve"> </w:t>
      </w:r>
      <w:r>
        <w:t>del presente contrato, y para el caso de incumplimiento de los servicios contratados, le será exigible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responsabilidad</w:t>
      </w:r>
      <w:r>
        <w:rPr>
          <w:spacing w:val="-6"/>
        </w:rPr>
        <w:t xml:space="preserve"> </w:t>
      </w:r>
      <w:r>
        <w:t>civil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términos</w:t>
      </w:r>
      <w:r>
        <w:rPr>
          <w:spacing w:val="-7"/>
        </w:rPr>
        <w:t xml:space="preserve"> </w:t>
      </w:r>
      <w:r>
        <w:t>establecidos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Código</w:t>
      </w:r>
      <w:r>
        <w:rPr>
          <w:spacing w:val="-5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Vigente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 Ciudad de</w:t>
      </w:r>
      <w:r>
        <w:rPr>
          <w:spacing w:val="-3"/>
        </w:rPr>
        <w:t xml:space="preserve"> </w:t>
      </w:r>
      <w:r>
        <w:t>México</w:t>
      </w:r>
      <w:r>
        <w:rPr>
          <w:b/>
        </w:rPr>
        <w:t>.</w:t>
      </w:r>
    </w:p>
    <w:p w14:paraId="0842EC7A" w14:textId="77777777" w:rsidR="0012474A" w:rsidRDefault="0012474A">
      <w:pPr>
        <w:pStyle w:val="Textoindependiente"/>
        <w:rPr>
          <w:b/>
        </w:rPr>
      </w:pPr>
    </w:p>
    <w:p w14:paraId="0A76B33B" w14:textId="77777777" w:rsidR="0012474A" w:rsidRDefault="00911FF1">
      <w:pPr>
        <w:pStyle w:val="Ttulo1"/>
        <w:rPr>
          <w:b w:val="0"/>
        </w:rPr>
      </w:pPr>
      <w:r>
        <w:t xml:space="preserve">DÉCIMA SEXTA.- RELACIÓN LABORAL. “EL PRESTADOR DE SERVICIOS” </w:t>
      </w:r>
      <w:r>
        <w:rPr>
          <w:b w:val="0"/>
        </w:rPr>
        <w:t>acepta y</w:t>
      </w:r>
    </w:p>
    <w:p w14:paraId="06C686AD" w14:textId="77777777" w:rsidR="0012474A" w:rsidRDefault="00911FF1">
      <w:pPr>
        <w:pStyle w:val="Textoindependiente"/>
        <w:ind w:left="199" w:right="114"/>
        <w:jc w:val="both"/>
      </w:pPr>
      <w:r>
        <w:t>reconoce que la prestación del servicio objeto del presente contrato, no constituye la prestación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trabajo</w:t>
      </w:r>
      <w:r>
        <w:rPr>
          <w:spacing w:val="-7"/>
        </w:rPr>
        <w:t xml:space="preserve"> </w:t>
      </w:r>
      <w:r>
        <w:t>personal</w:t>
      </w:r>
      <w:r>
        <w:rPr>
          <w:spacing w:val="-14"/>
        </w:rPr>
        <w:t xml:space="preserve"> </w:t>
      </w:r>
      <w:r>
        <w:t>subordinado</w:t>
      </w:r>
      <w:r>
        <w:rPr>
          <w:spacing w:val="-14"/>
        </w:rPr>
        <w:t xml:space="preserve"> </w:t>
      </w:r>
      <w:r>
        <w:t>mediante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pago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salario,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 xml:space="preserve">no existe ninguna relación laboral con </w:t>
      </w:r>
      <w:r>
        <w:rPr>
          <w:b/>
        </w:rPr>
        <w:t>“EL PRD”</w:t>
      </w:r>
      <w:r>
        <w:t xml:space="preserve">, así como </w:t>
      </w:r>
      <w:r>
        <w:rPr>
          <w:b/>
        </w:rPr>
        <w:t xml:space="preserve">“EL PRESTADOR DE SERVICIOS” </w:t>
      </w:r>
      <w:r>
        <w:t>que es el único patrón de todos y cada uno de los trabajadores que intervengan en el desarrollo y ejecución del servicio pactado en el presente contrato, en forma</w:t>
      </w:r>
      <w:r>
        <w:rPr>
          <w:spacing w:val="-7"/>
        </w:rPr>
        <w:t xml:space="preserve"> </w:t>
      </w:r>
      <w:r>
        <w:t>tal,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deslinda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toda</w:t>
      </w:r>
      <w:r>
        <w:rPr>
          <w:spacing w:val="-4"/>
        </w:rPr>
        <w:t xml:space="preserve"> </w:t>
      </w:r>
      <w:r>
        <w:t>responsabilidad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b/>
        </w:rPr>
        <w:t>"EL</w:t>
      </w:r>
      <w:r>
        <w:rPr>
          <w:b/>
          <w:spacing w:val="-6"/>
        </w:rPr>
        <w:t xml:space="preserve"> </w:t>
      </w:r>
      <w:r>
        <w:rPr>
          <w:b/>
        </w:rPr>
        <w:t>PRD",</w:t>
      </w:r>
      <w:r>
        <w:rPr>
          <w:b/>
          <w:spacing w:val="-3"/>
        </w:rPr>
        <w:t xml:space="preserve"> </w:t>
      </w:r>
      <w:r>
        <w:t>respecto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cualquier</w:t>
      </w:r>
      <w:r>
        <w:rPr>
          <w:spacing w:val="-7"/>
        </w:rPr>
        <w:t xml:space="preserve"> </w:t>
      </w:r>
      <w:r>
        <w:t>reclamo que en su caso puedan efectuar sus empleados o trabajadores, derivado de las disposiciones legales y demás ordenamientos en materia de trabajo, seguridad social, civil, mercantil o</w:t>
      </w:r>
      <w:r>
        <w:rPr>
          <w:spacing w:val="-1"/>
        </w:rPr>
        <w:t xml:space="preserve"> </w:t>
      </w:r>
      <w:r>
        <w:t>penal.</w:t>
      </w:r>
    </w:p>
    <w:p w14:paraId="09293CB8" w14:textId="77777777" w:rsidR="0012474A" w:rsidRDefault="0012474A">
      <w:pPr>
        <w:jc w:val="both"/>
        <w:sectPr w:rsidR="0012474A">
          <w:pgSz w:w="12260" w:h="15860"/>
          <w:pgMar w:top="2080" w:right="1080" w:bottom="1020" w:left="1140" w:header="1825" w:footer="837" w:gutter="0"/>
          <w:cols w:space="720"/>
        </w:sectPr>
      </w:pPr>
    </w:p>
    <w:p w14:paraId="0E0B1638" w14:textId="77777777" w:rsidR="0012474A" w:rsidRDefault="0012474A">
      <w:pPr>
        <w:pStyle w:val="Textoindependiente"/>
        <w:spacing w:before="3"/>
        <w:rPr>
          <w:sz w:val="9"/>
        </w:rPr>
      </w:pPr>
    </w:p>
    <w:p w14:paraId="5A601EBC" w14:textId="77777777" w:rsidR="0012474A" w:rsidRDefault="00911FF1">
      <w:pPr>
        <w:pStyle w:val="Ttulo1"/>
        <w:spacing w:before="92"/>
        <w:rPr>
          <w:b w:val="0"/>
        </w:rPr>
      </w:pPr>
      <w:r>
        <w:t xml:space="preserve">DÉCIMA SÉPTIMA. - MODIFICACIONES DEL CONTRATO. “LAS PARTES” </w:t>
      </w:r>
      <w:r>
        <w:rPr>
          <w:b w:val="0"/>
        </w:rPr>
        <w:t>pactan que</w:t>
      </w:r>
    </w:p>
    <w:p w14:paraId="3487FB92" w14:textId="77777777" w:rsidR="0012474A" w:rsidRDefault="00911FF1">
      <w:pPr>
        <w:pStyle w:val="Textoindependiente"/>
        <w:ind w:left="199" w:right="114"/>
        <w:jc w:val="both"/>
        <w:rPr>
          <w:b/>
        </w:rPr>
      </w:pPr>
      <w:r>
        <w:t>cualquier modificación al presente contrato, deberá formalizarse por escrito mediante convenio modificatorio, previo acuerdo entre las mismas</w:t>
      </w:r>
      <w:r>
        <w:rPr>
          <w:b/>
        </w:rPr>
        <w:t>.</w:t>
      </w:r>
    </w:p>
    <w:p w14:paraId="5FCAF1BE" w14:textId="77777777" w:rsidR="0012474A" w:rsidRDefault="0012474A">
      <w:pPr>
        <w:pStyle w:val="Textoindependiente"/>
        <w:rPr>
          <w:b/>
        </w:rPr>
      </w:pPr>
    </w:p>
    <w:p w14:paraId="07A900D6" w14:textId="77777777" w:rsidR="0012474A" w:rsidRDefault="00911FF1">
      <w:pPr>
        <w:pStyle w:val="Ttulo1"/>
      </w:pPr>
      <w:r>
        <w:t>DÉCIMA OCTAVA. - CESIÓN DE DERECHOS Y OBLIGACIONES. “EL PRESTADOR DE</w:t>
      </w:r>
    </w:p>
    <w:p w14:paraId="7991BA0D" w14:textId="77777777" w:rsidR="0012474A" w:rsidRDefault="00911FF1">
      <w:pPr>
        <w:pStyle w:val="Textoindependiente"/>
        <w:ind w:left="199" w:right="117"/>
        <w:jc w:val="both"/>
      </w:pPr>
      <w:r>
        <w:rPr>
          <w:b/>
        </w:rPr>
        <w:t>SERVICIOS”</w:t>
      </w:r>
      <w:r>
        <w:rPr>
          <w:b/>
          <w:spacing w:val="-4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podrá</w:t>
      </w:r>
      <w:r>
        <w:rPr>
          <w:spacing w:val="-11"/>
        </w:rPr>
        <w:t xml:space="preserve"> </w:t>
      </w:r>
      <w:r>
        <w:t>ceder</w:t>
      </w:r>
      <w:r>
        <w:rPr>
          <w:spacing w:val="-8"/>
        </w:rPr>
        <w:t xml:space="preserve"> </w:t>
      </w:r>
      <w:r>
        <w:t>total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parcialmente</w:t>
      </w:r>
      <w:r>
        <w:rPr>
          <w:spacing w:val="-5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derechos</w:t>
      </w:r>
      <w:r>
        <w:rPr>
          <w:spacing w:val="-1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obligaciones</w:t>
      </w:r>
      <w:r>
        <w:rPr>
          <w:spacing w:val="-10"/>
        </w:rPr>
        <w:t xml:space="preserve"> </w:t>
      </w:r>
      <w:r>
        <w:t>derivados</w:t>
      </w:r>
      <w:r>
        <w:rPr>
          <w:spacing w:val="1"/>
        </w:rPr>
        <w:t xml:space="preserve"> </w:t>
      </w:r>
      <w:r>
        <w:t>del presente contrato, en favor de cualquier otra persona física o</w:t>
      </w:r>
      <w:r>
        <w:rPr>
          <w:spacing w:val="-1"/>
        </w:rPr>
        <w:t xml:space="preserve"> </w:t>
      </w:r>
      <w:r>
        <w:t>moral.</w:t>
      </w:r>
    </w:p>
    <w:p w14:paraId="669B7A48" w14:textId="77777777" w:rsidR="0012474A" w:rsidRDefault="0012474A">
      <w:pPr>
        <w:pStyle w:val="Textoindependiente"/>
      </w:pPr>
    </w:p>
    <w:p w14:paraId="75AF1C35" w14:textId="77777777" w:rsidR="0012474A" w:rsidRDefault="00911FF1">
      <w:pPr>
        <w:ind w:left="199" w:right="114"/>
        <w:jc w:val="both"/>
        <w:rPr>
          <w:sz w:val="24"/>
        </w:rPr>
      </w:pPr>
      <w:r>
        <w:rPr>
          <w:b/>
          <w:sz w:val="24"/>
        </w:rPr>
        <w:t>DÉCIMA</w:t>
      </w:r>
      <w:r>
        <w:rPr>
          <w:b/>
          <w:spacing w:val="-11"/>
          <w:sz w:val="24"/>
        </w:rPr>
        <w:t xml:space="preserve"> </w:t>
      </w:r>
      <w:r>
        <w:rPr>
          <w:b/>
          <w:spacing w:val="3"/>
          <w:sz w:val="24"/>
        </w:rPr>
        <w:t>NOVENA.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CASO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FORTUITO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FUERZA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MAYOR.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sz w:val="24"/>
        </w:rPr>
        <w:t>entiende</w:t>
      </w:r>
      <w:r>
        <w:rPr>
          <w:spacing w:val="-11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caso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fortuito o fuerza mayor, aquellos hechos o acontecimientos ajenos a la voluntad de cualquiera de </w:t>
      </w:r>
      <w:r>
        <w:rPr>
          <w:b/>
          <w:sz w:val="24"/>
        </w:rPr>
        <w:t>“LAS PARTES”</w:t>
      </w:r>
      <w:r>
        <w:rPr>
          <w:sz w:val="24"/>
        </w:rPr>
        <w:t>, siempre y cuando no se haya dado causa o contribuido a</w:t>
      </w:r>
      <w:r>
        <w:rPr>
          <w:spacing w:val="-11"/>
          <w:sz w:val="24"/>
        </w:rPr>
        <w:t xml:space="preserve"> </w:t>
      </w:r>
      <w:r>
        <w:rPr>
          <w:sz w:val="24"/>
        </w:rPr>
        <w:t>ellos.</w:t>
      </w:r>
    </w:p>
    <w:p w14:paraId="59DA075A" w14:textId="77777777" w:rsidR="0012474A" w:rsidRDefault="00911FF1">
      <w:pPr>
        <w:pStyle w:val="Textoindependiente"/>
        <w:spacing w:before="1"/>
        <w:ind w:left="199" w:right="114"/>
        <w:jc w:val="both"/>
      </w:pPr>
      <w:r>
        <w:t xml:space="preserve">Ninguna de </w:t>
      </w:r>
      <w:r>
        <w:rPr>
          <w:b/>
        </w:rPr>
        <w:t xml:space="preserve">“LAS PARTES” </w:t>
      </w:r>
      <w:r>
        <w:t>será responsable de cualquier retraso o incumplimiento de este contrato, que resulte de caso fortuito o fuerza mayor.</w:t>
      </w:r>
    </w:p>
    <w:p w14:paraId="1C58E954" w14:textId="77777777" w:rsidR="0012474A" w:rsidRDefault="0012474A">
      <w:pPr>
        <w:pStyle w:val="Textoindependiente"/>
      </w:pPr>
    </w:p>
    <w:p w14:paraId="19FC08FE" w14:textId="77777777" w:rsidR="0012474A" w:rsidRDefault="00911FF1">
      <w:pPr>
        <w:pStyle w:val="Textoindependiente"/>
        <w:ind w:left="199" w:right="113"/>
        <w:jc w:val="both"/>
      </w:pPr>
      <w:r>
        <w:t xml:space="preserve">La falta de previsión, negligencia o impericia técnica de </w:t>
      </w:r>
      <w:r>
        <w:rPr>
          <w:b/>
        </w:rPr>
        <w:t>“EL PRESTADOR DE SERVICIOS”</w:t>
      </w:r>
      <w:r>
        <w:t>,</w:t>
      </w:r>
      <w:r>
        <w:rPr>
          <w:spacing w:val="-4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impida</w:t>
      </w:r>
      <w:r>
        <w:rPr>
          <w:spacing w:val="-13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cabal</w:t>
      </w:r>
      <w:r>
        <w:rPr>
          <w:spacing w:val="-18"/>
        </w:rPr>
        <w:t xml:space="preserve"> </w:t>
      </w:r>
      <w:r>
        <w:t>cumplimiento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las</w:t>
      </w:r>
      <w:r>
        <w:rPr>
          <w:spacing w:val="-17"/>
        </w:rPr>
        <w:t xml:space="preserve"> </w:t>
      </w:r>
      <w:r>
        <w:t>obligaciones</w:t>
      </w:r>
      <w:r>
        <w:rPr>
          <w:spacing w:val="-18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presente</w:t>
      </w:r>
      <w:r>
        <w:rPr>
          <w:spacing w:val="-16"/>
        </w:rPr>
        <w:t xml:space="preserve"> </w:t>
      </w:r>
      <w:r>
        <w:t>contrato, no se considerará caso fortuito o fuerza</w:t>
      </w:r>
      <w:r>
        <w:rPr>
          <w:spacing w:val="-5"/>
        </w:rPr>
        <w:t xml:space="preserve"> </w:t>
      </w:r>
      <w:r>
        <w:t>mayor.</w:t>
      </w:r>
    </w:p>
    <w:p w14:paraId="74F1CB11" w14:textId="77777777" w:rsidR="0012474A" w:rsidRDefault="0012474A">
      <w:pPr>
        <w:pStyle w:val="Textoindependiente"/>
      </w:pPr>
    </w:p>
    <w:p w14:paraId="7B08405C" w14:textId="77777777" w:rsidR="0012474A" w:rsidRDefault="00911FF1">
      <w:pPr>
        <w:pStyle w:val="Ttulo1"/>
        <w:rPr>
          <w:b w:val="0"/>
        </w:rPr>
      </w:pPr>
      <w:r>
        <w:t xml:space="preserve">VIGÉSIMA. - DAÑOS Y PERJUICIOS. “EL PRESTADOR DE SERVICIOS” </w:t>
      </w:r>
      <w:r>
        <w:rPr>
          <w:b w:val="0"/>
        </w:rPr>
        <w:t>se obliga a</w:t>
      </w:r>
    </w:p>
    <w:p w14:paraId="069A0CED" w14:textId="77777777" w:rsidR="0012474A" w:rsidRDefault="00911FF1">
      <w:pPr>
        <w:pStyle w:val="Textoindependiente"/>
        <w:ind w:left="199" w:right="114"/>
        <w:jc w:val="both"/>
      </w:pPr>
      <w:r>
        <w:t xml:space="preserve">responder ante </w:t>
      </w:r>
      <w:r>
        <w:rPr>
          <w:b/>
        </w:rPr>
        <w:t>“EL PRD”</w:t>
      </w:r>
      <w:r>
        <w:t>, por todos los daños materiales, así como por los daños perjuicios que se ocasionen, derivados de la ejecución del objeto de este contrato, por negligencia e impericia técnica.</w:t>
      </w:r>
    </w:p>
    <w:p w14:paraId="5EEE8B2E" w14:textId="77777777" w:rsidR="0012474A" w:rsidRDefault="0012474A">
      <w:pPr>
        <w:pStyle w:val="Textoindependiente"/>
      </w:pPr>
    </w:p>
    <w:p w14:paraId="005E4E90" w14:textId="77777777" w:rsidR="0012474A" w:rsidRDefault="00911FF1">
      <w:pPr>
        <w:spacing w:before="1"/>
        <w:ind w:left="199"/>
        <w:jc w:val="both"/>
        <w:rPr>
          <w:sz w:val="24"/>
        </w:rPr>
      </w:pPr>
      <w:r>
        <w:rPr>
          <w:b/>
          <w:sz w:val="24"/>
        </w:rPr>
        <w:t xml:space="preserve">VIGÉSIMA PRIMERA. - SUSPENSIÓN TEMPORAL. “EL PRD” </w:t>
      </w:r>
      <w:r>
        <w:rPr>
          <w:sz w:val="24"/>
        </w:rPr>
        <w:t>podrá suspender</w:t>
      </w:r>
    </w:p>
    <w:p w14:paraId="3CF89E8A" w14:textId="77777777" w:rsidR="0012474A" w:rsidRDefault="00911FF1">
      <w:pPr>
        <w:pStyle w:val="Textoindependiente"/>
        <w:ind w:left="199" w:right="124"/>
        <w:jc w:val="both"/>
      </w:pPr>
      <w:r>
        <w:t xml:space="preserve">temporalmente, en todo o en parte, los servicios contratados, en cualquier momento, por causas justificadas o por razones de interés general, sin que ello implique su terminación definitiva, previa notificación a </w:t>
      </w:r>
      <w:r>
        <w:rPr>
          <w:b/>
        </w:rPr>
        <w:t xml:space="preserve">“EL PRESTADOR DE SERVICIOS” </w:t>
      </w:r>
      <w:r>
        <w:t>por escrito.</w:t>
      </w:r>
    </w:p>
    <w:p w14:paraId="28E6DEC4" w14:textId="77777777" w:rsidR="0012474A" w:rsidRDefault="00911FF1">
      <w:pPr>
        <w:pStyle w:val="Textoindependiente"/>
        <w:ind w:left="199" w:right="129"/>
        <w:jc w:val="both"/>
      </w:pPr>
      <w:r>
        <w:t>El presente contrato podrá continuar produciendo todos sus efectos legales, una vez que hayan desaparecido las causas que motivaron dicha suspensión.</w:t>
      </w:r>
    </w:p>
    <w:p w14:paraId="3BFCC3C5" w14:textId="77777777" w:rsidR="0012474A" w:rsidRDefault="0012474A">
      <w:pPr>
        <w:pStyle w:val="Textoindependiente"/>
      </w:pPr>
    </w:p>
    <w:p w14:paraId="6AEF29BE" w14:textId="77777777" w:rsidR="0012474A" w:rsidRDefault="00911FF1">
      <w:pPr>
        <w:pStyle w:val="Ttulo1"/>
        <w:rPr>
          <w:b w:val="0"/>
        </w:rPr>
      </w:pPr>
      <w:r>
        <w:t>VIGÉSIMA SEGUNDA. - DE LOS MEDIOS DE CONTACTO</w:t>
      </w:r>
      <w:r>
        <w:rPr>
          <w:b w:val="0"/>
        </w:rPr>
        <w:t xml:space="preserve">. </w:t>
      </w:r>
      <w:r>
        <w:t xml:space="preserve">“LAS PARTES” </w:t>
      </w:r>
      <w:r>
        <w:rPr>
          <w:b w:val="0"/>
        </w:rPr>
        <w:t>de manera</w:t>
      </w:r>
    </w:p>
    <w:p w14:paraId="74213B4E" w14:textId="77777777" w:rsidR="0012474A" w:rsidRDefault="00911FF1">
      <w:pPr>
        <w:pStyle w:val="Textoindependiente"/>
        <w:ind w:left="199" w:right="116"/>
        <w:jc w:val="both"/>
      </w:pPr>
      <w:r>
        <w:t>voluntaria aceptan como medio de comunicación válida y legal, en modo de contacto, generación,</w:t>
      </w:r>
      <w:r>
        <w:rPr>
          <w:spacing w:val="-16"/>
        </w:rPr>
        <w:t xml:space="preserve"> </w:t>
      </w:r>
      <w:r>
        <w:t>aceptación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instrucciones,</w:t>
      </w:r>
      <w:r>
        <w:rPr>
          <w:spacing w:val="-15"/>
        </w:rPr>
        <w:t xml:space="preserve"> </w:t>
      </w:r>
      <w:r>
        <w:t>así</w:t>
      </w:r>
      <w:r>
        <w:rPr>
          <w:spacing w:val="-15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notificación</w:t>
      </w:r>
      <w:r>
        <w:rPr>
          <w:spacing w:val="-15"/>
        </w:rPr>
        <w:t xml:space="preserve"> </w:t>
      </w:r>
      <w:r>
        <w:t>personal,</w:t>
      </w:r>
      <w:r>
        <w:rPr>
          <w:spacing w:val="-12"/>
        </w:rPr>
        <w:t xml:space="preserve"> </w:t>
      </w:r>
      <w:r>
        <w:t>sin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esta última se viole derecho constitucional alguno, los correos electrónicos</w:t>
      </w:r>
      <w:r>
        <w:rPr>
          <w:spacing w:val="-11"/>
        </w:rPr>
        <w:t xml:space="preserve"> </w:t>
      </w:r>
      <w:r>
        <w:t>siguientes:</w:t>
      </w:r>
    </w:p>
    <w:p w14:paraId="39ED2515" w14:textId="77777777" w:rsidR="0012474A" w:rsidRDefault="0012474A">
      <w:pPr>
        <w:pStyle w:val="Textoindependiente"/>
      </w:pPr>
    </w:p>
    <w:p w14:paraId="59B4794F" w14:textId="77777777" w:rsidR="0012474A" w:rsidRDefault="00911FF1">
      <w:pPr>
        <w:pStyle w:val="Ttulo1"/>
      </w:pPr>
      <w:r>
        <w:t>Para: “EL PRD</w:t>
      </w:r>
      <w:hyperlink r:id="rId9">
        <w:r>
          <w:t>”: juridico.nacional.prd@gmail.com</w:t>
        </w:r>
      </w:hyperlink>
    </w:p>
    <w:p w14:paraId="7B9EAE00" w14:textId="77777777" w:rsidR="0012474A" w:rsidRDefault="0012474A">
      <w:pPr>
        <w:pStyle w:val="Textoindependiente"/>
        <w:spacing w:before="10"/>
        <w:rPr>
          <w:b/>
          <w:sz w:val="20"/>
        </w:rPr>
      </w:pPr>
    </w:p>
    <w:p w14:paraId="66A625F1" w14:textId="5EAA8CED" w:rsidR="0012474A" w:rsidRDefault="00911FF1" w:rsidP="00AA2C1E">
      <w:pPr>
        <w:spacing w:before="1"/>
        <w:ind w:left="199"/>
        <w:jc w:val="both"/>
        <w:rPr>
          <w:color w:val="000000"/>
          <w:sz w:val="23"/>
          <w:szCs w:val="23"/>
        </w:rPr>
      </w:pPr>
      <w:r>
        <w:rPr>
          <w:b/>
          <w:sz w:val="24"/>
        </w:rPr>
        <w:t xml:space="preserve">Para: “EL PRESTADOR DE SERVICIOS”: </w:t>
      </w:r>
      <w:r w:rsidR="00AA2C1E">
        <w:rPr>
          <w:color w:val="000000"/>
          <w:sz w:val="23"/>
          <w:szCs w:val="23"/>
        </w:rPr>
        <w:t>( )</w:t>
      </w:r>
    </w:p>
    <w:p w14:paraId="4FED3F42" w14:textId="77777777" w:rsidR="00AA2C1E" w:rsidRDefault="00AA2C1E" w:rsidP="00AA2C1E">
      <w:pPr>
        <w:spacing w:before="1"/>
        <w:ind w:left="199"/>
        <w:jc w:val="both"/>
        <w:rPr>
          <w:b/>
          <w:sz w:val="23"/>
        </w:rPr>
      </w:pPr>
    </w:p>
    <w:p w14:paraId="0F0A8E15" w14:textId="77777777" w:rsidR="0012474A" w:rsidRDefault="00911FF1">
      <w:pPr>
        <w:pStyle w:val="Textoindependiente"/>
        <w:ind w:left="199" w:right="110"/>
        <w:jc w:val="both"/>
        <w:rPr>
          <w:b/>
          <w:i/>
        </w:rPr>
      </w:pPr>
      <w:r>
        <w:t xml:space="preserve">Dichas notificaciones surtirán sus efectos a partir de </w:t>
      </w:r>
      <w:r>
        <w:rPr>
          <w:spacing w:val="-3"/>
        </w:rPr>
        <w:t xml:space="preserve">la </w:t>
      </w:r>
      <w:r>
        <w:t>fecha en que sean recibidos, en la inteligencia</w:t>
      </w:r>
      <w:r>
        <w:rPr>
          <w:spacing w:val="-24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que</w:t>
      </w:r>
      <w:r>
        <w:rPr>
          <w:spacing w:val="-23"/>
        </w:rPr>
        <w:t xml:space="preserve"> </w:t>
      </w:r>
      <w:r>
        <w:t>la</w:t>
      </w:r>
      <w:r>
        <w:rPr>
          <w:spacing w:val="-25"/>
        </w:rPr>
        <w:t xml:space="preserve"> </w:t>
      </w:r>
      <w:r>
        <w:t>parte</w:t>
      </w:r>
      <w:r>
        <w:rPr>
          <w:spacing w:val="-23"/>
        </w:rPr>
        <w:t xml:space="preserve"> </w:t>
      </w:r>
      <w:r>
        <w:t>que</w:t>
      </w:r>
      <w:r>
        <w:rPr>
          <w:spacing w:val="-24"/>
        </w:rPr>
        <w:t xml:space="preserve"> </w:t>
      </w:r>
      <w:r>
        <w:t>reciba</w:t>
      </w:r>
      <w:r>
        <w:rPr>
          <w:spacing w:val="-22"/>
        </w:rPr>
        <w:t xml:space="preserve"> </w:t>
      </w:r>
      <w:r>
        <w:t>la</w:t>
      </w:r>
      <w:r>
        <w:rPr>
          <w:spacing w:val="-23"/>
        </w:rPr>
        <w:t xml:space="preserve"> </w:t>
      </w:r>
      <w:r>
        <w:t>comunicación,</w:t>
      </w:r>
      <w:r>
        <w:rPr>
          <w:spacing w:val="-23"/>
        </w:rPr>
        <w:t xml:space="preserve"> </w:t>
      </w:r>
      <w:r>
        <w:t>deberá</w:t>
      </w:r>
      <w:r>
        <w:rPr>
          <w:spacing w:val="-23"/>
        </w:rPr>
        <w:t xml:space="preserve"> </w:t>
      </w:r>
      <w:r>
        <w:t>dar</w:t>
      </w:r>
      <w:r>
        <w:rPr>
          <w:spacing w:val="-27"/>
        </w:rPr>
        <w:t xml:space="preserve"> </w:t>
      </w:r>
      <w:r>
        <w:t>constancia</w:t>
      </w:r>
      <w:r>
        <w:rPr>
          <w:spacing w:val="-26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recibido</w:t>
      </w:r>
      <w:r>
        <w:rPr>
          <w:spacing w:val="-13"/>
        </w:rPr>
        <w:t xml:space="preserve"> </w:t>
      </w:r>
      <w:r>
        <w:t>por ese</w:t>
      </w:r>
      <w:r>
        <w:rPr>
          <w:spacing w:val="-7"/>
        </w:rPr>
        <w:t xml:space="preserve"> </w:t>
      </w:r>
      <w:r>
        <w:t>mismo</w:t>
      </w:r>
      <w:r>
        <w:rPr>
          <w:spacing w:val="-8"/>
        </w:rPr>
        <w:t xml:space="preserve"> </w:t>
      </w:r>
      <w:r>
        <w:t>medio</w:t>
      </w:r>
      <w:r>
        <w:rPr>
          <w:spacing w:val="-8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efectos</w:t>
      </w:r>
      <w:r>
        <w:rPr>
          <w:spacing w:val="-7"/>
        </w:rPr>
        <w:t xml:space="preserve"> </w:t>
      </w:r>
      <w:r>
        <w:t>legales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haya</w:t>
      </w:r>
      <w:r>
        <w:rPr>
          <w:spacing w:val="-6"/>
        </w:rPr>
        <w:t xml:space="preserve"> </w:t>
      </w:r>
      <w:r>
        <w:t>lugar.</w:t>
      </w:r>
      <w:r>
        <w:rPr>
          <w:spacing w:val="-6"/>
        </w:rPr>
        <w:t xml:space="preserve"> </w:t>
      </w:r>
      <w:r>
        <w:t>Sirve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apoyo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anterior</w:t>
      </w:r>
      <w:r>
        <w:rPr>
          <w:spacing w:val="-7"/>
        </w:rPr>
        <w:t xml:space="preserve"> </w:t>
      </w:r>
      <w:r>
        <w:t>por analogía, la Tesis Aislada (Constitucional, Administrativa), Décima Época, emitida por la Segunda Sala, visible a Libro 32, Tomo I, Pág. 780, publicada en Julio de 2016 a través de la Gaceta del Seminario Judicial de la Federación, bajo el rubro:</w:t>
      </w:r>
      <w:r>
        <w:rPr>
          <w:spacing w:val="-16"/>
        </w:rPr>
        <w:t xml:space="preserve"> </w:t>
      </w:r>
      <w:r>
        <w:rPr>
          <w:b/>
          <w:i/>
        </w:rPr>
        <w:t>“PROCEDIMIENTO</w:t>
      </w:r>
    </w:p>
    <w:p w14:paraId="22F974F3" w14:textId="77777777" w:rsidR="0012474A" w:rsidRDefault="0012474A">
      <w:pPr>
        <w:jc w:val="both"/>
        <w:sectPr w:rsidR="0012474A">
          <w:pgSz w:w="12260" w:h="15860"/>
          <w:pgMar w:top="2080" w:right="1080" w:bottom="1020" w:left="1140" w:header="1825" w:footer="837" w:gutter="0"/>
          <w:cols w:space="720"/>
        </w:sectPr>
      </w:pPr>
    </w:p>
    <w:p w14:paraId="57086664" w14:textId="77777777" w:rsidR="0012474A" w:rsidRDefault="0012474A">
      <w:pPr>
        <w:pStyle w:val="Textoindependiente"/>
        <w:spacing w:before="3"/>
        <w:rPr>
          <w:b/>
          <w:i/>
          <w:sz w:val="9"/>
        </w:rPr>
      </w:pPr>
    </w:p>
    <w:p w14:paraId="784CFB8B" w14:textId="77777777" w:rsidR="0012474A" w:rsidRDefault="00911FF1">
      <w:pPr>
        <w:spacing w:before="92"/>
        <w:ind w:left="199" w:right="113"/>
        <w:jc w:val="both"/>
        <w:rPr>
          <w:i/>
          <w:sz w:val="24"/>
        </w:rPr>
      </w:pPr>
      <w:r>
        <w:rPr>
          <w:b/>
          <w:i/>
          <w:sz w:val="24"/>
        </w:rPr>
        <w:t>CONTENCIOSO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sz w:val="24"/>
        </w:rPr>
        <w:t>ADMINISTRATIVO.</w:t>
      </w:r>
      <w:r>
        <w:rPr>
          <w:b/>
          <w:i/>
          <w:spacing w:val="-18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21"/>
          <w:sz w:val="24"/>
        </w:rPr>
        <w:t xml:space="preserve"> </w:t>
      </w:r>
      <w:r>
        <w:rPr>
          <w:b/>
          <w:i/>
          <w:sz w:val="24"/>
        </w:rPr>
        <w:t>ARTÍCULO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sz w:val="24"/>
        </w:rPr>
        <w:t>67</w:t>
      </w:r>
      <w:r>
        <w:rPr>
          <w:b/>
          <w:i/>
          <w:spacing w:val="-18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-23"/>
          <w:sz w:val="24"/>
        </w:rPr>
        <w:t xml:space="preserve"> </w:t>
      </w:r>
      <w:r>
        <w:rPr>
          <w:b/>
          <w:i/>
          <w:sz w:val="24"/>
        </w:rPr>
        <w:t>LEY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FEDERAL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RELATIVA, QUE PREVÉ LA NOTIFICACIÓN VÍA BOLETÍN ELECTRÓNICO, NO VIOLA EL DERECHO DE EQUIDAD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PROCESAL”</w:t>
      </w:r>
      <w:r>
        <w:rPr>
          <w:i/>
          <w:sz w:val="24"/>
        </w:rPr>
        <w:t>.</w:t>
      </w:r>
    </w:p>
    <w:p w14:paraId="3C5AEEF2" w14:textId="77777777" w:rsidR="0012474A" w:rsidRDefault="0012474A">
      <w:pPr>
        <w:pStyle w:val="Textoindependiente"/>
        <w:rPr>
          <w:i/>
        </w:rPr>
      </w:pPr>
    </w:p>
    <w:p w14:paraId="078D7FAD" w14:textId="77777777" w:rsidR="0012474A" w:rsidRDefault="00911FF1">
      <w:pPr>
        <w:pStyle w:val="Textoindependiente"/>
        <w:ind w:left="199" w:right="113"/>
        <w:jc w:val="both"/>
      </w:pPr>
      <w:r>
        <w:rPr>
          <w:b/>
        </w:rPr>
        <w:t xml:space="preserve">VIGÉSIMA TERCERA. - JURISDICCIÓN Y COMPETENCIA. </w:t>
      </w:r>
      <w:r>
        <w:t xml:space="preserve">Para la interpretación y cumplimiento del presente contrato, así como para todo aquello que no esté estipulado en el mismo, </w:t>
      </w:r>
      <w:r>
        <w:rPr>
          <w:b/>
        </w:rPr>
        <w:t xml:space="preserve">“LAS PARTES” </w:t>
      </w:r>
      <w:r>
        <w:t xml:space="preserve">se someten a la jurisdicción y competencia de los Tribunales </w:t>
      </w:r>
      <w:r>
        <w:rPr>
          <w:spacing w:val="4"/>
        </w:rPr>
        <w:t>del</w:t>
      </w:r>
      <w:r>
        <w:rPr>
          <w:spacing w:val="-14"/>
        </w:rPr>
        <w:t xml:space="preserve"> </w:t>
      </w:r>
      <w:r>
        <w:t>Fuero</w:t>
      </w:r>
      <w:r>
        <w:rPr>
          <w:spacing w:val="-14"/>
        </w:rPr>
        <w:t xml:space="preserve"> </w:t>
      </w:r>
      <w:r>
        <w:t>Común</w:t>
      </w:r>
      <w:r>
        <w:rPr>
          <w:spacing w:val="-6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residencia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Ciudad</w:t>
      </w:r>
      <w:r>
        <w:rPr>
          <w:spacing w:val="-1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México,</w:t>
      </w:r>
      <w:r>
        <w:rPr>
          <w:spacing w:val="-12"/>
        </w:rPr>
        <w:t xml:space="preserve"> </w:t>
      </w:r>
      <w:r>
        <w:t>renunciando</w:t>
      </w:r>
      <w:r>
        <w:rPr>
          <w:spacing w:val="-12"/>
        </w:rPr>
        <w:t xml:space="preserve"> </w:t>
      </w:r>
      <w:r>
        <w:t>desde</w:t>
      </w:r>
      <w:r>
        <w:rPr>
          <w:spacing w:val="-13"/>
        </w:rPr>
        <w:t xml:space="preserve"> </w:t>
      </w:r>
      <w:r>
        <w:t>este</w:t>
      </w:r>
      <w:r>
        <w:rPr>
          <w:spacing w:val="-14"/>
        </w:rPr>
        <w:t xml:space="preserve"> </w:t>
      </w:r>
      <w:r>
        <w:t>momento al fuero que les pudiera corresponder por razón de sus domicilios presentes o</w:t>
      </w:r>
      <w:r>
        <w:rPr>
          <w:spacing w:val="-1"/>
        </w:rPr>
        <w:t xml:space="preserve"> </w:t>
      </w:r>
      <w:r>
        <w:t>futuros.</w:t>
      </w:r>
    </w:p>
    <w:p w14:paraId="5A67C771" w14:textId="77777777" w:rsidR="0012474A" w:rsidRDefault="0012474A">
      <w:pPr>
        <w:pStyle w:val="Textoindependiente"/>
        <w:spacing w:before="10"/>
        <w:rPr>
          <w:sz w:val="20"/>
        </w:rPr>
      </w:pPr>
    </w:p>
    <w:p w14:paraId="5A5B31B6" w14:textId="77777777" w:rsidR="0012474A" w:rsidRDefault="00911FF1">
      <w:pPr>
        <w:pStyle w:val="Ttulo1"/>
        <w:ind w:right="114"/>
      </w:pPr>
      <w:r>
        <w:t>LEÍDAS LAS CLÁUSULAS POR “LAS PARTES” Y ENTERADAS DE SU CONTENIDO Y ALCANCE, EL PRESENTE CONTRATO SE FIRMA POR TRIPLICADO EN LA CIUDAD DE MÉXICO, EL DÍA DIECINUEVE DE JUNIO DE DOS MIL VEINTITRÉS.</w:t>
      </w:r>
    </w:p>
    <w:p w14:paraId="778EF006" w14:textId="77777777" w:rsidR="0012474A" w:rsidRDefault="0012474A">
      <w:pPr>
        <w:pStyle w:val="Textoindependiente"/>
        <w:spacing w:before="8"/>
        <w:rPr>
          <w:b/>
          <w:sz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16"/>
        <w:gridCol w:w="5198"/>
      </w:tblGrid>
      <w:tr w:rsidR="0012474A" w14:paraId="2641FC92" w14:textId="77777777">
        <w:trPr>
          <w:trHeight w:val="851"/>
        </w:trPr>
        <w:tc>
          <w:tcPr>
            <w:tcW w:w="4516" w:type="dxa"/>
          </w:tcPr>
          <w:p w14:paraId="419B1F60" w14:textId="77777777" w:rsidR="0012474A" w:rsidRDefault="00911FF1">
            <w:pPr>
              <w:pStyle w:val="TableParagraph"/>
              <w:spacing w:line="268" w:lineRule="exact"/>
              <w:ind w:left="1546"/>
              <w:rPr>
                <w:b/>
                <w:sz w:val="24"/>
              </w:rPr>
            </w:pPr>
            <w:r>
              <w:rPr>
                <w:b/>
                <w:sz w:val="24"/>
              </w:rPr>
              <w:t>POR “EL PRD”</w:t>
            </w:r>
          </w:p>
        </w:tc>
        <w:tc>
          <w:tcPr>
            <w:tcW w:w="5198" w:type="dxa"/>
          </w:tcPr>
          <w:p w14:paraId="770F6FD4" w14:textId="77777777" w:rsidR="0012474A" w:rsidRDefault="00911FF1">
            <w:pPr>
              <w:pStyle w:val="TableParagraph"/>
              <w:spacing w:line="268" w:lineRule="exact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POR “EL PRESTADOR DE SERVICIOS”</w:t>
            </w:r>
          </w:p>
        </w:tc>
      </w:tr>
      <w:tr w:rsidR="0012474A" w14:paraId="6DBB5E2A" w14:textId="77777777">
        <w:trPr>
          <w:trHeight w:val="1706"/>
        </w:trPr>
        <w:tc>
          <w:tcPr>
            <w:tcW w:w="4516" w:type="dxa"/>
          </w:tcPr>
          <w:p w14:paraId="4C833DE3" w14:textId="77777777" w:rsidR="0012474A" w:rsidRDefault="0012474A">
            <w:pPr>
              <w:pStyle w:val="TableParagraph"/>
              <w:rPr>
                <w:b/>
                <w:sz w:val="26"/>
              </w:rPr>
            </w:pPr>
          </w:p>
          <w:p w14:paraId="61EA06ED" w14:textId="77777777" w:rsidR="0012474A" w:rsidRDefault="0012474A">
            <w:pPr>
              <w:pStyle w:val="TableParagraph"/>
              <w:rPr>
                <w:b/>
                <w:sz w:val="24"/>
              </w:rPr>
            </w:pPr>
          </w:p>
          <w:p w14:paraId="6A18ADA7" w14:textId="77777777" w:rsidR="0012474A" w:rsidRDefault="00911FF1">
            <w:pPr>
              <w:pStyle w:val="TableParagraph"/>
              <w:spacing w:line="247" w:lineRule="auto"/>
              <w:ind w:left="1179" w:right="497" w:hanging="980"/>
              <w:rPr>
                <w:b/>
                <w:sz w:val="24"/>
              </w:rPr>
            </w:pPr>
            <w:r>
              <w:rPr>
                <w:b/>
                <w:sz w:val="24"/>
              </w:rPr>
              <w:t>C. EDUARDO MARTÍNEZ MORÁN APODERADO LEGAL</w:t>
            </w:r>
          </w:p>
        </w:tc>
        <w:tc>
          <w:tcPr>
            <w:tcW w:w="5198" w:type="dxa"/>
          </w:tcPr>
          <w:p w14:paraId="4FCACDA9" w14:textId="77777777" w:rsidR="0012474A" w:rsidRDefault="0012474A">
            <w:pPr>
              <w:pStyle w:val="TableParagraph"/>
              <w:rPr>
                <w:b/>
                <w:sz w:val="26"/>
              </w:rPr>
            </w:pPr>
          </w:p>
          <w:p w14:paraId="3240BF1C" w14:textId="77777777" w:rsidR="0012474A" w:rsidRDefault="0012474A">
            <w:pPr>
              <w:pStyle w:val="TableParagraph"/>
              <w:rPr>
                <w:b/>
                <w:sz w:val="24"/>
              </w:rPr>
            </w:pPr>
          </w:p>
          <w:p w14:paraId="72B08F28" w14:textId="35BA61B9" w:rsidR="00AA2C1E" w:rsidRDefault="00C24987">
            <w:pPr>
              <w:pStyle w:val="TableParagraph"/>
              <w:spacing w:line="247" w:lineRule="auto"/>
              <w:ind w:left="2177" w:right="294" w:hanging="1547"/>
              <w:rPr>
                <w:color w:val="000000"/>
                <w:sz w:val="23"/>
                <w:szCs w:val="23"/>
              </w:rPr>
            </w:pPr>
            <w:r>
              <w:rPr>
                <w:b/>
                <w:sz w:val="24"/>
              </w:rPr>
              <w:t xml:space="preserve">                            </w:t>
            </w:r>
            <w:r w:rsidR="00911FF1">
              <w:rPr>
                <w:b/>
                <w:sz w:val="24"/>
              </w:rPr>
              <w:t xml:space="preserve">C. </w:t>
            </w:r>
            <w:r w:rsidR="00AA2C1E">
              <w:rPr>
                <w:color w:val="000000"/>
                <w:sz w:val="23"/>
                <w:szCs w:val="23"/>
              </w:rPr>
              <w:t>( )</w:t>
            </w:r>
          </w:p>
          <w:p w14:paraId="78F07288" w14:textId="7EC55090" w:rsidR="0012474A" w:rsidRDefault="00911FF1" w:rsidP="00AA2C1E">
            <w:pPr>
              <w:pStyle w:val="TableParagraph"/>
              <w:spacing w:line="247" w:lineRule="auto"/>
              <w:ind w:left="2177" w:right="294" w:hanging="1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GERENTE</w:t>
            </w:r>
          </w:p>
          <w:p w14:paraId="3B66B1AF" w14:textId="77777777" w:rsidR="0012474A" w:rsidRDefault="00911FF1" w:rsidP="00AA2C1E">
            <w:pPr>
              <w:pStyle w:val="TableParagraph"/>
              <w:spacing w:before="1" w:line="280" w:lineRule="atLeast"/>
              <w:ind w:left="1629" w:right="416" w:hanging="8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CONSULTORES ESPECIALIZADOS SEICE, S.A. DE C.V.</w:t>
            </w:r>
          </w:p>
        </w:tc>
      </w:tr>
    </w:tbl>
    <w:p w14:paraId="4818580F" w14:textId="77777777" w:rsidR="0012474A" w:rsidRDefault="0012474A">
      <w:pPr>
        <w:pStyle w:val="Textoindependiente"/>
        <w:spacing w:before="3"/>
        <w:rPr>
          <w:b/>
          <w:sz w:val="25"/>
        </w:rPr>
      </w:pPr>
    </w:p>
    <w:p w14:paraId="68F71961" w14:textId="77777777" w:rsidR="0012474A" w:rsidRDefault="00911FF1">
      <w:pPr>
        <w:ind w:left="2533"/>
        <w:rPr>
          <w:b/>
          <w:sz w:val="24"/>
        </w:rPr>
      </w:pPr>
      <w:r>
        <w:rPr>
          <w:b/>
          <w:sz w:val="24"/>
        </w:rPr>
        <w:t>POR LA ADMINISTRACION DEL CONTRATO</w:t>
      </w:r>
    </w:p>
    <w:p w14:paraId="6A958796" w14:textId="77777777" w:rsidR="0012474A" w:rsidRDefault="0012474A">
      <w:pPr>
        <w:pStyle w:val="Textoindependiente"/>
        <w:rPr>
          <w:b/>
          <w:sz w:val="26"/>
        </w:rPr>
      </w:pPr>
    </w:p>
    <w:p w14:paraId="057F6E2C" w14:textId="77777777" w:rsidR="0012474A" w:rsidRDefault="0012474A">
      <w:pPr>
        <w:pStyle w:val="Textoindependiente"/>
        <w:rPr>
          <w:b/>
          <w:sz w:val="26"/>
        </w:rPr>
      </w:pPr>
    </w:p>
    <w:p w14:paraId="04B237F3" w14:textId="77777777" w:rsidR="0012474A" w:rsidRDefault="0012474A">
      <w:pPr>
        <w:pStyle w:val="Textoindependiente"/>
        <w:rPr>
          <w:b/>
          <w:sz w:val="26"/>
        </w:rPr>
      </w:pPr>
    </w:p>
    <w:p w14:paraId="44190DF7" w14:textId="77777777" w:rsidR="0012474A" w:rsidRDefault="00911FF1">
      <w:pPr>
        <w:spacing w:before="207"/>
        <w:ind w:left="2324" w:right="1882" w:firstLine="360"/>
        <w:rPr>
          <w:b/>
          <w:sz w:val="24"/>
        </w:rPr>
      </w:pPr>
      <w:r>
        <w:rPr>
          <w:b/>
          <w:sz w:val="24"/>
        </w:rPr>
        <w:t>C. MÓNICA PAMELA VÁZQUEZ DE LA VEGA JEFE DEL DEPARTAMENTO DE ADMINISTRACIÓN</w:t>
      </w:r>
    </w:p>
    <w:sectPr w:rsidR="0012474A">
      <w:pgSz w:w="12260" w:h="15860"/>
      <w:pgMar w:top="2080" w:right="1080" w:bottom="1020" w:left="1140" w:header="1825" w:footer="8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7254E" w14:textId="77777777" w:rsidR="00911FF1" w:rsidRDefault="00911FF1">
      <w:r>
        <w:separator/>
      </w:r>
    </w:p>
  </w:endnote>
  <w:endnote w:type="continuationSeparator" w:id="0">
    <w:p w14:paraId="3D83A329" w14:textId="77777777" w:rsidR="00911FF1" w:rsidRDefault="0091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C3EE" w14:textId="776CD75B" w:rsidR="0012474A" w:rsidRDefault="00C24987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488" behindDoc="1" locked="0" layoutInCell="1" allowOverlap="1" wp14:anchorId="6051C388" wp14:editId="73008EA2">
              <wp:simplePos x="0" y="0"/>
              <wp:positionH relativeFrom="page">
                <wp:posOffset>3879850</wp:posOffset>
              </wp:positionH>
              <wp:positionV relativeFrom="page">
                <wp:posOffset>9399270</wp:posOffset>
              </wp:positionV>
              <wp:extent cx="114300" cy="165735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FD17AB" w14:textId="77777777" w:rsidR="0012474A" w:rsidRDefault="00911FF1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1C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5.5pt;margin-top:740.1pt;width:9pt;height:13.05pt;z-index:-5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" filled="f" stroked="f">
              <v:textbox inset="0,0,0,0">
                <w:txbxContent>
                  <w:p w14:paraId="6DFD17AB" w14:textId="77777777" w:rsidR="0012474A" w:rsidRDefault="00911FF1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DB61A" w14:textId="77777777" w:rsidR="00911FF1" w:rsidRDefault="00911FF1">
      <w:r>
        <w:separator/>
      </w:r>
    </w:p>
  </w:footnote>
  <w:footnote w:type="continuationSeparator" w:id="0">
    <w:p w14:paraId="212DE8E2" w14:textId="77777777" w:rsidR="00911FF1" w:rsidRDefault="00911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859" w14:textId="3895ED64" w:rsidR="0012474A" w:rsidRDefault="00C24987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464" behindDoc="1" locked="0" layoutInCell="1" allowOverlap="1" wp14:anchorId="3498ADD6" wp14:editId="5FB83353">
              <wp:simplePos x="0" y="0"/>
              <wp:positionH relativeFrom="page">
                <wp:posOffset>4805680</wp:posOffset>
              </wp:positionH>
              <wp:positionV relativeFrom="page">
                <wp:posOffset>1146175</wp:posOffset>
              </wp:positionV>
              <wp:extent cx="2179955" cy="189230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995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71B9D" w14:textId="77777777" w:rsidR="0012474A" w:rsidRDefault="00911FF1">
                          <w:pPr>
                            <w:spacing w:before="13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CONTRATO No CN-JUR-136-23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98AD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8.4pt;margin-top:90.25pt;width:171.65pt;height:14.9pt;z-index:-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" filled="f" stroked="f">
              <v:textbox inset="0,0,0,0">
                <w:txbxContent>
                  <w:p w14:paraId="3BC71B9D" w14:textId="77777777" w:rsidR="0012474A" w:rsidRDefault="00911FF1">
                    <w:pPr>
                      <w:spacing w:before="13"/>
                      <w:ind w:left="2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CONTRATO No CN-JUR-136-23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13FF"/>
    <w:multiLevelType w:val="multilevel"/>
    <w:tmpl w:val="EA3CA13E"/>
    <w:lvl w:ilvl="0">
      <w:start w:val="1"/>
      <w:numFmt w:val="upperRoman"/>
      <w:lvlText w:val="%1."/>
      <w:lvlJc w:val="left"/>
      <w:pPr>
        <w:ind w:left="790" w:hanging="59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766" w:hanging="608"/>
        <w:jc w:val="left"/>
      </w:pPr>
      <w:rPr>
        <w:rFonts w:hint="default"/>
        <w:b/>
        <w:bCs/>
        <w:spacing w:val="-5"/>
        <w:w w:val="99"/>
        <w:lang w:val="es-ES" w:eastAsia="es-ES" w:bidi="es-ES"/>
      </w:rPr>
    </w:lvl>
    <w:lvl w:ilvl="2">
      <w:numFmt w:val="bullet"/>
      <w:lvlText w:val="•"/>
      <w:lvlJc w:val="left"/>
      <w:pPr>
        <w:ind w:left="1826" w:hanging="60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53" w:hanging="60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79" w:hanging="60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06" w:hanging="60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932" w:hanging="60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59" w:hanging="60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86" w:hanging="608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4A"/>
    <w:rsid w:val="0012474A"/>
    <w:rsid w:val="00911FF1"/>
    <w:rsid w:val="00AA2C1E"/>
    <w:rsid w:val="00BF0EF1"/>
    <w:rsid w:val="00C24987"/>
    <w:rsid w:val="00FA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3A3D98"/>
  <w15:docId w15:val="{F46650DB-6759-4823-859E-A691CBA1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99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766" w:right="113" w:hanging="56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ridico.nacional.pr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2577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Ramón Flores Hernández</dc:creator>
  <cp:lastModifiedBy>DIRECCIÓN JURIDICA PRD NACIONAL</cp:lastModifiedBy>
  <cp:revision>3</cp:revision>
  <dcterms:created xsi:type="dcterms:W3CDTF">2023-07-13T19:49:00Z</dcterms:created>
  <dcterms:modified xsi:type="dcterms:W3CDTF">2023-07-31T18:56:00Z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2023-07-13T00:00:00Z</vt:filetime>
  </property>
</Properties>
</file>