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0CD8" w14:textId="7A1BAB4E" w:rsidR="005F0C23" w:rsidRPr="0052775D" w:rsidRDefault="00E84D26" w:rsidP="00D67467">
      <w:pPr>
        <w:spacing w:after="120"/>
        <w:ind w:right="-12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ATO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VICI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EB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AN,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E, EL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EVO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POR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04313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LUIS EDUARDO SÁNCHEZ MUÑOZ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57A77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 LEGAL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ESIVO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D22ED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POR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22278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7D2B14">
        <w:rPr>
          <w:rFonts w:ascii="Arial" w:eastAsia="Arial" w:hAnsi="Arial" w:cs="Arial"/>
          <w:sz w:val="23"/>
          <w:szCs w:val="23"/>
          <w:lang w:val="es-MX"/>
        </w:rPr>
        <w:t>A</w:t>
      </w:r>
      <w:r w:rsidR="00522278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460F41">
        <w:rPr>
          <w:rFonts w:ascii="Arial" w:hAnsi="Arial" w:cs="Arial"/>
          <w:sz w:val="22"/>
        </w:rPr>
        <w:t>( )</w:t>
      </w:r>
      <w:r w:rsidR="001379CC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,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C1F20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4234E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92B21">
        <w:rPr>
          <w:rFonts w:ascii="Arial" w:eastAsia="Arial" w:hAnsi="Arial" w:cs="Arial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CB0CA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ESTADOR</w:t>
      </w:r>
      <w:r w:rsidR="0030170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CB0CA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DE SERVICIOS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CU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ES</w:t>
      </w:r>
      <w:r w:rsidR="00CC0A06" w:rsidRPr="00D22EDA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D17099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CONJUNTO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CON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CERÁ 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="00D17099" w:rsidRPr="0040438A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CC0A06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="00CC0A0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0A0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CC0A06"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;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TENOR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DE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AS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S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IGUI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NT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C4AC117" w14:textId="0A9B10D2" w:rsidR="00262B06" w:rsidRDefault="00E84D26" w:rsidP="008A30F6">
      <w:pPr>
        <w:spacing w:after="120"/>
        <w:ind w:right="-40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  <w:r w:rsidRPr="005200E1">
        <w:rPr>
          <w:rFonts w:ascii="Arial" w:eastAsia="Arial" w:hAnsi="Arial" w:cs="Arial"/>
          <w:b/>
          <w:sz w:val="23"/>
          <w:szCs w:val="23"/>
          <w:lang w:val="it-IT"/>
        </w:rPr>
        <w:t>D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5200E1">
        <w:rPr>
          <w:rFonts w:ascii="Arial" w:eastAsia="Arial" w:hAnsi="Arial" w:cs="Arial"/>
          <w:b/>
          <w:spacing w:val="37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L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A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R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A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5200E1">
        <w:rPr>
          <w:rFonts w:ascii="Arial" w:eastAsia="Arial" w:hAnsi="Arial" w:cs="Arial"/>
          <w:b/>
          <w:spacing w:val="34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I</w:t>
      </w:r>
      <w:r w:rsidRPr="005200E1">
        <w:rPr>
          <w:rFonts w:ascii="Arial" w:eastAsia="Arial" w:hAnsi="Arial" w:cs="Arial"/>
          <w:b/>
          <w:spacing w:val="35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5200E1">
        <w:rPr>
          <w:rFonts w:ascii="Arial" w:eastAsia="Arial" w:hAnsi="Arial" w:cs="Arial"/>
          <w:b/>
          <w:spacing w:val="38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N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5200E1">
        <w:rPr>
          <w:rFonts w:ascii="Arial" w:eastAsia="Arial" w:hAnsi="Arial" w:cs="Arial"/>
          <w:b/>
          <w:spacing w:val="35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5C57CD80" w14:textId="77777777" w:rsidR="00D67467" w:rsidRPr="00D67467" w:rsidRDefault="00D67467" w:rsidP="008A30F6">
      <w:pPr>
        <w:spacing w:after="120"/>
        <w:ind w:right="-40"/>
        <w:jc w:val="center"/>
        <w:rPr>
          <w:rFonts w:ascii="Arial" w:eastAsia="Arial" w:hAnsi="Arial" w:cs="Arial"/>
          <w:b/>
          <w:sz w:val="10"/>
          <w:szCs w:val="10"/>
          <w:lang w:val="it-IT"/>
        </w:rPr>
      </w:pPr>
    </w:p>
    <w:p w14:paraId="7E3C6DFC" w14:textId="4BB0F0DB" w:rsidR="00231A6A" w:rsidRPr="00D22EDA" w:rsidRDefault="00E84D26" w:rsidP="008A30F6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D22EDA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="00262544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</w:t>
      </w:r>
      <w:r w:rsidR="00CC0A0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LEGAL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00199631" w14:textId="2B5DAE58" w:rsidR="00464CA8" w:rsidRPr="00D22EDA" w:rsidRDefault="00E84D26" w:rsidP="008A30F6">
      <w:pPr>
        <w:spacing w:after="120"/>
        <w:ind w:left="567" w:right="-40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1</w:t>
      </w:r>
      <w:r w:rsidRPr="00D22EDA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 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 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co c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 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rmi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 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 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mo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rcic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ian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sto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CD3984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Esta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D482A83" w14:textId="03E38964" w:rsidR="00464CA8" w:rsidRPr="00D22EDA" w:rsidRDefault="00CB0CA5" w:rsidP="008A30F6">
      <w:pPr>
        <w:tabs>
          <w:tab w:val="left" w:pos="9356"/>
        </w:tabs>
        <w:spacing w:after="120"/>
        <w:ind w:left="567" w:right="-40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S</w:t>
      </w:r>
      <w:r w:rsidR="0033554A" w:rsidRPr="00D22EDA">
        <w:rPr>
          <w:rFonts w:ascii="Arial" w:eastAsia="Arial" w:hAnsi="Arial" w:cs="Arial"/>
          <w:sz w:val="23"/>
          <w:szCs w:val="23"/>
          <w:lang w:val="es-MX"/>
        </w:rPr>
        <w:t>u apoderado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lt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="00CC0A0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rar</w:t>
      </w:r>
      <w:r w:rsidR="00CC0A0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CC0A0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u</w:t>
      </w:r>
      <w:r w:rsidR="00CC0A0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 y</w:t>
      </w:r>
      <w:r w:rsidR="00CC0A0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33554A" w:rsidRPr="00D22EDA">
        <w:rPr>
          <w:rFonts w:ascii="Arial" w:hAnsi="Arial" w:cs="Arial"/>
          <w:sz w:val="23"/>
          <w:szCs w:val="23"/>
          <w:lang w:val="es-MX"/>
        </w:rPr>
        <w:t xml:space="preserve"> según consta en la Escritura Pública Número</w:t>
      </w:r>
      <w:r w:rsidR="0033554A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460F41">
        <w:rPr>
          <w:rFonts w:ascii="Arial" w:hAnsi="Arial" w:cs="Arial"/>
          <w:sz w:val="22"/>
        </w:rPr>
        <w:t>( )</w:t>
      </w:r>
      <w:r w:rsidR="0033554A" w:rsidRPr="00D22EDA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460F41">
        <w:rPr>
          <w:rFonts w:ascii="Arial" w:hAnsi="Arial" w:cs="Arial"/>
          <w:sz w:val="22"/>
        </w:rPr>
        <w:t>( )</w:t>
      </w:r>
      <w:r w:rsidR="0033554A" w:rsidRPr="00D22EDA">
        <w:rPr>
          <w:rFonts w:ascii="Arial" w:hAnsi="Arial" w:cs="Arial"/>
          <w:sz w:val="23"/>
          <w:szCs w:val="23"/>
          <w:lang w:val="es-MX"/>
        </w:rPr>
        <w:t xml:space="preserve">, de fecha 27 de febrero de 2023, otorgada ante la fe del Lic. Guadalupe Guerrero Guerrero, Titular de la Notaría número 160, de la Ciudad de México,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is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h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rev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1A17923" w14:textId="486F7C61" w:rsidR="009F7028" w:rsidRDefault="00E84D26" w:rsidP="008A30F6">
      <w:pPr>
        <w:tabs>
          <w:tab w:val="left" w:pos="567"/>
        </w:tabs>
        <w:spacing w:after="120"/>
        <w:ind w:left="567" w:right="-12" w:hanging="56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3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8335BA">
        <w:rPr>
          <w:rFonts w:ascii="Arial" w:eastAsia="Arial" w:hAnsi="Arial" w:cs="Arial"/>
          <w:sz w:val="23"/>
          <w:szCs w:val="23"/>
          <w:lang w:val="es-MX"/>
        </w:rPr>
        <w:t xml:space="preserve">sus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8335BA">
        <w:rPr>
          <w:rFonts w:ascii="Arial" w:eastAsia="Arial" w:hAnsi="Arial" w:cs="Arial"/>
          <w:spacing w:val="-1"/>
          <w:sz w:val="23"/>
          <w:szCs w:val="23"/>
          <w:lang w:val="es-MX"/>
        </w:rPr>
        <w:t>,</w:t>
      </w:r>
      <w:r w:rsidR="007A59D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rvic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2F1AC2" w:rsidRPr="00D22EDA">
        <w:rPr>
          <w:rFonts w:ascii="Arial" w:hAnsi="Arial" w:cs="Arial"/>
          <w:sz w:val="23"/>
          <w:szCs w:val="23"/>
          <w:shd w:val="clear" w:color="auto" w:fill="FFFFFF"/>
          <w:lang w:val="es-MX"/>
        </w:rPr>
        <w:t xml:space="preserve">de valuación de bienes, mediante </w:t>
      </w:r>
      <w:r w:rsidR="002F1AC2" w:rsidRPr="00D22EDA">
        <w:rPr>
          <w:rFonts w:ascii="Arial" w:hAnsi="Arial" w:cs="Arial"/>
          <w:sz w:val="23"/>
          <w:szCs w:val="23"/>
          <w:shd w:val="clear" w:color="auto" w:fill="FCFCFC"/>
          <w:lang w:val="es-MX"/>
        </w:rPr>
        <w:t>documento técnico que permite estimar el valor de un inmueble a partir de sus características físicas, de ubicación, de uso, y del análisis</w:t>
      </w:r>
      <w:r w:rsidR="006530A9">
        <w:rPr>
          <w:rFonts w:ascii="Arial" w:hAnsi="Arial" w:cs="Arial"/>
          <w:sz w:val="23"/>
          <w:szCs w:val="23"/>
          <w:shd w:val="clear" w:color="auto" w:fill="FCFCFC"/>
          <w:lang w:val="es-MX"/>
        </w:rPr>
        <w:t xml:space="preserve"> </w:t>
      </w:r>
      <w:r w:rsidR="002F1AC2" w:rsidRPr="00D22EDA">
        <w:rPr>
          <w:rFonts w:ascii="Arial" w:hAnsi="Arial" w:cs="Arial"/>
          <w:sz w:val="23"/>
          <w:szCs w:val="23"/>
          <w:shd w:val="clear" w:color="auto" w:fill="FCFCFC"/>
          <w:lang w:val="es-MX"/>
        </w:rPr>
        <w:t>del mercado inmobiliario</w:t>
      </w:r>
      <w:r w:rsidR="004C1F20" w:rsidRPr="00D22EDA">
        <w:rPr>
          <w:rFonts w:ascii="Arial" w:eastAsia="Arial" w:hAnsi="Arial" w:cs="Arial"/>
          <w:sz w:val="23"/>
          <w:szCs w:val="23"/>
          <w:lang w:val="es-MX"/>
        </w:rPr>
        <w:t>;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rmi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rvi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CB0CA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CB0CA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7C5C198A" w14:textId="4B51AB90" w:rsidR="00464CA8" w:rsidRPr="00D22EDA" w:rsidRDefault="00E84D26" w:rsidP="008A30F6">
      <w:pPr>
        <w:spacing w:after="120"/>
        <w:ind w:left="567" w:right="-12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I.4</w:t>
      </w:r>
      <w:r w:rsidR="00CB0CA5">
        <w:rPr>
          <w:rFonts w:ascii="Arial" w:eastAsia="Arial" w:hAnsi="Arial" w:cs="Arial"/>
          <w:spacing w:val="1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 presente contrato se celebra en observancia a lo establecido por el Reglamento de Fiscalización</w:t>
      </w:r>
      <w:bookmarkStart w:id="0" w:name="_Hlk119497738"/>
      <w:r w:rsidR="00CC0A0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bookmarkEnd w:id="0"/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682E0E10" w14:textId="72391975" w:rsidR="00262B06" w:rsidRPr="00D22EDA" w:rsidRDefault="00E84D26" w:rsidP="008A30F6">
      <w:pPr>
        <w:tabs>
          <w:tab w:val="left" w:pos="567"/>
        </w:tabs>
        <w:spacing w:after="120"/>
        <w:ind w:left="567" w:right="-1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5</w:t>
      </w:r>
      <w:r w:rsidRPr="00D22EDA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mo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su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bookmarkStart w:id="1" w:name="_Hlk128481731"/>
      <w:r w:rsidRPr="00D22EDA">
        <w:rPr>
          <w:rFonts w:ascii="Arial" w:eastAsia="Arial" w:hAnsi="Arial" w:cs="Arial"/>
          <w:sz w:val="23"/>
          <w:szCs w:val="23"/>
          <w:lang w:val="es-MX"/>
        </w:rPr>
        <w:t>Av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B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k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ro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Col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ía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lgo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 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1"/>
    <w:p w14:paraId="62A16429" w14:textId="41E93EEB" w:rsidR="00231A6A" w:rsidRPr="00D22EDA" w:rsidRDefault="0097712E" w:rsidP="008A30F6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CA739D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    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CB0CA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CB0CA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4161601" w14:textId="356EF93F" w:rsidR="00464CA8" w:rsidRPr="00D22EDA" w:rsidRDefault="00883906" w:rsidP="008A30F6">
      <w:pPr>
        <w:spacing w:after="120"/>
        <w:ind w:left="567" w:right="-40" w:hanging="567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1</w:t>
      </w:r>
      <w:r w:rsidRPr="00EA3F8E">
        <w:rPr>
          <w:rFonts w:ascii="Arial" w:eastAsia="Arial" w:hAnsi="Arial" w:cs="Arial"/>
          <w:sz w:val="23"/>
          <w:szCs w:val="23"/>
          <w:lang w:val="es-MX"/>
        </w:rPr>
        <w:tab/>
      </w:r>
      <w:r w:rsidR="007B187E" w:rsidRPr="005311C8">
        <w:rPr>
          <w:rFonts w:ascii="Arial" w:eastAsia="Arial" w:hAnsi="Arial" w:cs="Arial"/>
          <w:sz w:val="23"/>
          <w:szCs w:val="23"/>
          <w:lang w:val="es-MX"/>
        </w:rPr>
        <w:t>E</w:t>
      </w:r>
      <w:r w:rsidR="00CA739D" w:rsidRPr="005311C8">
        <w:rPr>
          <w:rFonts w:ascii="Arial" w:eastAsia="Arial" w:hAnsi="Arial" w:cs="Arial"/>
          <w:sz w:val="23"/>
          <w:szCs w:val="23"/>
          <w:lang w:val="es-MX"/>
        </w:rPr>
        <w:t>s Licenciad</w:t>
      </w:r>
      <w:r w:rsidR="007B187E" w:rsidRPr="005311C8">
        <w:rPr>
          <w:rFonts w:ascii="Arial" w:eastAsia="Arial" w:hAnsi="Arial" w:cs="Arial"/>
          <w:sz w:val="23"/>
          <w:szCs w:val="23"/>
          <w:lang w:val="es-MX"/>
        </w:rPr>
        <w:t>a</w:t>
      </w:r>
      <w:r w:rsidR="00CA739D" w:rsidRPr="005311C8">
        <w:rPr>
          <w:rFonts w:ascii="Arial" w:eastAsia="Arial" w:hAnsi="Arial" w:cs="Arial"/>
          <w:sz w:val="23"/>
          <w:szCs w:val="23"/>
          <w:lang w:val="es-MX"/>
        </w:rPr>
        <w:t xml:space="preserve"> en </w:t>
      </w:r>
      <w:r w:rsidR="005311C8" w:rsidRPr="005311C8">
        <w:rPr>
          <w:rFonts w:ascii="Arial" w:eastAsia="Arial" w:hAnsi="Arial" w:cs="Arial"/>
          <w:sz w:val="23"/>
          <w:szCs w:val="23"/>
          <w:lang w:val="es-MX"/>
        </w:rPr>
        <w:t>Ingeniería Mecánica Eléctrica</w:t>
      </w:r>
      <w:r w:rsidR="007A59D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311C8" w:rsidRPr="00320F7A">
        <w:rPr>
          <w:rFonts w:ascii="Arial" w:eastAsia="Arial" w:hAnsi="Arial" w:cs="Arial"/>
          <w:sz w:val="23"/>
          <w:szCs w:val="23"/>
          <w:lang w:val="es-MX"/>
        </w:rPr>
        <w:t>y Perito en Grafoscopía, Grafometría, Documentoscopía, Dactiloscopia, Valuador de Bienes Inmuebles, Hechos en tránsito terrestre, con</w:t>
      </w:r>
      <w:r w:rsidR="00320F7A">
        <w:rPr>
          <w:rFonts w:ascii="Arial" w:eastAsia="Arial" w:hAnsi="Arial" w:cs="Arial"/>
          <w:sz w:val="23"/>
          <w:szCs w:val="23"/>
          <w:lang w:val="es-MX"/>
        </w:rPr>
        <w:t xml:space="preserve"> Credencial que la acredita como Perito Valuador de Bienes Inmuebles número </w:t>
      </w:r>
      <w:r w:rsidR="00460F41">
        <w:rPr>
          <w:rFonts w:ascii="Arial" w:hAnsi="Arial" w:cs="Arial"/>
          <w:sz w:val="22"/>
        </w:rPr>
        <w:t>( )</w:t>
      </w:r>
      <w:r w:rsidR="00320F7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6B2B28" w14:textId="6CAF21EF" w:rsidR="00464CA8" w:rsidRPr="00D22EDA" w:rsidRDefault="00E84D26" w:rsidP="008A30F6">
      <w:pPr>
        <w:spacing w:after="120"/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C</w:t>
      </w:r>
      <w:r w:rsidR="00883906" w:rsidRPr="00D22EDA">
        <w:rPr>
          <w:rFonts w:ascii="Arial" w:eastAsia="Arial" w:hAnsi="Arial" w:cs="Arial"/>
          <w:sz w:val="23"/>
          <w:szCs w:val="23"/>
          <w:lang w:val="es-MX"/>
        </w:rPr>
        <w:t>uenta con los conocimientos y la experiencia necesaria para realizar el servicio objeto del presente contrato.</w:t>
      </w:r>
    </w:p>
    <w:p w14:paraId="24140BA9" w14:textId="7FE0AE8C" w:rsidR="00D17099" w:rsidRPr="00D22EDA" w:rsidRDefault="00883906" w:rsidP="008A30F6">
      <w:pPr>
        <w:tabs>
          <w:tab w:val="left" w:pos="820"/>
        </w:tabs>
        <w:spacing w:after="120"/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lastRenderedPageBreak/>
        <w:t>II.</w:t>
      </w: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3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S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u Registro Federal de Contribuyentes es </w:t>
      </w:r>
      <w:r w:rsidR="00460F41">
        <w:rPr>
          <w:rFonts w:ascii="Arial" w:hAnsi="Arial" w:cs="Arial"/>
          <w:sz w:val="22"/>
        </w:rPr>
        <w:t>( )</w:t>
      </w:r>
      <w:r w:rsidR="005311C8" w:rsidRPr="005311C8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 y para acreditarlo exhibe aviso de alta como causante</w:t>
      </w:r>
      <w:r w:rsidR="00AD6368">
        <w:rPr>
          <w:rFonts w:ascii="Arial" w:eastAsia="Arial" w:hAnsi="Arial" w:cs="Arial"/>
          <w:sz w:val="23"/>
          <w:szCs w:val="23"/>
          <w:lang w:val="es-MX"/>
        </w:rPr>
        <w:t xml:space="preserve">, quien se </w:t>
      </w:r>
      <w:r w:rsidR="00AD6368" w:rsidRPr="00CF5829">
        <w:rPr>
          <w:rFonts w:ascii="Arial" w:hAnsi="Arial" w:cs="Arial"/>
          <w:sz w:val="23"/>
          <w:szCs w:val="23"/>
          <w:lang w:val="es-MX"/>
        </w:rPr>
        <w:t>identifica con Credencial para Votar con fotografía, expedida a su favor por el Instituto Nacional Electoral, con clave electoral número</w:t>
      </w:r>
      <w:r w:rsidR="007E02A3" w:rsidRPr="00CF5829">
        <w:rPr>
          <w:rFonts w:ascii="Arial" w:hAnsi="Arial" w:cs="Arial"/>
          <w:sz w:val="23"/>
          <w:szCs w:val="23"/>
          <w:lang w:val="es-MX"/>
        </w:rPr>
        <w:t xml:space="preserve"> </w:t>
      </w:r>
      <w:r w:rsidR="00460F41">
        <w:rPr>
          <w:rFonts w:ascii="Arial" w:hAnsi="Arial" w:cs="Arial"/>
          <w:sz w:val="22"/>
        </w:rPr>
        <w:t>( )</w:t>
      </w:r>
      <w:r w:rsidR="00D27772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2E498751" w14:textId="1341836A" w:rsidR="00464CA8" w:rsidRPr="00D22EDA" w:rsidRDefault="00883906" w:rsidP="008A30F6">
      <w:pPr>
        <w:tabs>
          <w:tab w:val="left" w:pos="820"/>
        </w:tabs>
        <w:spacing w:after="120"/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II.4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ca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E84D2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ste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pedi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rmi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ste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v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 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eún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mic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="00E84D2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E84D2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E84D26" w:rsidRPr="004C2763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te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38C937" w14:textId="43940942" w:rsidR="00464CA8" w:rsidRPr="00D22EDA" w:rsidRDefault="00E84D26" w:rsidP="008A30F6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II.</w:t>
      </w:r>
      <w:r w:rsidR="00883906" w:rsidRPr="00653092">
        <w:rPr>
          <w:rFonts w:ascii="Arial" w:eastAsia="Arial" w:hAnsi="Arial" w:cs="Arial"/>
          <w:b/>
          <w:bCs/>
          <w:sz w:val="23"/>
          <w:szCs w:val="23"/>
          <w:lang w:val="es-MX"/>
        </w:rPr>
        <w:t>5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ce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 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FC1C83" w:rsidRPr="00D22EDA">
        <w:rPr>
          <w:rFonts w:ascii="Arial" w:eastAsia="Arial" w:hAnsi="Arial" w:cs="Arial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 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A739D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F9A56C2" w14:textId="206674B2" w:rsidR="00464CA8" w:rsidRPr="00D22EDA" w:rsidRDefault="00883906" w:rsidP="008A30F6">
      <w:pPr>
        <w:spacing w:after="120"/>
        <w:ind w:left="567" w:right="-1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II.6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ce</w:t>
      </w:r>
      <w:r w:rsidR="00E84D26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985475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8E337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8E337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8E3373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8E337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8E337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E3373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8E3373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>y</w:t>
      </w:r>
      <w:r w:rsidR="00E84D26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64CA8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A00E2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(INE),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A9D5E6A" w14:textId="529C89C3" w:rsidR="00464CA8" w:rsidRPr="00D22EDA" w:rsidRDefault="00E84D26" w:rsidP="008A30F6">
      <w:pPr>
        <w:spacing w:after="120"/>
        <w:ind w:left="567" w:right="-1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II.</w:t>
      </w:r>
      <w:r w:rsidR="00883906"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7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cr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ta</w:t>
      </w:r>
      <w:r w:rsidR="00985475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="00CC0A0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inscripción </w:t>
      </w:r>
      <w:r w:rsidR="0088390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en 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88390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>Registro Nacional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88390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>Proveedores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8390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del</w:t>
      </w:r>
      <w:r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I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to</w:t>
      </w:r>
      <w:r w:rsidR="00464CA8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l E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r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EF5D1F">
        <w:rPr>
          <w:rFonts w:ascii="Arial" w:eastAsia="Arial" w:hAnsi="Arial" w:cs="Arial"/>
          <w:sz w:val="23"/>
          <w:szCs w:val="23"/>
          <w:lang w:val="es-MX"/>
        </w:rPr>
        <w:t>,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20FB8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Registro Nacional de Proveedores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EF5D1F">
        <w:rPr>
          <w:rFonts w:ascii="Arial" w:eastAsia="Arial" w:hAnsi="Arial" w:cs="Arial"/>
          <w:sz w:val="23"/>
          <w:szCs w:val="23"/>
          <w:lang w:val="es-MX"/>
        </w:rPr>
        <w:t>m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D27772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RN</w:t>
      </w:r>
      <w:r w:rsidRPr="00D27772">
        <w:rPr>
          <w:rFonts w:ascii="Arial" w:eastAsia="Arial" w:hAnsi="Arial" w:cs="Arial"/>
          <w:b/>
          <w:bCs/>
          <w:sz w:val="23"/>
          <w:szCs w:val="23"/>
          <w:lang w:val="es-MX"/>
        </w:rPr>
        <w:t>P:</w:t>
      </w:r>
      <w:r w:rsidRPr="00D27772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1B30E8">
        <w:rPr>
          <w:color w:val="3F4241"/>
          <w:w w:val="105"/>
          <w:sz w:val="23"/>
        </w:rPr>
        <w:t>( )</w:t>
      </w:r>
      <w:r w:rsidR="00CA739D" w:rsidRPr="00D27772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.</w:t>
      </w:r>
    </w:p>
    <w:p w14:paraId="5DDB6992" w14:textId="1B901AA9" w:rsidR="00262B06" w:rsidRDefault="00E84D26" w:rsidP="008A30F6">
      <w:pPr>
        <w:tabs>
          <w:tab w:val="left" w:pos="800"/>
        </w:tabs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II.</w:t>
      </w:r>
      <w:r w:rsidR="00883906" w:rsidRPr="0065309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8</w:t>
      </w:r>
      <w:r w:rsidR="00CB0CA5">
        <w:rPr>
          <w:rFonts w:ascii="Arial" w:eastAsia="Arial" w:hAnsi="Arial" w:cs="Arial"/>
          <w:sz w:val="23"/>
          <w:szCs w:val="23"/>
          <w:lang w:val="es-MX"/>
        </w:rPr>
        <w:tab/>
      </w:r>
      <w:r w:rsidR="007B187E">
        <w:rPr>
          <w:rFonts w:ascii="Arial" w:eastAsia="Arial" w:hAnsi="Arial" w:cs="Arial"/>
          <w:sz w:val="23"/>
          <w:szCs w:val="23"/>
          <w:lang w:val="es-MX"/>
        </w:rPr>
        <w:t>P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239D8">
        <w:rPr>
          <w:rFonts w:ascii="Arial" w:eastAsia="Arial" w:hAnsi="Arial" w:cs="Arial"/>
          <w:sz w:val="23"/>
          <w:szCs w:val="23"/>
          <w:lang w:val="es-MX"/>
        </w:rPr>
        <w:t>ra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z w:val="23"/>
          <w:szCs w:val="23"/>
          <w:lang w:val="es-MX"/>
        </w:rPr>
        <w:t>t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</w:t>
      </w:r>
      <w:r w:rsidRPr="007239D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</w:t>
      </w:r>
      <w:r w:rsidRPr="007239D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239D8">
        <w:rPr>
          <w:rFonts w:ascii="Arial" w:eastAsia="Arial" w:hAnsi="Arial" w:cs="Arial"/>
          <w:sz w:val="23"/>
          <w:szCs w:val="23"/>
          <w:lang w:val="es-MX"/>
        </w:rPr>
        <w:t>f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239D8">
        <w:rPr>
          <w:rFonts w:ascii="Arial" w:eastAsia="Arial" w:hAnsi="Arial" w:cs="Arial"/>
          <w:sz w:val="23"/>
          <w:szCs w:val="23"/>
          <w:lang w:val="es-MX"/>
        </w:rPr>
        <w:t>ct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</w:t>
      </w:r>
      <w:r w:rsidRPr="007239D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</w:t>
      </w:r>
      <w:r w:rsidRPr="007239D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239D8">
        <w:rPr>
          <w:rFonts w:ascii="Arial" w:eastAsia="Arial" w:hAnsi="Arial" w:cs="Arial"/>
          <w:sz w:val="23"/>
          <w:szCs w:val="23"/>
          <w:lang w:val="es-MX"/>
        </w:rPr>
        <w:t>e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ste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z w:val="23"/>
          <w:szCs w:val="23"/>
          <w:lang w:val="es-MX"/>
        </w:rPr>
        <w:t>c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7239D8">
        <w:rPr>
          <w:rFonts w:ascii="Arial" w:eastAsia="Arial" w:hAnsi="Arial" w:cs="Arial"/>
          <w:sz w:val="23"/>
          <w:szCs w:val="23"/>
          <w:lang w:val="es-MX"/>
        </w:rPr>
        <w:t>tr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239D8">
        <w:rPr>
          <w:rFonts w:ascii="Arial" w:eastAsia="Arial" w:hAnsi="Arial" w:cs="Arial"/>
          <w:sz w:val="23"/>
          <w:szCs w:val="23"/>
          <w:lang w:val="es-MX"/>
        </w:rPr>
        <w:t>t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239D8">
        <w:rPr>
          <w:rFonts w:ascii="Arial" w:eastAsia="Arial" w:hAnsi="Arial" w:cs="Arial"/>
          <w:sz w:val="23"/>
          <w:szCs w:val="23"/>
          <w:lang w:val="es-MX"/>
        </w:rPr>
        <w:t>,</w:t>
      </w:r>
      <w:r w:rsidRPr="007239D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7239D8">
        <w:rPr>
          <w:rFonts w:ascii="Arial" w:eastAsia="Arial" w:hAnsi="Arial" w:cs="Arial"/>
          <w:sz w:val="23"/>
          <w:szCs w:val="23"/>
          <w:lang w:val="es-MX"/>
        </w:rPr>
        <w:t>a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z w:val="23"/>
          <w:szCs w:val="23"/>
          <w:lang w:val="es-MX"/>
        </w:rPr>
        <w:t>c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239D8">
        <w:rPr>
          <w:rFonts w:ascii="Arial" w:eastAsia="Arial" w:hAnsi="Arial" w:cs="Arial"/>
          <w:sz w:val="23"/>
          <w:szCs w:val="23"/>
          <w:lang w:val="es-MX"/>
        </w:rPr>
        <w:t>mo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z w:val="23"/>
          <w:szCs w:val="23"/>
          <w:lang w:val="es-MX"/>
        </w:rPr>
        <w:t>su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7239D8">
        <w:rPr>
          <w:rFonts w:ascii="Arial" w:eastAsia="Arial" w:hAnsi="Arial" w:cs="Arial"/>
          <w:sz w:val="23"/>
          <w:szCs w:val="23"/>
          <w:lang w:val="es-MX"/>
        </w:rPr>
        <w:t>mic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7239D8">
        <w:rPr>
          <w:rFonts w:ascii="Arial" w:eastAsia="Arial" w:hAnsi="Arial" w:cs="Arial"/>
          <w:sz w:val="23"/>
          <w:szCs w:val="23"/>
          <w:lang w:val="es-MX"/>
        </w:rPr>
        <w:t>o</w:t>
      </w:r>
      <w:r w:rsidRPr="007239D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7239D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239D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7239D8">
        <w:rPr>
          <w:rFonts w:ascii="Arial" w:eastAsia="Arial" w:hAnsi="Arial" w:cs="Arial"/>
          <w:sz w:val="23"/>
          <w:szCs w:val="23"/>
          <w:lang w:val="es-MX"/>
        </w:rPr>
        <w:t>c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239D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239D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239D8">
        <w:rPr>
          <w:rFonts w:ascii="Arial" w:eastAsia="Arial" w:hAnsi="Arial" w:cs="Arial"/>
          <w:sz w:val="23"/>
          <w:szCs w:val="23"/>
          <w:lang w:val="es-MX"/>
        </w:rPr>
        <w:t>n</w:t>
      </w:r>
      <w:r w:rsidRPr="007239D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60F41">
        <w:rPr>
          <w:rFonts w:ascii="Arial" w:hAnsi="Arial" w:cs="Arial"/>
          <w:sz w:val="22"/>
        </w:rPr>
        <w:t>( )</w:t>
      </w:r>
      <w:r w:rsidR="006542CA" w:rsidRPr="00D2777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5B816B" w14:textId="77777777" w:rsidR="00460F41" w:rsidRPr="00D22EDA" w:rsidRDefault="00460F41" w:rsidP="008A30F6">
      <w:pPr>
        <w:tabs>
          <w:tab w:val="left" w:pos="800"/>
        </w:tabs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0A15FD9" w14:textId="33228A41" w:rsidR="00A00E26" w:rsidRPr="00D22EDA" w:rsidRDefault="00A00E26" w:rsidP="008A30F6">
      <w:pPr>
        <w:spacing w:after="120"/>
        <w:ind w:right="-1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D22EDA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7B83CF0E" w14:textId="6289012E" w:rsidR="00A00E26" w:rsidRPr="00D22EDA" w:rsidRDefault="00A00E26" w:rsidP="008A30F6">
      <w:pPr>
        <w:spacing w:after="120"/>
        <w:ind w:left="567" w:right="-40" w:hanging="567"/>
        <w:jc w:val="both"/>
        <w:rPr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="00DD4DF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DD4DF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AB3D9B" w14:textId="2617F0A0" w:rsidR="00A00E26" w:rsidRDefault="00A00E26" w:rsidP="008A30F6">
      <w:pPr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DD4DF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 y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F35B6A" w:rsidRPr="00D22EDA">
        <w:rPr>
          <w:rFonts w:ascii="Arial" w:eastAsia="Arial" w:hAnsi="Arial" w:cs="Arial"/>
          <w:sz w:val="23"/>
          <w:szCs w:val="23"/>
          <w:lang w:val="es-MX"/>
        </w:rPr>
        <w:t xml:space="preserve"> ellas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493273C9" w14:textId="77777777" w:rsidR="00141516" w:rsidRPr="00D22EDA" w:rsidRDefault="00E84D26" w:rsidP="008A30F6">
      <w:pPr>
        <w:tabs>
          <w:tab w:val="left" w:pos="5387"/>
        </w:tabs>
        <w:spacing w:after="120"/>
        <w:ind w:right="-12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DD4507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S</w:t>
      </w:r>
    </w:p>
    <w:p w14:paraId="2F67B664" w14:textId="551BE71D" w:rsidR="00464CA8" w:rsidRPr="00D22EDA" w:rsidRDefault="006542CA" w:rsidP="008A30F6">
      <w:pPr>
        <w:tabs>
          <w:tab w:val="left" w:pos="5387"/>
        </w:tabs>
        <w:spacing w:after="120"/>
        <w:ind w:right="-12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5802EF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5802EF"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5802EF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="005802EF"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5802EF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5802EF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="00320F7A">
        <w:rPr>
          <w:rFonts w:ascii="Arial" w:eastAsia="Arial" w:hAnsi="Arial" w:cs="Arial"/>
          <w:b/>
          <w:sz w:val="23"/>
          <w:szCs w:val="23"/>
          <w:lang w:val="es-MX"/>
        </w:rPr>
        <w:t xml:space="preserve">“LA PRESTADORA DE SERVICIOS” </w:t>
      </w:r>
      <w:r w:rsidR="00320F7A" w:rsidRPr="00320F7A">
        <w:rPr>
          <w:rFonts w:ascii="Arial" w:eastAsia="Arial" w:hAnsi="Arial" w:cs="Arial"/>
          <w:bCs/>
          <w:sz w:val="23"/>
          <w:szCs w:val="23"/>
          <w:lang w:val="es-MX"/>
        </w:rPr>
        <w:t>se compromete a otor</w:t>
      </w:r>
      <w:r w:rsidR="00A531E0" w:rsidRPr="00320F7A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gar</w:t>
      </w:r>
      <w:r w:rsidR="00A531E0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el </w:t>
      </w:r>
      <w:bookmarkStart w:id="2" w:name="_Hlk139357911"/>
      <w:r w:rsidR="00A531E0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servicio de avalúo</w:t>
      </w:r>
      <w:r w:rsidR="008D06C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244A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comercial, mediante documento donde se plasme el valor comercial del bien inmueble, con el propósito de una negociación de compra venta o simplemente saber el valor comercial, del inmueble propiedad de </w:t>
      </w:r>
      <w:r w:rsidR="00A244A5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“EL PRD”,</w:t>
      </w:r>
      <w:r w:rsidR="00A244A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ubicado </w:t>
      </w:r>
      <w:r w:rsidR="008D06C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D2777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Calle Durango, número 338, </w:t>
      </w:r>
      <w:r w:rsidR="00E4234E" w:rsidRPr="004265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Colonia </w:t>
      </w:r>
      <w:r w:rsidR="00D27772" w:rsidRPr="00426551">
        <w:rPr>
          <w:rFonts w:ascii="Arial" w:eastAsia="Arial" w:hAnsi="Arial" w:cs="Arial"/>
          <w:spacing w:val="-1"/>
          <w:sz w:val="23"/>
          <w:szCs w:val="23"/>
          <w:lang w:val="es-MX"/>
        </w:rPr>
        <w:t>Roma Norte</w:t>
      </w:r>
      <w:r w:rsidR="00E4234E" w:rsidRPr="00426551">
        <w:rPr>
          <w:rFonts w:ascii="Arial" w:eastAsia="Arial" w:hAnsi="Arial" w:cs="Arial"/>
          <w:spacing w:val="-1"/>
          <w:sz w:val="23"/>
          <w:szCs w:val="23"/>
          <w:lang w:val="es-MX"/>
        </w:rPr>
        <w:t>,</w:t>
      </w:r>
      <w:r w:rsidR="00D27772" w:rsidRPr="004265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Alcaldía Cua</w:t>
      </w:r>
      <w:r w:rsidR="00426551" w:rsidRPr="00426551">
        <w:rPr>
          <w:rFonts w:ascii="Arial" w:eastAsia="Arial" w:hAnsi="Arial" w:cs="Arial"/>
          <w:spacing w:val="-1"/>
          <w:sz w:val="23"/>
          <w:szCs w:val="23"/>
          <w:lang w:val="es-MX"/>
        </w:rPr>
        <w:t>uhtémoc</w:t>
      </w:r>
      <w:r w:rsidR="00E4234E" w:rsidRPr="00426551">
        <w:rPr>
          <w:rFonts w:ascii="Arial" w:eastAsia="Arial" w:hAnsi="Arial" w:cs="Arial"/>
          <w:spacing w:val="-1"/>
          <w:sz w:val="23"/>
          <w:szCs w:val="23"/>
          <w:lang w:val="es-MX"/>
        </w:rPr>
        <w:t>,</w:t>
      </w:r>
      <w:r w:rsidR="004265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96A6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Código </w:t>
      </w:r>
      <w:r w:rsidR="00496A6A" w:rsidRPr="00496A6A">
        <w:rPr>
          <w:rFonts w:ascii="Arial" w:eastAsia="Arial" w:hAnsi="Arial" w:cs="Arial"/>
          <w:spacing w:val="-1"/>
          <w:sz w:val="23"/>
          <w:szCs w:val="23"/>
          <w:shd w:val="clear" w:color="auto" w:fill="FFFFFF" w:themeFill="background1"/>
          <w:lang w:val="es-MX"/>
        </w:rPr>
        <w:t>Postal</w:t>
      </w:r>
      <w:r w:rsidR="00496A6A" w:rsidRPr="00D67467">
        <w:rPr>
          <w:rFonts w:ascii="Arial" w:hAnsi="Arial" w:cs="Arial"/>
          <w:sz w:val="23"/>
          <w:szCs w:val="23"/>
          <w:shd w:val="clear" w:color="auto" w:fill="FFFFFF" w:themeFill="background1"/>
          <w:lang w:val="es-MX"/>
        </w:rPr>
        <w:t xml:space="preserve"> 06700, </w:t>
      </w:r>
      <w:r w:rsidR="0042655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96A6A">
        <w:rPr>
          <w:rFonts w:ascii="Arial" w:eastAsia="Arial" w:hAnsi="Arial" w:cs="Arial"/>
          <w:spacing w:val="-1"/>
          <w:sz w:val="23"/>
          <w:szCs w:val="23"/>
          <w:lang w:val="es-MX"/>
        </w:rPr>
        <w:t>n e</w:t>
      </w:r>
      <w:r w:rsidR="00426551">
        <w:rPr>
          <w:rFonts w:ascii="Arial" w:eastAsia="Arial" w:hAnsi="Arial" w:cs="Arial"/>
          <w:spacing w:val="-1"/>
          <w:sz w:val="23"/>
          <w:szCs w:val="23"/>
          <w:lang w:val="es-MX"/>
        </w:rPr>
        <w:t>sta Ciudad de México</w:t>
      </w:r>
      <w:bookmarkEnd w:id="2"/>
      <w:r w:rsidR="004265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, </w:t>
      </w:r>
      <w:r w:rsidR="00A42890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conforme a cotización </w:t>
      </w:r>
      <w:r w:rsidR="0025236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fecha 28 de junio, </w:t>
      </w:r>
      <w:r w:rsidR="00A42890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que se anexa al presente </w:t>
      </w:r>
      <w:r w:rsidR="001379CC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y qu</w:t>
      </w:r>
      <w:r w:rsidR="00BC36AA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 forma parte </w:t>
      </w:r>
      <w:r w:rsidR="001379CC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integral </w:t>
      </w:r>
      <w:r w:rsidR="00BC36AA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del mismo.</w:t>
      </w:r>
    </w:p>
    <w:p w14:paraId="2530DBCD" w14:textId="637530AD" w:rsidR="00464CA8" w:rsidRPr="00D22EDA" w:rsidRDefault="003D577C" w:rsidP="008A30F6">
      <w:pPr>
        <w:spacing w:after="120"/>
        <w:ind w:right="-4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SEGUNDA.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E84D2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857A2" w:rsidRPr="00D22EDA">
        <w:rPr>
          <w:rFonts w:ascii="Arial" w:eastAsia="Arial" w:hAnsi="Arial" w:cs="Arial"/>
          <w:b/>
          <w:sz w:val="23"/>
          <w:szCs w:val="23"/>
          <w:lang w:val="es-MX"/>
        </w:rPr>
        <w:t>CONTRAPRESTACIÓN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El 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te c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0728E1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="00B30886">
        <w:rPr>
          <w:rFonts w:ascii="Arial" w:eastAsia="Arial" w:hAnsi="Arial" w:cs="Arial"/>
          <w:spacing w:val="-1"/>
          <w:sz w:val="23"/>
          <w:szCs w:val="23"/>
          <w:lang w:val="es-MX"/>
        </w:rPr>
        <w:t>,</w:t>
      </w:r>
      <w:r w:rsidR="000728E1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B30886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0728E1">
        <w:rPr>
          <w:rFonts w:ascii="Arial" w:eastAsia="Arial" w:hAnsi="Arial" w:cs="Arial"/>
          <w:sz w:val="23"/>
          <w:szCs w:val="23"/>
          <w:lang w:val="es-MX"/>
        </w:rPr>
        <w:t xml:space="preserve">Doce mil 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/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.),</w:t>
      </w:r>
      <w:r w:rsidR="00E84D2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04313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4313F">
        <w:rPr>
          <w:rFonts w:ascii="Arial" w:eastAsia="Arial" w:hAnsi="Arial" w:cs="Arial"/>
          <w:spacing w:val="3"/>
          <w:sz w:val="23"/>
          <w:szCs w:val="23"/>
          <w:lang w:val="es-MX"/>
        </w:rPr>
        <w:t>V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4313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04313F">
        <w:rPr>
          <w:rFonts w:ascii="Arial" w:eastAsia="Arial" w:hAnsi="Arial" w:cs="Arial"/>
          <w:sz w:val="23"/>
          <w:szCs w:val="23"/>
          <w:lang w:val="es-MX"/>
        </w:rPr>
        <w:t xml:space="preserve"> (IVA)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$</w:t>
      </w:r>
      <w:r w:rsidR="000728E1">
        <w:rPr>
          <w:rFonts w:ascii="Arial" w:eastAsia="Arial" w:hAnsi="Arial" w:cs="Arial"/>
          <w:sz w:val="23"/>
          <w:szCs w:val="23"/>
          <w:lang w:val="es-MX"/>
        </w:rPr>
        <w:t>1,920.00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0728E1">
        <w:rPr>
          <w:rFonts w:ascii="Arial" w:eastAsia="Arial" w:hAnsi="Arial" w:cs="Arial"/>
          <w:sz w:val="23"/>
          <w:szCs w:val="23"/>
          <w:lang w:val="es-MX"/>
        </w:rPr>
        <w:t xml:space="preserve">Mil novecientos veinte </w:t>
      </w:r>
      <w:r w:rsidR="00EC514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>pesos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/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 M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D6746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2775D">
        <w:rPr>
          <w:rFonts w:ascii="Arial" w:eastAsia="Arial" w:hAnsi="Arial" w:cs="Arial"/>
          <w:sz w:val="23"/>
          <w:szCs w:val="23"/>
          <w:lang w:val="es-MX"/>
        </w:rPr>
        <w:t>menos retención de</w:t>
      </w:r>
      <w:r w:rsidR="0004313F">
        <w:rPr>
          <w:rFonts w:ascii="Arial" w:eastAsia="Arial" w:hAnsi="Arial" w:cs="Arial"/>
          <w:sz w:val="23"/>
          <w:szCs w:val="23"/>
          <w:lang w:val="es-MX"/>
        </w:rPr>
        <w:t xml:space="preserve"> Impuesto al Valor Agregado (</w:t>
      </w:r>
      <w:r w:rsidR="0052775D">
        <w:rPr>
          <w:rFonts w:ascii="Arial" w:eastAsia="Arial" w:hAnsi="Arial" w:cs="Arial"/>
          <w:sz w:val="23"/>
          <w:szCs w:val="23"/>
          <w:lang w:val="es-MX"/>
        </w:rPr>
        <w:t>IVA</w:t>
      </w:r>
      <w:r w:rsidR="0004313F">
        <w:rPr>
          <w:rFonts w:ascii="Arial" w:eastAsia="Arial" w:hAnsi="Arial" w:cs="Arial"/>
          <w:sz w:val="23"/>
          <w:szCs w:val="23"/>
          <w:lang w:val="es-MX"/>
        </w:rPr>
        <w:t>) del</w:t>
      </w:r>
      <w:r w:rsidR="0052775D">
        <w:rPr>
          <w:rFonts w:ascii="Arial" w:eastAsia="Arial" w:hAnsi="Arial" w:cs="Arial"/>
          <w:sz w:val="23"/>
          <w:szCs w:val="23"/>
          <w:lang w:val="es-MX"/>
        </w:rPr>
        <w:t xml:space="preserve"> 10.66% por $1,279.</w:t>
      </w:r>
      <w:r w:rsidR="008335BA">
        <w:rPr>
          <w:rFonts w:ascii="Arial" w:eastAsia="Arial" w:hAnsi="Arial" w:cs="Arial"/>
          <w:sz w:val="23"/>
          <w:szCs w:val="23"/>
          <w:lang w:val="es-MX"/>
        </w:rPr>
        <w:t>99</w:t>
      </w:r>
      <w:r w:rsidR="0052775D">
        <w:rPr>
          <w:rFonts w:ascii="Arial" w:eastAsia="Arial" w:hAnsi="Arial" w:cs="Arial"/>
          <w:sz w:val="23"/>
          <w:szCs w:val="23"/>
          <w:lang w:val="es-MX"/>
        </w:rPr>
        <w:t xml:space="preserve"> (Mil doscientos setenta y nueve pesos </w:t>
      </w:r>
      <w:r w:rsidR="008335BA">
        <w:rPr>
          <w:rFonts w:ascii="Arial" w:eastAsia="Arial" w:hAnsi="Arial" w:cs="Arial"/>
          <w:sz w:val="23"/>
          <w:szCs w:val="23"/>
          <w:lang w:val="es-MX"/>
        </w:rPr>
        <w:t>99</w:t>
      </w:r>
      <w:r w:rsidR="0052775D">
        <w:rPr>
          <w:rFonts w:ascii="Arial" w:eastAsia="Arial" w:hAnsi="Arial" w:cs="Arial"/>
          <w:sz w:val="23"/>
          <w:szCs w:val="23"/>
          <w:lang w:val="es-MX"/>
        </w:rPr>
        <w:t xml:space="preserve">/100M.N.) menos el </w:t>
      </w:r>
      <w:r w:rsidR="0004313F">
        <w:rPr>
          <w:rFonts w:ascii="Arial" w:eastAsia="Arial" w:hAnsi="Arial" w:cs="Arial"/>
          <w:sz w:val="23"/>
          <w:szCs w:val="23"/>
          <w:lang w:val="es-MX"/>
        </w:rPr>
        <w:t xml:space="preserve">1.25 % de </w:t>
      </w:r>
      <w:r w:rsidR="0052775D">
        <w:rPr>
          <w:rFonts w:ascii="Arial" w:eastAsia="Arial" w:hAnsi="Arial" w:cs="Arial"/>
          <w:sz w:val="23"/>
          <w:szCs w:val="23"/>
          <w:lang w:val="es-MX"/>
        </w:rPr>
        <w:t>I</w:t>
      </w:r>
      <w:r w:rsidR="008335BA">
        <w:rPr>
          <w:rFonts w:ascii="Arial" w:eastAsia="Arial" w:hAnsi="Arial" w:cs="Arial"/>
          <w:sz w:val="23"/>
          <w:szCs w:val="23"/>
          <w:lang w:val="es-MX"/>
        </w:rPr>
        <w:t xml:space="preserve">mpuesto </w:t>
      </w:r>
      <w:r w:rsidR="0052775D">
        <w:rPr>
          <w:rFonts w:ascii="Arial" w:eastAsia="Arial" w:hAnsi="Arial" w:cs="Arial"/>
          <w:sz w:val="23"/>
          <w:szCs w:val="23"/>
          <w:lang w:val="es-MX"/>
        </w:rPr>
        <w:t>S</w:t>
      </w:r>
      <w:r w:rsidR="008335BA">
        <w:rPr>
          <w:rFonts w:ascii="Arial" w:eastAsia="Arial" w:hAnsi="Arial" w:cs="Arial"/>
          <w:sz w:val="23"/>
          <w:szCs w:val="23"/>
          <w:lang w:val="es-MX"/>
        </w:rPr>
        <w:t xml:space="preserve">obre la </w:t>
      </w:r>
      <w:r w:rsidR="0052775D">
        <w:rPr>
          <w:rFonts w:ascii="Arial" w:eastAsia="Arial" w:hAnsi="Arial" w:cs="Arial"/>
          <w:sz w:val="23"/>
          <w:szCs w:val="23"/>
          <w:lang w:val="es-MX"/>
        </w:rPr>
        <w:t>R</w:t>
      </w:r>
      <w:r w:rsidR="008335BA">
        <w:rPr>
          <w:rFonts w:ascii="Arial" w:eastAsia="Arial" w:hAnsi="Arial" w:cs="Arial"/>
          <w:sz w:val="23"/>
          <w:szCs w:val="23"/>
          <w:lang w:val="es-MX"/>
        </w:rPr>
        <w:t>enta (ISR)</w:t>
      </w:r>
      <w:r w:rsidR="0052775D">
        <w:rPr>
          <w:rFonts w:ascii="Arial" w:eastAsia="Arial" w:hAnsi="Arial" w:cs="Arial"/>
          <w:sz w:val="23"/>
          <w:szCs w:val="23"/>
          <w:lang w:val="es-MX"/>
        </w:rPr>
        <w:t xml:space="preserve"> por la cantidad de $</w:t>
      </w:r>
      <w:r w:rsidR="0004313F">
        <w:rPr>
          <w:rFonts w:ascii="Arial" w:eastAsia="Arial" w:hAnsi="Arial" w:cs="Arial"/>
          <w:sz w:val="23"/>
          <w:szCs w:val="23"/>
          <w:lang w:val="es-MX"/>
        </w:rPr>
        <w:t>15</w:t>
      </w:r>
      <w:r w:rsidR="008335BA">
        <w:rPr>
          <w:rFonts w:ascii="Arial" w:eastAsia="Arial" w:hAnsi="Arial" w:cs="Arial"/>
          <w:sz w:val="23"/>
          <w:szCs w:val="23"/>
          <w:lang w:val="es-MX"/>
        </w:rPr>
        <w:t>0</w:t>
      </w:r>
      <w:r w:rsidR="0004313F">
        <w:rPr>
          <w:rFonts w:ascii="Arial" w:eastAsia="Arial" w:hAnsi="Arial" w:cs="Arial"/>
          <w:sz w:val="23"/>
          <w:szCs w:val="23"/>
          <w:lang w:val="es-MX"/>
        </w:rPr>
        <w:t>.00</w:t>
      </w:r>
      <w:r w:rsidR="0052775D">
        <w:rPr>
          <w:rFonts w:ascii="Arial" w:eastAsia="Arial" w:hAnsi="Arial" w:cs="Arial"/>
          <w:sz w:val="23"/>
          <w:szCs w:val="23"/>
          <w:lang w:val="es-MX"/>
        </w:rPr>
        <w:t xml:space="preserve"> (</w:t>
      </w:r>
      <w:r w:rsidR="0004313F">
        <w:rPr>
          <w:rFonts w:ascii="Arial" w:eastAsia="Arial" w:hAnsi="Arial" w:cs="Arial"/>
          <w:sz w:val="23"/>
          <w:szCs w:val="23"/>
          <w:lang w:val="es-MX"/>
        </w:rPr>
        <w:t xml:space="preserve">Ciento cincuenta </w:t>
      </w:r>
      <w:r w:rsidR="0052775D">
        <w:rPr>
          <w:rFonts w:ascii="Arial" w:eastAsia="Arial" w:hAnsi="Arial" w:cs="Arial"/>
          <w:sz w:val="23"/>
          <w:szCs w:val="23"/>
          <w:lang w:val="es-MX"/>
        </w:rPr>
        <w:t>pesos 00/100 M.N.), 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B2127E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2127E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2127E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985475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31122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$</w:t>
      </w:r>
      <w:r w:rsidR="000728E1" w:rsidRPr="0031122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</w:t>
      </w:r>
      <w:r w:rsidR="0004313F" w:rsidRPr="0031122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2,490.0</w:t>
      </w:r>
      <w:r w:rsidR="0031122E" w:rsidRPr="0031122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="0004313F" w:rsidRPr="0031122E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(DOCE MIL CU</w:t>
      </w:r>
      <w:r w:rsidR="0031122E" w:rsidRPr="0031122E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A</w:t>
      </w:r>
      <w:r w:rsidR="0004313F" w:rsidRPr="0031122E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TROCIENTOS NOVENTA PES</w:t>
      </w:r>
      <w:r w:rsidR="0052775D" w:rsidRPr="0031122E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OS </w:t>
      </w:r>
      <w:r w:rsidR="00E84D26" w:rsidRPr="0031122E">
        <w:rPr>
          <w:rFonts w:ascii="Arial" w:eastAsia="Arial" w:hAnsi="Arial" w:cs="Arial"/>
          <w:b/>
          <w:bCs/>
          <w:sz w:val="23"/>
          <w:szCs w:val="23"/>
          <w:lang w:val="es-MX"/>
        </w:rPr>
        <w:t>0</w:t>
      </w:r>
      <w:r w:rsidR="0031122E" w:rsidRPr="0031122E">
        <w:rPr>
          <w:rFonts w:ascii="Arial" w:eastAsia="Arial" w:hAnsi="Arial" w:cs="Arial"/>
          <w:b/>
          <w:bCs/>
          <w:sz w:val="23"/>
          <w:szCs w:val="23"/>
          <w:lang w:val="es-MX"/>
        </w:rPr>
        <w:t>0</w:t>
      </w:r>
      <w:r w:rsidR="00E84D26" w:rsidRPr="0031122E">
        <w:rPr>
          <w:rFonts w:ascii="Arial" w:eastAsia="Arial" w:hAnsi="Arial" w:cs="Arial"/>
          <w:b/>
          <w:bCs/>
          <w:sz w:val="23"/>
          <w:szCs w:val="23"/>
          <w:lang w:val="es-MX"/>
        </w:rPr>
        <w:t>/</w:t>
      </w:r>
      <w:r w:rsidR="00E84D26" w:rsidRPr="0031122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10</w:t>
      </w:r>
      <w:r w:rsidR="00E84D26" w:rsidRPr="0031122E">
        <w:rPr>
          <w:rFonts w:ascii="Arial" w:eastAsia="Arial" w:hAnsi="Arial" w:cs="Arial"/>
          <w:b/>
          <w:bCs/>
          <w:sz w:val="23"/>
          <w:szCs w:val="23"/>
          <w:lang w:val="es-MX"/>
        </w:rPr>
        <w:t>0 M</w:t>
      </w:r>
      <w:r w:rsidR="00E84D26" w:rsidRPr="0031122E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.</w:t>
      </w:r>
      <w:r w:rsidR="00E84D26" w:rsidRPr="0031122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="00E84D26" w:rsidRPr="0031122E">
        <w:rPr>
          <w:rFonts w:ascii="Arial" w:eastAsia="Arial" w:hAnsi="Arial" w:cs="Arial"/>
          <w:b/>
          <w:bCs/>
          <w:sz w:val="23"/>
          <w:szCs w:val="23"/>
          <w:lang w:val="es-MX"/>
        </w:rPr>
        <w:t>.).</w:t>
      </w:r>
    </w:p>
    <w:p w14:paraId="4A31463E" w14:textId="3C86F0B3" w:rsidR="009A28E8" w:rsidRDefault="003D577C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hAnsi="Arial" w:cs="Arial"/>
          <w:b/>
          <w:spacing w:val="-1"/>
          <w:sz w:val="23"/>
          <w:szCs w:val="23"/>
          <w:lang w:val="es-MX"/>
        </w:rPr>
        <w:t>TERCERA</w:t>
      </w:r>
      <w:r w:rsidRPr="00D22EDA">
        <w:rPr>
          <w:rFonts w:ascii="Arial" w:hAnsi="Arial" w:cs="Arial"/>
          <w:b/>
          <w:sz w:val="23"/>
          <w:szCs w:val="23"/>
          <w:lang w:val="es-MX"/>
        </w:rPr>
        <w:t>. -</w:t>
      </w:r>
      <w:r w:rsidR="00E84D26" w:rsidRPr="00D22EDA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A244A5" w:rsidRPr="00D22EDA">
        <w:rPr>
          <w:rFonts w:ascii="Arial" w:hAnsi="Arial" w:cs="Arial"/>
          <w:b/>
          <w:spacing w:val="1"/>
          <w:sz w:val="23"/>
          <w:szCs w:val="23"/>
          <w:lang w:val="es-MX"/>
        </w:rPr>
        <w:t xml:space="preserve">FECHA Y </w:t>
      </w:r>
      <w:r w:rsidRPr="00D22EDA">
        <w:rPr>
          <w:rFonts w:ascii="Arial" w:hAnsi="Arial" w:cs="Arial"/>
          <w:b/>
          <w:spacing w:val="1"/>
          <w:sz w:val="23"/>
          <w:szCs w:val="23"/>
          <w:lang w:val="es-MX"/>
        </w:rPr>
        <w:t>F</w:t>
      </w:r>
      <w:r w:rsidRPr="00D22EDA">
        <w:rPr>
          <w:rFonts w:ascii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hAnsi="Arial" w:cs="Arial"/>
          <w:b/>
          <w:spacing w:val="1"/>
          <w:sz w:val="23"/>
          <w:szCs w:val="23"/>
          <w:lang w:val="es-MX"/>
        </w:rPr>
        <w:t>M</w:t>
      </w:r>
      <w:r w:rsidRPr="00D22EDA">
        <w:rPr>
          <w:rFonts w:ascii="Arial" w:hAnsi="Arial" w:cs="Arial"/>
          <w:b/>
          <w:sz w:val="23"/>
          <w:szCs w:val="23"/>
          <w:lang w:val="es-MX"/>
        </w:rPr>
        <w:t>A DE PAGO</w:t>
      </w:r>
      <w:r w:rsidR="00E84D26" w:rsidRPr="00D22EDA">
        <w:rPr>
          <w:rFonts w:ascii="Arial" w:hAnsi="Arial" w:cs="Arial"/>
          <w:b/>
          <w:sz w:val="23"/>
          <w:szCs w:val="23"/>
          <w:lang w:val="es-MX"/>
        </w:rPr>
        <w:t xml:space="preserve">. </w:t>
      </w:r>
      <w:r w:rsidR="00E84D26" w:rsidRPr="00D22EDA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="00E84D26" w:rsidRPr="00D22EDA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E84D26" w:rsidRPr="00D22EDA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rá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ubie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857A2" w:rsidRPr="00D22EDA">
        <w:rPr>
          <w:rFonts w:ascii="Arial" w:eastAsia="Arial" w:hAnsi="Arial" w:cs="Arial"/>
          <w:sz w:val="23"/>
          <w:szCs w:val="23"/>
          <w:lang w:val="es-MX"/>
        </w:rPr>
        <w:t>1(una) sola exhibición</w:t>
      </w:r>
      <w:r w:rsidR="006857A2" w:rsidRPr="00320F7A">
        <w:rPr>
          <w:rFonts w:ascii="Arial" w:eastAsia="Arial" w:hAnsi="Arial" w:cs="Arial"/>
          <w:sz w:val="23"/>
          <w:szCs w:val="23"/>
          <w:lang w:val="es-MX"/>
        </w:rPr>
        <w:t>,</w:t>
      </w:r>
      <w:r w:rsidR="00A244A5" w:rsidRPr="00320F7A">
        <w:rPr>
          <w:rFonts w:ascii="Arial" w:eastAsia="Arial" w:hAnsi="Arial" w:cs="Arial"/>
          <w:sz w:val="23"/>
          <w:szCs w:val="23"/>
          <w:lang w:val="es-MX"/>
        </w:rPr>
        <w:t xml:space="preserve"> el día 0</w:t>
      </w:r>
      <w:r w:rsidR="0004313F">
        <w:rPr>
          <w:rFonts w:ascii="Arial" w:eastAsia="Arial" w:hAnsi="Arial" w:cs="Arial"/>
          <w:sz w:val="23"/>
          <w:szCs w:val="23"/>
          <w:lang w:val="es-MX"/>
        </w:rPr>
        <w:t>4</w:t>
      </w:r>
      <w:r w:rsidR="00A244A5" w:rsidRPr="00320F7A">
        <w:rPr>
          <w:rFonts w:ascii="Arial" w:eastAsia="Arial" w:hAnsi="Arial" w:cs="Arial"/>
          <w:sz w:val="23"/>
          <w:szCs w:val="23"/>
          <w:lang w:val="es-MX"/>
        </w:rPr>
        <w:t xml:space="preserve"> de ju</w:t>
      </w:r>
      <w:r w:rsidR="001000F7" w:rsidRPr="00320F7A">
        <w:rPr>
          <w:rFonts w:ascii="Arial" w:eastAsia="Arial" w:hAnsi="Arial" w:cs="Arial"/>
          <w:sz w:val="23"/>
          <w:szCs w:val="23"/>
          <w:lang w:val="es-MX"/>
        </w:rPr>
        <w:t>l</w:t>
      </w:r>
      <w:r w:rsidR="00A244A5" w:rsidRPr="00320F7A">
        <w:rPr>
          <w:rFonts w:ascii="Arial" w:eastAsia="Arial" w:hAnsi="Arial" w:cs="Arial"/>
          <w:sz w:val="23"/>
          <w:szCs w:val="23"/>
          <w:lang w:val="es-MX"/>
        </w:rPr>
        <w:t>io de 2023</w:t>
      </w:r>
      <w:r w:rsidR="009A28E8" w:rsidRPr="00320F7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809A273" w14:textId="16961F25" w:rsidR="00D0706D" w:rsidRPr="00D22EDA" w:rsidRDefault="006857A2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PARTES”,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 w:rsidRPr="00D22EDA">
        <w:rPr>
          <w:rFonts w:ascii="Arial" w:eastAsia="Arial" w:hAnsi="Arial" w:cs="Arial"/>
          <w:sz w:val="23"/>
          <w:szCs w:val="23"/>
          <w:lang w:val="es-MX"/>
        </w:rPr>
        <w:t>convi</w:t>
      </w:r>
      <w:r w:rsidR="00687306">
        <w:rPr>
          <w:rFonts w:ascii="Arial" w:eastAsia="Arial" w:hAnsi="Arial" w:cs="Arial"/>
          <w:sz w:val="23"/>
          <w:szCs w:val="23"/>
          <w:lang w:val="es-MX"/>
        </w:rPr>
        <w:t>e</w:t>
      </w:r>
      <w:r w:rsidR="009A28E8" w:rsidRPr="00D22EDA">
        <w:rPr>
          <w:rFonts w:ascii="Arial" w:eastAsia="Arial" w:hAnsi="Arial" w:cs="Arial"/>
          <w:sz w:val="23"/>
          <w:szCs w:val="23"/>
          <w:lang w:val="es-MX"/>
        </w:rPr>
        <w:t>nen</w:t>
      </w:r>
      <w:r w:rsidR="006873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z w:val="23"/>
          <w:szCs w:val="23"/>
          <w:lang w:val="es-MX"/>
        </w:rPr>
        <w:t>en</w:t>
      </w:r>
      <w:r w:rsidR="006873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z w:val="23"/>
          <w:szCs w:val="23"/>
          <w:lang w:val="es-MX"/>
        </w:rPr>
        <w:t xml:space="preserve">que el pago 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te tra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sf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lec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ró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65197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revia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omp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e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 I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I),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á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s los</w:t>
      </w:r>
      <w:r w:rsidR="00651976" w:rsidRPr="00EF5D1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re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is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s fisc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les,</w:t>
      </w:r>
      <w:r w:rsidR="00651976" w:rsidRPr="00EF5D1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a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v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z</w:t>
      </w:r>
      <w:r w:rsidR="00651976" w:rsidRPr="00EF5D1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visa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51976" w:rsidRPr="00EF5D1F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="00651976" w:rsidRPr="00EF5D1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="0065197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z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EF5D1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l</w:t>
      </w:r>
      <w:r w:rsidR="00651976" w:rsidRPr="00EF5D1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rea res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ctiv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244A5" w:rsidRPr="00EF5D1F">
        <w:rPr>
          <w:rFonts w:ascii="Arial" w:eastAsia="Arial" w:hAnsi="Arial" w:cs="Arial"/>
          <w:sz w:val="23"/>
          <w:szCs w:val="23"/>
          <w:lang w:val="es-MX"/>
        </w:rPr>
        <w:t>, a</w:t>
      </w:r>
      <w:r w:rsidR="009A28E8">
        <w:rPr>
          <w:rFonts w:ascii="Arial" w:eastAsia="Arial" w:hAnsi="Arial" w:cs="Arial"/>
          <w:sz w:val="23"/>
          <w:szCs w:val="23"/>
          <w:lang w:val="es-MX"/>
        </w:rPr>
        <w:t xml:space="preserve"> la</w:t>
      </w:r>
      <w:r w:rsidR="00A244A5" w:rsidRPr="00EF5D1F">
        <w:rPr>
          <w:rFonts w:ascii="Arial" w:eastAsia="Arial" w:hAnsi="Arial" w:cs="Arial"/>
          <w:sz w:val="23"/>
          <w:szCs w:val="23"/>
          <w:lang w:val="es-MX"/>
        </w:rPr>
        <w:t xml:space="preserve"> cuenta bancaria de la Institución </w:t>
      </w:r>
      <w:r w:rsidR="00A244A5" w:rsidRPr="00362338">
        <w:rPr>
          <w:rFonts w:ascii="Arial" w:eastAsia="Arial" w:hAnsi="Arial" w:cs="Arial"/>
          <w:sz w:val="23"/>
          <w:szCs w:val="23"/>
          <w:lang w:val="es-MX"/>
        </w:rPr>
        <w:t xml:space="preserve">Crediticia denominada </w:t>
      </w:r>
      <w:r w:rsidR="00355933">
        <w:rPr>
          <w:rFonts w:ascii="Arial" w:eastAsia="Arial" w:hAnsi="Arial" w:cs="Arial"/>
          <w:sz w:val="23"/>
          <w:szCs w:val="23"/>
          <w:lang w:val="es-MX"/>
        </w:rPr>
        <w:t>( )</w:t>
      </w:r>
      <w:r w:rsidR="00362338" w:rsidRPr="00362338">
        <w:rPr>
          <w:rFonts w:ascii="Arial" w:eastAsia="Arial" w:hAnsi="Arial" w:cs="Arial"/>
          <w:sz w:val="23"/>
          <w:szCs w:val="23"/>
          <w:lang w:val="es-MX"/>
        </w:rPr>
        <w:t>,</w:t>
      </w:r>
      <w:r w:rsidR="00A244A5" w:rsidRPr="00362338">
        <w:rPr>
          <w:rFonts w:ascii="Arial" w:hAnsi="Arial" w:cs="Arial"/>
          <w:sz w:val="23"/>
          <w:szCs w:val="23"/>
          <w:lang w:val="es-MX"/>
        </w:rPr>
        <w:t xml:space="preserve"> número </w:t>
      </w:r>
      <w:r w:rsidR="00355933">
        <w:rPr>
          <w:rFonts w:ascii="Arial" w:eastAsia="Arial" w:hAnsi="Arial" w:cs="Arial"/>
          <w:sz w:val="23"/>
          <w:szCs w:val="23"/>
          <w:lang w:val="es-MX"/>
        </w:rPr>
        <w:t>( )</w:t>
      </w:r>
      <w:r w:rsidR="00A244A5" w:rsidRPr="00362338">
        <w:rPr>
          <w:rFonts w:ascii="Arial" w:hAnsi="Arial" w:cs="Arial"/>
          <w:sz w:val="23"/>
          <w:szCs w:val="23"/>
          <w:lang w:val="es-MX"/>
        </w:rPr>
        <w:t>, a nombre</w:t>
      </w:r>
      <w:r w:rsidR="00A244A5" w:rsidRPr="000728E1">
        <w:rPr>
          <w:rFonts w:ascii="Arial" w:hAnsi="Arial" w:cs="Arial"/>
          <w:sz w:val="23"/>
          <w:szCs w:val="23"/>
          <w:lang w:val="es-MX"/>
        </w:rPr>
        <w:t xml:space="preserve"> de</w:t>
      </w:r>
      <w:r w:rsidR="000728E1">
        <w:rPr>
          <w:rFonts w:ascii="Arial" w:hAnsi="Arial" w:cs="Arial"/>
          <w:sz w:val="23"/>
          <w:szCs w:val="23"/>
          <w:lang w:val="es-MX"/>
        </w:rPr>
        <w:t xml:space="preserve"> </w:t>
      </w:r>
      <w:r w:rsidR="00A244A5" w:rsidRPr="000728E1">
        <w:rPr>
          <w:rFonts w:ascii="Arial" w:hAnsi="Arial" w:cs="Arial"/>
          <w:sz w:val="23"/>
          <w:szCs w:val="23"/>
          <w:lang w:val="es-MX"/>
        </w:rPr>
        <w:t>l</w:t>
      </w:r>
      <w:r w:rsidR="000728E1">
        <w:rPr>
          <w:rFonts w:ascii="Arial" w:hAnsi="Arial" w:cs="Arial"/>
          <w:sz w:val="23"/>
          <w:szCs w:val="23"/>
          <w:lang w:val="es-MX"/>
        </w:rPr>
        <w:t>a</w:t>
      </w:r>
      <w:r w:rsidR="00A244A5" w:rsidRPr="000728E1">
        <w:rPr>
          <w:rFonts w:ascii="Arial" w:hAnsi="Arial" w:cs="Arial"/>
          <w:sz w:val="23"/>
          <w:szCs w:val="23"/>
          <w:lang w:val="es-MX"/>
        </w:rPr>
        <w:t xml:space="preserve"> C. </w:t>
      </w:r>
      <w:r w:rsidR="00355933">
        <w:rPr>
          <w:rFonts w:ascii="Arial" w:eastAsia="Arial" w:hAnsi="Arial" w:cs="Arial"/>
          <w:sz w:val="23"/>
          <w:szCs w:val="23"/>
          <w:lang w:val="es-MX"/>
        </w:rPr>
        <w:t>( )</w:t>
      </w:r>
      <w:r w:rsidR="00362338">
        <w:rPr>
          <w:rFonts w:ascii="Arial" w:hAnsi="Arial" w:cs="Arial"/>
          <w:sz w:val="23"/>
          <w:szCs w:val="23"/>
          <w:lang w:val="es-MX"/>
        </w:rPr>
        <w:t xml:space="preserve">, Cuenta CLABE </w:t>
      </w:r>
      <w:r w:rsidR="00355933">
        <w:rPr>
          <w:rFonts w:ascii="Arial" w:eastAsia="Arial" w:hAnsi="Arial" w:cs="Arial"/>
          <w:sz w:val="23"/>
          <w:szCs w:val="23"/>
          <w:lang w:val="es-MX"/>
        </w:rPr>
        <w:t>( )</w:t>
      </w:r>
      <w:r w:rsidR="00362338">
        <w:rPr>
          <w:rFonts w:ascii="Arial" w:hAnsi="Arial" w:cs="Arial"/>
          <w:sz w:val="23"/>
          <w:szCs w:val="23"/>
          <w:lang w:val="es-MX"/>
        </w:rPr>
        <w:t>.</w:t>
      </w:r>
    </w:p>
    <w:p w14:paraId="00DD90BB" w14:textId="2762FE73" w:rsidR="001D7301" w:rsidRPr="00D22EDA" w:rsidRDefault="004F4EB3" w:rsidP="008A30F6">
      <w:pPr>
        <w:spacing w:after="120"/>
        <w:ind w:right="-40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B326A5" w:rsidRPr="00D22ED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6D5E0D" w:rsidRPr="00D6746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FECHA </w:t>
      </w:r>
      <w:r w:rsidR="00C35818" w:rsidRPr="00D6746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Y LUGAR </w:t>
      </w:r>
      <w:r w:rsidR="006D5E0D" w:rsidRPr="00D67467">
        <w:rPr>
          <w:rFonts w:ascii="Arial" w:eastAsia="Arial" w:hAnsi="Arial" w:cs="Arial"/>
          <w:b/>
          <w:bCs/>
          <w:sz w:val="23"/>
          <w:szCs w:val="23"/>
          <w:lang w:val="es-MX"/>
        </w:rPr>
        <w:t>DE ENTREGA DEL SERVICIO.</w:t>
      </w:r>
      <w:r w:rsidR="006D5E0D" w:rsidRPr="00320F7A">
        <w:rPr>
          <w:rFonts w:ascii="Arial" w:eastAsia="Arial" w:hAnsi="Arial" w:cs="Arial"/>
          <w:b/>
          <w:bCs/>
          <w:spacing w:val="27"/>
          <w:sz w:val="23"/>
          <w:szCs w:val="23"/>
          <w:lang w:val="es-MX"/>
        </w:rPr>
        <w:t xml:space="preserve"> </w:t>
      </w:r>
      <w:r w:rsidR="006D5E0D" w:rsidRPr="00320F7A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</w:t>
      </w:r>
      <w:r w:rsidR="003D577C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3D577C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0728E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0728E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SERVICIOS</w:t>
      </w:r>
      <w:r w:rsidR="006D5E0D"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” </w:t>
      </w:r>
      <w:r w:rsidR="0081749C" w:rsidRPr="00D22EDA">
        <w:rPr>
          <w:rFonts w:ascii="Arial" w:eastAsia="Arial" w:hAnsi="Arial" w:cs="Arial"/>
          <w:sz w:val="23"/>
          <w:szCs w:val="23"/>
          <w:lang w:val="es-MX"/>
        </w:rPr>
        <w:t>se obliga a</w:t>
      </w:r>
      <w:r w:rsidR="007B035E" w:rsidRPr="00D22EDA">
        <w:rPr>
          <w:rFonts w:ascii="Arial" w:eastAsia="Arial" w:hAnsi="Arial" w:cs="Arial"/>
          <w:sz w:val="23"/>
          <w:szCs w:val="23"/>
          <w:lang w:val="es-MX"/>
        </w:rPr>
        <w:t xml:space="preserve"> entregar avalúo impres</w:t>
      </w:r>
      <w:r w:rsidR="006857A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81749C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6857A2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E2E6C" w:rsidRPr="00D22EDA">
        <w:rPr>
          <w:rFonts w:ascii="Arial" w:hAnsi="Arial" w:cs="Arial"/>
          <w:sz w:val="23"/>
          <w:szCs w:val="23"/>
          <w:lang w:val="es-MX"/>
        </w:rPr>
        <w:t xml:space="preserve">el día </w:t>
      </w:r>
      <w:r w:rsidRPr="001000F7">
        <w:rPr>
          <w:rFonts w:ascii="Arial" w:hAnsi="Arial" w:cs="Arial"/>
          <w:sz w:val="23"/>
          <w:szCs w:val="23"/>
          <w:lang w:val="es-MX"/>
        </w:rPr>
        <w:t>0</w:t>
      </w:r>
      <w:r w:rsidR="008335BA">
        <w:rPr>
          <w:rFonts w:ascii="Arial" w:hAnsi="Arial" w:cs="Arial"/>
          <w:sz w:val="23"/>
          <w:szCs w:val="23"/>
          <w:lang w:val="es-MX"/>
        </w:rPr>
        <w:t>4</w:t>
      </w:r>
      <w:r w:rsidRPr="001000F7">
        <w:rPr>
          <w:rFonts w:ascii="Arial" w:hAnsi="Arial" w:cs="Arial"/>
          <w:sz w:val="23"/>
          <w:szCs w:val="23"/>
          <w:lang w:val="es-MX"/>
        </w:rPr>
        <w:t xml:space="preserve"> de ju</w:t>
      </w:r>
      <w:r w:rsidR="001000F7" w:rsidRPr="001000F7">
        <w:rPr>
          <w:rFonts w:ascii="Arial" w:hAnsi="Arial" w:cs="Arial"/>
          <w:sz w:val="23"/>
          <w:szCs w:val="23"/>
          <w:lang w:val="es-MX"/>
        </w:rPr>
        <w:t>l</w:t>
      </w:r>
      <w:r w:rsidRPr="001000F7">
        <w:rPr>
          <w:rFonts w:ascii="Arial" w:hAnsi="Arial" w:cs="Arial"/>
          <w:sz w:val="23"/>
          <w:szCs w:val="23"/>
          <w:lang w:val="es-MX"/>
        </w:rPr>
        <w:t>io</w:t>
      </w:r>
      <w:r w:rsidR="008E2E6C" w:rsidRPr="001000F7">
        <w:rPr>
          <w:rFonts w:ascii="Arial" w:hAnsi="Arial" w:cs="Arial"/>
          <w:sz w:val="23"/>
          <w:szCs w:val="23"/>
          <w:lang w:val="es-MX"/>
        </w:rPr>
        <w:t xml:space="preserve"> de 2023</w:t>
      </w:r>
      <w:r w:rsidR="008E2E6C" w:rsidRPr="00D22EDA">
        <w:rPr>
          <w:rFonts w:ascii="Arial" w:hAnsi="Arial" w:cs="Arial"/>
          <w:sz w:val="23"/>
          <w:szCs w:val="23"/>
          <w:lang w:val="es-MX"/>
        </w:rPr>
        <w:t xml:space="preserve">, </w:t>
      </w:r>
      <w:r w:rsidR="0033052E" w:rsidRPr="00D22EDA">
        <w:rPr>
          <w:rFonts w:ascii="Arial" w:hAnsi="Arial" w:cs="Arial"/>
          <w:sz w:val="23"/>
          <w:szCs w:val="23"/>
          <w:lang w:val="es-MX"/>
        </w:rPr>
        <w:t xml:space="preserve">en las instalaciones de </w:t>
      </w:r>
      <w:r w:rsidR="0033052E" w:rsidRPr="00D22EDA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33052E" w:rsidRPr="00D22EDA">
        <w:rPr>
          <w:rFonts w:ascii="Arial" w:hAnsi="Arial" w:cs="Arial"/>
          <w:sz w:val="23"/>
          <w:szCs w:val="23"/>
          <w:lang w:val="es-MX"/>
        </w:rPr>
        <w:t>, ubicadas en Avenida Benjamín Franklin número 84, Colonia Escandón, Alcaldía Miguel Hidalgo, Código Postal 11800, Ciudad de México</w:t>
      </w:r>
      <w:r w:rsidR="00D0706D" w:rsidRPr="00D22EDA">
        <w:rPr>
          <w:rFonts w:ascii="Arial" w:hAnsi="Arial" w:cs="Arial"/>
          <w:sz w:val="23"/>
          <w:szCs w:val="23"/>
          <w:lang w:val="es-MX"/>
        </w:rPr>
        <w:t>.</w:t>
      </w:r>
    </w:p>
    <w:p w14:paraId="1BD77EC4" w14:textId="088DEB0E" w:rsidR="00CA1E46" w:rsidRPr="00D22EDA" w:rsidRDefault="0007526F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D5E0D" w:rsidRPr="00D22EDA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E84D2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E84D2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="00B326A5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DEL CONTRATO</w:t>
      </w:r>
      <w:r w:rsidR="00E84D26" w:rsidRPr="007239D8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7239D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B326A5" w:rsidRPr="007239D8">
        <w:rPr>
          <w:rFonts w:ascii="Arial" w:eastAsia="Arial" w:hAnsi="Arial" w:cs="Arial"/>
          <w:sz w:val="23"/>
          <w:szCs w:val="23"/>
          <w:lang w:val="es-MX"/>
        </w:rPr>
        <w:t>La vigencia del presente contrato será</w:t>
      </w:r>
      <w:r w:rsidR="00E84D26" w:rsidRPr="007239D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7239D8">
        <w:rPr>
          <w:rFonts w:ascii="Arial" w:eastAsia="Arial" w:hAnsi="Arial" w:cs="Arial"/>
          <w:sz w:val="23"/>
          <w:szCs w:val="23"/>
          <w:lang w:val="es-MX"/>
        </w:rPr>
        <w:t>l</w:t>
      </w:r>
      <w:r w:rsidR="004F4EB3" w:rsidRPr="007239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0728E1" w:rsidRPr="007239D8">
        <w:rPr>
          <w:rFonts w:ascii="Arial" w:eastAsia="Arial" w:hAnsi="Arial" w:cs="Arial"/>
          <w:sz w:val="23"/>
          <w:szCs w:val="23"/>
          <w:lang w:val="es-MX"/>
        </w:rPr>
        <w:t>2</w:t>
      </w:r>
      <w:r w:rsidR="00F91118">
        <w:rPr>
          <w:rFonts w:ascii="Arial" w:eastAsia="Arial" w:hAnsi="Arial" w:cs="Arial"/>
          <w:sz w:val="23"/>
          <w:szCs w:val="23"/>
          <w:lang w:val="es-MX"/>
        </w:rPr>
        <w:t>8</w:t>
      </w:r>
      <w:r w:rsidR="004F4EB3" w:rsidRPr="007239D8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A023E4" w:rsidRPr="007239D8">
        <w:rPr>
          <w:rFonts w:ascii="Arial" w:eastAsia="Arial" w:hAnsi="Arial" w:cs="Arial"/>
          <w:sz w:val="23"/>
          <w:szCs w:val="23"/>
          <w:lang w:val="es-MX"/>
        </w:rPr>
        <w:t>junio</w:t>
      </w:r>
      <w:r w:rsidR="004F4EB3" w:rsidRPr="007239D8">
        <w:rPr>
          <w:rFonts w:ascii="Arial" w:eastAsia="Arial" w:hAnsi="Arial" w:cs="Arial"/>
          <w:sz w:val="23"/>
          <w:szCs w:val="23"/>
          <w:lang w:val="es-MX"/>
        </w:rPr>
        <w:t xml:space="preserve"> al </w:t>
      </w:r>
      <w:r w:rsidR="000728E1" w:rsidRPr="007239D8">
        <w:rPr>
          <w:rFonts w:ascii="Arial" w:eastAsia="Arial" w:hAnsi="Arial" w:cs="Arial"/>
          <w:sz w:val="23"/>
          <w:szCs w:val="23"/>
          <w:lang w:val="es-MX"/>
        </w:rPr>
        <w:t>2</w:t>
      </w:r>
      <w:r w:rsidR="00F91118">
        <w:rPr>
          <w:rFonts w:ascii="Arial" w:eastAsia="Arial" w:hAnsi="Arial" w:cs="Arial"/>
          <w:sz w:val="23"/>
          <w:szCs w:val="23"/>
          <w:lang w:val="es-MX"/>
        </w:rPr>
        <w:t>8</w:t>
      </w:r>
      <w:r w:rsidR="00BD2952" w:rsidRPr="007239D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de </w:t>
      </w:r>
      <w:r w:rsidR="004F4EB3" w:rsidRPr="007239D8">
        <w:rPr>
          <w:rFonts w:ascii="Arial" w:eastAsia="Arial" w:hAnsi="Arial" w:cs="Arial"/>
          <w:spacing w:val="2"/>
          <w:sz w:val="23"/>
          <w:szCs w:val="23"/>
          <w:lang w:val="es-MX"/>
        </w:rPr>
        <w:t>ju</w:t>
      </w:r>
      <w:r w:rsidR="00A023E4" w:rsidRPr="007239D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F4EB3" w:rsidRPr="007239D8">
        <w:rPr>
          <w:rFonts w:ascii="Arial" w:eastAsia="Arial" w:hAnsi="Arial" w:cs="Arial"/>
          <w:spacing w:val="2"/>
          <w:sz w:val="23"/>
          <w:szCs w:val="23"/>
          <w:lang w:val="es-MX"/>
        </w:rPr>
        <w:t>io</w:t>
      </w:r>
      <w:r w:rsidR="00E84D26" w:rsidRPr="007239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7239D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7239D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42890" w:rsidRPr="007239D8">
        <w:rPr>
          <w:rFonts w:ascii="Arial" w:eastAsia="Arial" w:hAnsi="Arial" w:cs="Arial"/>
          <w:spacing w:val="1"/>
          <w:sz w:val="23"/>
          <w:szCs w:val="23"/>
          <w:lang w:val="es-MX"/>
        </w:rPr>
        <w:t>2023</w:t>
      </w:r>
      <w:r w:rsidR="00CA1E46" w:rsidRPr="007239D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701234B" w14:textId="0D250B92" w:rsidR="00231A6A" w:rsidRPr="00D22EDA" w:rsidRDefault="00491A53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C35818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EXT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="00BD2952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>Í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D2952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SE</w:t>
      </w:r>
      <w:r w:rsidR="00BD2952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RESTADORA DE SERVICIOS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tra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b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 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BD2952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Civil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vigente en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0B172E" w14:textId="3906DC08" w:rsidR="00231A6A" w:rsidRPr="00D22EDA" w:rsidRDefault="00C35818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SÉPTIMA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D2952"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="00BD2952"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="00BD2952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="00BD2952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BD2952"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30170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mo 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01702">
        <w:rPr>
          <w:rFonts w:ascii="Arial" w:eastAsia="Arial" w:hAnsi="Arial" w:cs="Arial"/>
          <w:spacing w:val="2"/>
          <w:sz w:val="23"/>
          <w:szCs w:val="23"/>
          <w:lang w:val="es-MX"/>
        </w:rPr>
        <w:t>ella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 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30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%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>á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li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lo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6226A1" w14:textId="45BA3FB6" w:rsidR="00231A6A" w:rsidRPr="00D22EDA" w:rsidRDefault="00C35818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D2952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ÓN.</w:t>
      </w:r>
      <w:r w:rsidR="00BD2952"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="00A023E4" w:rsidRPr="00FE3D0B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BD2952" w:rsidRPr="00FE3D0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lq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ier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rescin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ir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</w:t>
      </w:r>
      <w:r w:rsidR="00301702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="00A023E4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bCs/>
          <w:sz w:val="23"/>
          <w:szCs w:val="23"/>
          <w:lang w:val="es-MX"/>
        </w:rPr>
        <w:t>ESTADORA DE SERVICIOS</w:t>
      </w:r>
      <w:r w:rsidR="00A023E4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 inc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iera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las</w:t>
      </w:r>
      <w:r w:rsidR="00BD2952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 a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su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rg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tiz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xa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 y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7E4DE8" w14:textId="24846E82" w:rsidR="00231A6A" w:rsidRPr="00D22EDA" w:rsidRDefault="00BD2952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07526F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D79C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que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rescis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 y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sin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rve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ju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rescin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les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34DF2CB3" w14:textId="28F24D96" w:rsidR="001F04B7" w:rsidRPr="00D22EDA" w:rsidRDefault="00C35818" w:rsidP="008A30F6">
      <w:pPr>
        <w:spacing w:after="120"/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NOVENA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1F04B7" w:rsidRPr="00D22ED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="001F04B7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6857A2" w:rsidRPr="00D22EDA">
        <w:rPr>
          <w:rFonts w:ascii="Arial" w:eastAsia="Arial" w:hAnsi="Arial" w:cs="Arial"/>
          <w:bCs/>
          <w:spacing w:val="-8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="001F04B7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io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sti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1F04B7"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1F04B7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xa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62338" w:rsidRPr="00362338">
        <w:rPr>
          <w:rFonts w:ascii="Arial" w:eastAsia="Arial" w:hAnsi="Arial" w:cs="Arial"/>
          <w:spacing w:val="2"/>
          <w:sz w:val="23"/>
          <w:szCs w:val="23"/>
          <w:lang w:val="es-MX"/>
        </w:rPr>
        <w:t>28</w:t>
      </w:r>
      <w:r w:rsidR="001F04B7" w:rsidRPr="0036233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36233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362338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36233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023E4" w:rsidRPr="00362338">
        <w:rPr>
          <w:rFonts w:ascii="Arial" w:eastAsia="Arial" w:hAnsi="Arial" w:cs="Arial"/>
          <w:spacing w:val="1"/>
          <w:sz w:val="23"/>
          <w:szCs w:val="23"/>
          <w:lang w:val="es-MX"/>
        </w:rPr>
        <w:t>junio</w:t>
      </w:r>
      <w:r w:rsidR="001F04B7" w:rsidRPr="0036233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1F04B7" w:rsidRPr="0036233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362338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36233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362338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1F04B7" w:rsidRPr="00362338">
        <w:rPr>
          <w:rFonts w:ascii="Arial" w:eastAsia="Arial" w:hAnsi="Arial" w:cs="Arial"/>
          <w:spacing w:val="1"/>
          <w:sz w:val="23"/>
          <w:szCs w:val="23"/>
          <w:lang w:val="es-MX"/>
        </w:rPr>
        <w:t>23.</w:t>
      </w:r>
    </w:p>
    <w:p w14:paraId="488266CB" w14:textId="3BFCFDBD" w:rsidR="00D0706D" w:rsidRPr="00D22EDA" w:rsidRDefault="00D0706D" w:rsidP="008A30F6">
      <w:pPr>
        <w:spacing w:after="120"/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Durante la vigencia del presente contrato, se obliga a actuar en todo momento con la debida diligencia profesional, observando todas las leyes, reglamentos y ordenamientos que sean aplicables a este acuerdo de voluntades y a los servicios presados conforme al mismo.</w:t>
      </w:r>
    </w:p>
    <w:p w14:paraId="13A386BE" w14:textId="38D1C092" w:rsidR="00D0706D" w:rsidRPr="00D22EDA" w:rsidRDefault="00D0706D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Utilizará los mejores recursos tecnológicos existentes para la realización de los servicios objeto del presente contrato.</w:t>
      </w:r>
    </w:p>
    <w:p w14:paraId="4C423E45" w14:textId="77777777" w:rsidR="003D43C1" w:rsidRDefault="001F04B7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Pr="00FE3D0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 Re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itido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jo 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stit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Elec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ral,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lve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sib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rvacio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lec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ración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FA7436" w14:textId="1E1CA713" w:rsidR="001F04B7" w:rsidRPr="00D22EDA" w:rsidRDefault="001F04B7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C35818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PRIMERA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. - CONFIDENCIALIDAD. 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6B6DF9A7" w14:textId="4842C7B9" w:rsidR="00141516" w:rsidRPr="00D22EDA" w:rsidRDefault="00D0706D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Toda documentación e información que se proporcione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“LAS PARTES</w:t>
      </w:r>
      <w:r w:rsidRPr="0040438A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 deberá ser guardada en confidencialidad, por lo que ninguna de ellas podrá compartirla o trasmitirla a persona alguna, sin el previo consentimiento de la otra parte, No se considerará violación a la presente estipulación</w:t>
      </w:r>
      <w:r w:rsidR="00A910EB" w:rsidRPr="00D22EDA">
        <w:rPr>
          <w:rFonts w:ascii="Arial" w:eastAsia="Arial" w:hAnsi="Arial" w:cs="Arial"/>
          <w:sz w:val="23"/>
          <w:szCs w:val="23"/>
          <w:lang w:val="es-MX"/>
        </w:rPr>
        <w:t>, el hecho d que se transmitan a su propio personal, al cual deben exigir la misma confidencialidad con respecto a terceros.</w:t>
      </w:r>
    </w:p>
    <w:p w14:paraId="21F1FCA2" w14:textId="07B49C63" w:rsidR="00231A6A" w:rsidRPr="00D22EDA" w:rsidRDefault="00A910EB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</w:t>
      </w:r>
      <w:r w:rsidR="00301702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PRE</w:t>
      </w:r>
      <w:r w:rsidR="00301702">
        <w:rPr>
          <w:rFonts w:ascii="Arial" w:eastAsia="Arial" w:hAnsi="Arial" w:cs="Arial"/>
          <w:b/>
          <w:bCs/>
          <w:sz w:val="23"/>
          <w:szCs w:val="23"/>
          <w:lang w:val="es-MX"/>
        </w:rPr>
        <w:t>STADORA DE SERVICIOS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solo podrá usar la documentación e información proporcionada por 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“EL PRD”,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con las obligaciones derivadas del contrato que se celeb</w:t>
      </w:r>
      <w:r w:rsidR="00231A6A" w:rsidRPr="00D22EDA">
        <w:rPr>
          <w:rFonts w:ascii="Arial" w:eastAsia="Arial" w:hAnsi="Arial" w:cs="Arial"/>
          <w:sz w:val="23"/>
          <w:szCs w:val="23"/>
          <w:lang w:val="es-MX"/>
        </w:rPr>
        <w:t>ra.</w:t>
      </w:r>
    </w:p>
    <w:p w14:paraId="275FABE8" w14:textId="3F7ED912" w:rsidR="00141516" w:rsidRPr="00D22EDA" w:rsidRDefault="001F04B7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DÉ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C35818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SEGUNDA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T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TICI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ir 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tifi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D22ED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586D591" w14:textId="6F2D0FB3" w:rsidR="00141516" w:rsidRPr="00D22EDA" w:rsidRDefault="001F04B7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CIMA </w:t>
      </w:r>
      <w:r w:rsidR="00C35818" w:rsidRPr="00D22EDA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ODI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ICACI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CONTRA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rse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ito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 xml:space="preserve">, previo convenio entre </w:t>
      </w:r>
      <w:r w:rsidR="00A023E4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746CEAF5" w14:textId="6597BB3B" w:rsidR="00231A6A" w:rsidRPr="00D22EDA" w:rsidRDefault="001F04B7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C35818" w:rsidRPr="00D22EDA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D22ED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CION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Pr="001E6229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l.</w:t>
      </w:r>
    </w:p>
    <w:p w14:paraId="39564F09" w14:textId="3E417FCD" w:rsidR="004F4EB3" w:rsidRPr="00D22EDA" w:rsidRDefault="001F04B7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C35818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QUINTA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FO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FU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YOR.</w:t>
      </w:r>
      <w:r w:rsidRPr="00D22EDA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r, a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j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4F4EB3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4F4EB3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="004F4EB3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4F4EB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sa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4F4EB3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2784D22" w14:textId="308B0911" w:rsidR="00141516" w:rsidRPr="00D22EDA" w:rsidRDefault="001F04B7" w:rsidP="008A30F6">
      <w:pPr>
        <w:spacing w:after="120"/>
        <w:ind w:right="-40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lte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</w:p>
    <w:p w14:paraId="173FAA3F" w14:textId="3B1AB213" w:rsidR="001F04B7" w:rsidRPr="00D22EDA" w:rsidRDefault="004F4EB3" w:rsidP="008A30F6">
      <w:pPr>
        <w:spacing w:after="120"/>
        <w:ind w:right="-4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icia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ica</w:t>
      </w:r>
      <w:r w:rsidR="001F04B7" w:rsidRPr="00D22ED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 le</w:t>
      </w:r>
      <w:r w:rsidR="001F04B7"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se 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0612493D" w14:textId="23946638" w:rsidR="00141516" w:rsidRPr="00D22EDA" w:rsidRDefault="00945EC2" w:rsidP="008A30F6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hAnsi="Arial" w:cs="Arial"/>
          <w:b/>
          <w:bCs/>
          <w:sz w:val="23"/>
          <w:szCs w:val="23"/>
          <w:lang w:val="es-MX"/>
        </w:rPr>
        <w:t>DÉCIMA S</w:t>
      </w:r>
      <w:r w:rsidR="00C35818" w:rsidRPr="00D22EDA">
        <w:rPr>
          <w:rFonts w:ascii="Arial" w:hAnsi="Arial" w:cs="Arial"/>
          <w:b/>
          <w:bCs/>
          <w:sz w:val="23"/>
          <w:szCs w:val="23"/>
          <w:lang w:val="es-MX"/>
        </w:rPr>
        <w:t>EXTA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. - NATU</w:t>
      </w:r>
      <w:r w:rsidR="007A59DD">
        <w:rPr>
          <w:rFonts w:ascii="Arial" w:hAnsi="Arial" w:cs="Arial"/>
          <w:b/>
          <w:bCs/>
          <w:sz w:val="23"/>
          <w:szCs w:val="23"/>
          <w:lang w:val="es-MX"/>
        </w:rPr>
        <w:t>R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ALEZA DEL CONTRATO.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hAnsi="Arial" w:cs="Arial"/>
          <w:sz w:val="23"/>
          <w:szCs w:val="23"/>
          <w:lang w:val="es-MX"/>
        </w:rPr>
        <w:t>–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="00A023E4" w:rsidRPr="0040438A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A023E4" w:rsidRPr="00D22EDA">
        <w:rPr>
          <w:rFonts w:ascii="Arial" w:hAnsi="Arial" w:cs="Arial"/>
          <w:b/>
          <w:bCs/>
          <w:sz w:val="23"/>
          <w:szCs w:val="23"/>
          <w:lang w:val="es-MX"/>
        </w:rPr>
        <w:t>LAS PARTES”</w:t>
      </w:r>
      <w:r w:rsidR="00A023E4"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establecen que la naturaleza jurídica del presente acuerdo, será de carácter civil. </w:t>
      </w:r>
    </w:p>
    <w:p w14:paraId="6B398546" w14:textId="65E65EBE" w:rsidR="0095502F" w:rsidRDefault="001F04B7" w:rsidP="008A30F6">
      <w:pPr>
        <w:spacing w:after="12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C35818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SÉPTIMA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. - </w:t>
      </w:r>
      <w:r w:rsidR="0095502F" w:rsidRPr="00C57C28">
        <w:rPr>
          <w:rFonts w:ascii="Arial" w:eastAsia="Arial" w:hAnsi="Arial" w:cs="Arial"/>
          <w:b/>
          <w:bCs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95502F" w:rsidRPr="00C57C28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bookmarkStart w:id="3" w:name="_Hlk136968326"/>
      <w:r w:rsidR="0095502F" w:rsidRPr="00C57C2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95502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5502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ac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y</w:t>
      </w:r>
      <w:r w:rsidR="0095502F" w:rsidRPr="00C57C2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ono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 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es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del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ob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del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en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co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,</w:t>
      </w:r>
      <w:r w:rsidR="0095502F" w:rsidRPr="00C57C2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no</w:t>
      </w:r>
      <w:r w:rsidR="0095502F" w:rsidRPr="00C57C2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ons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uye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es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ón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aba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pe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sonal</w:t>
      </w:r>
      <w:r w:rsidR="0095502F" w:rsidRPr="00C57C2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subo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do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ed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an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el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pago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un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sa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o,</w:t>
      </w:r>
      <w:r w:rsidR="0095502F" w:rsidRPr="00C57C2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que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no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ex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guna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ón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b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al con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95502F" w:rsidRPr="00C57C28">
        <w:rPr>
          <w:rFonts w:ascii="Arial" w:hAnsi="Arial" w:cs="Arial"/>
          <w:sz w:val="23"/>
          <w:szCs w:val="23"/>
          <w:lang w:val="es-MX"/>
        </w:rPr>
        <w:t xml:space="preserve">en forma tal, que deslinda de toda responsabilidad a </w:t>
      </w:r>
      <w:r w:rsidR="0040438A">
        <w:rPr>
          <w:rFonts w:ascii="Arial" w:hAnsi="Arial" w:cs="Arial"/>
          <w:b/>
          <w:sz w:val="23"/>
          <w:szCs w:val="23"/>
          <w:lang w:val="es-MX"/>
        </w:rPr>
        <w:t>“</w:t>
      </w:r>
      <w:r w:rsidR="0095502F" w:rsidRPr="00C57C28">
        <w:rPr>
          <w:rFonts w:ascii="Arial" w:hAnsi="Arial" w:cs="Arial"/>
          <w:b/>
          <w:sz w:val="23"/>
          <w:szCs w:val="23"/>
          <w:lang w:val="es-MX"/>
        </w:rPr>
        <w:t>EL PRD</w:t>
      </w:r>
      <w:r w:rsidR="0040438A">
        <w:rPr>
          <w:rFonts w:ascii="Arial" w:hAnsi="Arial" w:cs="Arial"/>
          <w:b/>
          <w:sz w:val="23"/>
          <w:szCs w:val="23"/>
          <w:lang w:val="es-MX"/>
        </w:rPr>
        <w:t>”</w:t>
      </w:r>
      <w:r w:rsidR="0095502F" w:rsidRPr="00C57C28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="0095502F" w:rsidRPr="00C57C28">
        <w:rPr>
          <w:rFonts w:ascii="Arial" w:hAnsi="Arial" w:cs="Arial"/>
          <w:sz w:val="23"/>
          <w:szCs w:val="23"/>
          <w:lang w:val="es-MX"/>
        </w:rPr>
        <w:t xml:space="preserve">respecto de cualquier reclamo derivado </w:t>
      </w:r>
      <w:r w:rsidR="0095502F" w:rsidRPr="00C57C28">
        <w:rPr>
          <w:rFonts w:ascii="Arial" w:hAnsi="Arial" w:cs="Arial"/>
          <w:sz w:val="23"/>
          <w:szCs w:val="23"/>
          <w:lang w:val="es-MX"/>
        </w:rPr>
        <w:lastRenderedPageBreak/>
        <w:t>de las disposiciones legales y demás ordenamientos en materia de trabajo, seguridad social, civil, mercantil o penal.</w:t>
      </w:r>
      <w:r w:rsidR="0095502F" w:rsidRPr="00C57C2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bookmarkEnd w:id="3"/>
    </w:p>
    <w:p w14:paraId="001B6562" w14:textId="7E6F3782" w:rsidR="00945EC2" w:rsidRPr="00D22EDA" w:rsidRDefault="00977C6E" w:rsidP="008A30F6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DÉCIMA </w:t>
      </w:r>
      <w:r w:rsidR="00C35818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OCTAVA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ÑOS</w:t>
      </w:r>
      <w:r w:rsidR="001F04B7" w:rsidRPr="00D22EDA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1F04B7"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UICIO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E3F7E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E3F7E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1F04B7" w:rsidRPr="00D22ED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les,</w:t>
      </w:r>
      <w:r w:rsidR="001F04B7" w:rsidRPr="00D22ED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los</w:t>
      </w:r>
      <w:r w:rsidR="001F04B7" w:rsidRPr="00D22ED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FE0EA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y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 se</w:t>
      </w:r>
      <w:r w:rsidR="001F04B7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cia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icia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75FD63F" w14:textId="7C3A0905" w:rsidR="00945EC2" w:rsidRPr="00D22EDA" w:rsidRDefault="00C35818" w:rsidP="008A30F6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DÉCIMA NOVENA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945EC2"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="00BB22A6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EROGACIONES POR PARTE DE “L</w:t>
      </w:r>
      <w:r w:rsidR="0030170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B22A6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PR</w:t>
      </w:r>
      <w:r w:rsidR="00301702">
        <w:rPr>
          <w:rFonts w:ascii="Arial" w:eastAsia="Arial" w:hAnsi="Arial" w:cs="Arial"/>
          <w:b/>
          <w:sz w:val="23"/>
          <w:szCs w:val="23"/>
          <w:lang w:val="es-MX"/>
        </w:rPr>
        <w:t>ESTADORA DE SERVICIOS</w:t>
      </w:r>
      <w:r w:rsidR="00BB22A6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”. </w:t>
      </w:r>
      <w:r w:rsidR="00BB22A6" w:rsidRPr="00D22EDA">
        <w:rPr>
          <w:rFonts w:ascii="Arial" w:eastAsia="Arial" w:hAnsi="Arial" w:cs="Arial"/>
          <w:bCs/>
          <w:sz w:val="23"/>
          <w:szCs w:val="23"/>
          <w:lang w:val="es-MX"/>
        </w:rPr>
        <w:t>Todas las erogaciones que haga</w:t>
      </w:r>
      <w:r w:rsidR="00A023E4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en razón de</w:t>
      </w:r>
      <w:r w:rsidR="00BB22A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adquisición de maquinaria y equipo tecnológico, amortización, viáticos, mantenimiento, adquisición de materiales, útiles, artículos</w:t>
      </w:r>
      <w:r w:rsidR="0014151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, impuestos, y por cualquier otro concepto, serán directamente a </w:t>
      </w:r>
      <w:r w:rsidR="00275133">
        <w:rPr>
          <w:rFonts w:ascii="Arial" w:eastAsia="Arial" w:hAnsi="Arial" w:cs="Arial"/>
          <w:bCs/>
          <w:sz w:val="23"/>
          <w:szCs w:val="23"/>
          <w:lang w:val="es-MX"/>
        </w:rPr>
        <w:t xml:space="preserve">su </w:t>
      </w:r>
      <w:r w:rsidR="0014151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cargo y </w:t>
      </w:r>
      <w:r w:rsidR="00596544">
        <w:rPr>
          <w:rFonts w:ascii="Arial" w:eastAsia="Arial" w:hAnsi="Arial" w:cs="Arial"/>
          <w:bCs/>
          <w:sz w:val="23"/>
          <w:szCs w:val="23"/>
          <w:lang w:val="es-MX"/>
        </w:rPr>
        <w:t>por ningún motivo podrán ser repercutidas a</w:t>
      </w:r>
      <w:r w:rsidR="0014151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</w:t>
      </w:r>
      <w:r w:rsidR="00141516" w:rsidRPr="00D22EDA">
        <w:rPr>
          <w:rFonts w:ascii="Arial" w:eastAsia="Arial" w:hAnsi="Arial" w:cs="Arial"/>
          <w:b/>
          <w:sz w:val="23"/>
          <w:szCs w:val="23"/>
          <w:lang w:val="es-MX"/>
        </w:rPr>
        <w:t>“EL PRD”.</w:t>
      </w:r>
    </w:p>
    <w:p w14:paraId="52449F0C" w14:textId="3F4A44FC" w:rsidR="005A4DF3" w:rsidRDefault="00141516" w:rsidP="008A30F6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VIGÉSIMA. 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="00D22EDA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="005A4DF3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MP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ORA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5A4DF3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1E6229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A4DF3" w:rsidRPr="00D22ED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5A4DF3" w:rsidRPr="00D22ED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pod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="005A4DF3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suspend</w:t>
      </w:r>
      <w:r w:rsidR="005A4DF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r te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al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ente, en</w:t>
      </w:r>
      <w:r w:rsidR="005A4DF3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todo</w:t>
      </w:r>
      <w:r w:rsidR="005A4DF3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o</w:t>
      </w:r>
      <w:r w:rsidR="005A4DF3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en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>parte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>los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>servicios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contratados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5A4DF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="005A4DF3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cualqui</w:t>
      </w:r>
      <w:r w:rsidR="005A4DF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ento,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sin</w:t>
      </w:r>
      <w:r w:rsidR="005A4DF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que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im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lique</w:t>
      </w:r>
      <w:r w:rsidR="005A4DF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su</w:t>
      </w:r>
      <w:r w:rsidR="005A4DF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ación definitiva,</w:t>
      </w:r>
      <w:r w:rsidR="005A4DF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evia</w:t>
      </w:r>
      <w:r w:rsidR="005A4DF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notificación a </w:t>
      </w:r>
      <w:r w:rsidR="008A30F6" w:rsidRPr="005F0C2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A4DF3" w:rsidRPr="005F0C2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301702">
        <w:rPr>
          <w:rFonts w:ascii="Arial" w:eastAsia="Arial" w:hAnsi="Arial" w:cs="Arial"/>
          <w:b/>
          <w:sz w:val="23"/>
          <w:szCs w:val="23"/>
          <w:lang w:val="es-MX"/>
        </w:rPr>
        <w:t>ESTADORA DE SERVICIOS</w:t>
      </w:r>
      <w:r w:rsidR="008A30F6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por esc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ito. </w:t>
      </w:r>
      <w:r w:rsidR="005A4DF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esente cont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ato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od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á continu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r p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oducie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do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os</w:t>
      </w:r>
      <w:r w:rsidR="005A4DF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us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ef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ctos</w:t>
      </w:r>
      <w:r w:rsidR="005A4DF3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leg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le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na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vez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que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hayan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esapa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ecido las causas</w:t>
      </w:r>
      <w:r w:rsidR="005A4DF3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ue</w:t>
      </w:r>
      <w:r w:rsidR="005A4DF3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otiva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on</w:t>
      </w:r>
      <w:r w:rsidR="005A4DF3"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dicha</w:t>
      </w:r>
      <w:r w:rsidR="005A4DF3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spensió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5DE901" w14:textId="207B081A" w:rsidR="00D22EDA" w:rsidRPr="00D22EDA" w:rsidRDefault="00D22EDA" w:rsidP="008A30F6">
      <w:pPr>
        <w:spacing w:after="120"/>
        <w:ind w:right="-40"/>
        <w:jc w:val="both"/>
        <w:rPr>
          <w:rFonts w:ascii="Arial" w:eastAsia="Arial" w:hAnsi="Arial" w:cs="Arial"/>
          <w:b/>
          <w:spacing w:val="10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7B187E">
        <w:rPr>
          <w:rFonts w:ascii="Arial" w:eastAsia="Arial" w:hAnsi="Arial" w:cs="Arial"/>
          <w:b/>
          <w:sz w:val="23"/>
          <w:szCs w:val="23"/>
          <w:lang w:val="es-MX"/>
        </w:rPr>
        <w:t>PRIMERA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CUMPLIMIENTO DE CONTRATO. “LAS PARTES”,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se obligan a sujetarse estrictamente para el cumplimiento del servicio objeto de este contrato, a todas y cada una de las cláusulas que lo integran sus anexos, términos, lineamientos, procedimientos y requisitos que establece el Código Civil vigente para la Ciudad de México en materia de fuero común.</w:t>
      </w:r>
    </w:p>
    <w:p w14:paraId="51C0D0CF" w14:textId="5EA4AABD" w:rsidR="00D22EDA" w:rsidRPr="00D22EDA" w:rsidRDefault="00D22EDA" w:rsidP="008A30F6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7B187E">
        <w:rPr>
          <w:rFonts w:ascii="Arial" w:hAnsi="Arial" w:cs="Arial"/>
          <w:b/>
          <w:bCs/>
          <w:sz w:val="23"/>
          <w:szCs w:val="23"/>
          <w:lang w:val="es-MX"/>
        </w:rPr>
        <w:t>SEGUND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 xml:space="preserve">A. – LEGISLACIÓN APLICABLE. “LAS PARTES” 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convienen en que este contrato se regirá por la legislación de derecho común vigente en la Ciudad de México e igualmente, por el carácter público de 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D22EDA">
        <w:rPr>
          <w:rFonts w:ascii="Arial" w:hAnsi="Arial" w:cs="Arial"/>
          <w:sz w:val="23"/>
          <w:szCs w:val="23"/>
          <w:lang w:val="es-MX"/>
        </w:rPr>
        <w:t>, será aplicable la legislación nacional en materia de partidos políticos, Reglamento de Fiscalización emitido por el Instituto Nacional Electoral, así como toda aquella normatividad derivada de las anteriores en relación a los partidos políticos en materia de contratación de bienes y servicios.</w:t>
      </w:r>
    </w:p>
    <w:p w14:paraId="1B482EF6" w14:textId="54C43730" w:rsidR="00141516" w:rsidRPr="00D22EDA" w:rsidRDefault="00D22EDA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7B187E">
        <w:rPr>
          <w:rFonts w:ascii="Arial" w:eastAsia="Arial" w:hAnsi="Arial" w:cs="Arial"/>
          <w:b/>
          <w:sz w:val="23"/>
          <w:szCs w:val="23"/>
          <w:lang w:val="es-MX"/>
        </w:rPr>
        <w:t>TERCER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A. -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ra v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ració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ins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rucci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sí 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tific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rso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l,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lti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vi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sti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lec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icos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41516" w:rsidRPr="00D22ED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296ADA72" w14:textId="3B3E668A" w:rsidR="00BF2A66" w:rsidRPr="00D22EDA" w:rsidRDefault="00BF2A66" w:rsidP="008A30F6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8" w:history="1"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”: juri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2"/>
            <w:sz w:val="23"/>
            <w:szCs w:val="23"/>
            <w:u w:val="none"/>
            <w:lang w:val="es-MX"/>
          </w:rPr>
          <w:t>d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-2"/>
            <w:sz w:val="23"/>
            <w:szCs w:val="23"/>
            <w:u w:val="none"/>
            <w:lang w:val="es-MX"/>
          </w:rPr>
          <w:t>i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c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o.nacional.prd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@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gma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i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l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.c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1CDDE397" w14:textId="1AD30EFB" w:rsidR="00141516" w:rsidRPr="00CF5829" w:rsidRDefault="00BF2A66" w:rsidP="008A30F6">
      <w:pPr>
        <w:spacing w:after="120"/>
        <w:ind w:right="-40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544E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2544E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023E4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PR</w:t>
      </w:r>
      <w:r w:rsidR="0030170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ESTADORA DE SERVICIOS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="00A023E4" w:rsidRPr="00CF5829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09172C">
        <w:rPr>
          <w:rFonts w:ascii="Arial" w:hAnsi="Arial" w:cs="Arial"/>
          <w:sz w:val="22"/>
        </w:rPr>
        <w:t>( )</w:t>
      </w:r>
    </w:p>
    <w:p w14:paraId="36E738F4" w14:textId="0DB4B23E" w:rsidR="00141516" w:rsidRPr="00D22EDA" w:rsidRDefault="00141516" w:rsidP="008A30F6">
      <w:pPr>
        <w:spacing w:after="120"/>
        <w:ind w:right="-4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tific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rán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recibi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 in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rte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reciba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icaci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="00BF2A66"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D17099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D17099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mismo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 medio </w:t>
      </w:r>
      <w:r w:rsidR="00D17099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17099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los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les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ya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r.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ve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í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 la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Tesis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Ais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stit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l,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inistr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iva),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Déci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iti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vis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le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ro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6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trav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 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ció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jo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="00BF2A66" w:rsidRPr="00D22ED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QUE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="00BF2A66" w:rsidRPr="00D22ED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>”</w:t>
      </w:r>
      <w:r w:rsidR="00BF2A66" w:rsidRPr="00D22EDA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2509A420" w14:textId="73D20414" w:rsidR="00BF2A66" w:rsidRPr="00D22EDA" w:rsidRDefault="00D22EDA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 xml:space="preserve">VIGÉSIMA </w:t>
      </w:r>
      <w:r w:rsidR="007B187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CUAR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TA. - 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y 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="00BF2A66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F2A66" w:rsidRPr="00D22ED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544E6" w:rsidRPr="00D22EDA">
        <w:rPr>
          <w:rFonts w:ascii="Arial" w:eastAsia="Arial" w:hAnsi="Arial" w:cs="Arial"/>
          <w:sz w:val="23"/>
          <w:szCs w:val="23"/>
          <w:lang w:val="es-MX"/>
        </w:rPr>
        <w:t>a la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icci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y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 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ib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 C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cia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35818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35818" w:rsidRPr="00D22EDA">
        <w:rPr>
          <w:rFonts w:ascii="Arial" w:eastAsia="Arial" w:hAnsi="Arial" w:cs="Arial"/>
          <w:sz w:val="23"/>
          <w:szCs w:val="23"/>
          <w:lang w:val="es-MX"/>
        </w:rPr>
        <w:t>do desde este momento</w:t>
      </w:r>
      <w:r w:rsidR="00BF2A66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 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s.</w:t>
      </w:r>
      <w:r w:rsidR="00CF5829" w:rsidRPr="00CF5829">
        <w:rPr>
          <w:rFonts w:ascii="Arial" w:eastAsia="Arial" w:hAnsi="Arial" w:cs="Arial"/>
          <w:noProof/>
          <w:sz w:val="23"/>
          <w:szCs w:val="23"/>
          <w:lang w:val="es-MX"/>
        </w:rPr>
        <w:t xml:space="preserve"> </w:t>
      </w:r>
    </w:p>
    <w:p w14:paraId="7A9CD532" w14:textId="77777777" w:rsidR="0031122E" w:rsidRPr="0031122E" w:rsidRDefault="0031122E" w:rsidP="008A30F6">
      <w:pPr>
        <w:spacing w:after="120"/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284C4277" w14:textId="3D081866" w:rsidR="00BF2A66" w:rsidRPr="00D22EDA" w:rsidRDefault="00BF2A66" w:rsidP="008A30F6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47602B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47602B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="0047602B" w:rsidRPr="00D22EDA">
        <w:rPr>
          <w:rFonts w:ascii="Arial" w:eastAsia="Arial" w:hAnsi="Arial" w:cs="Arial"/>
          <w:b/>
          <w:spacing w:val="9"/>
          <w:sz w:val="23"/>
          <w:szCs w:val="23"/>
          <w:lang w:val="es-MX"/>
        </w:rPr>
        <w:t>TRIPLICADO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0728E1">
        <w:rPr>
          <w:rFonts w:ascii="Arial" w:eastAsia="Arial" w:hAnsi="Arial" w:cs="Arial"/>
          <w:b/>
          <w:sz w:val="23"/>
          <w:szCs w:val="23"/>
          <w:lang w:val="es-MX"/>
        </w:rPr>
        <w:t>VEINTIOC</w:t>
      </w:r>
      <w:r w:rsidR="00FE0EAF">
        <w:rPr>
          <w:rFonts w:ascii="Arial" w:eastAsia="Arial" w:hAnsi="Arial" w:cs="Arial"/>
          <w:b/>
          <w:sz w:val="23"/>
          <w:szCs w:val="23"/>
          <w:lang w:val="es-MX"/>
        </w:rPr>
        <w:t>H</w:t>
      </w:r>
      <w:r w:rsidR="000728E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ITRÉS.</w:t>
      </w:r>
    </w:p>
    <w:p w14:paraId="4E25DE04" w14:textId="0D4FC52C" w:rsidR="00BF2A66" w:rsidRPr="00D22EDA" w:rsidRDefault="00BF2A66" w:rsidP="008A30F6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D783452" w14:textId="5F83AAEB" w:rsidR="001203DB" w:rsidRPr="00D22EDA" w:rsidRDefault="0012103D" w:rsidP="008A30F6">
      <w:pPr>
        <w:spacing w:after="120"/>
        <w:ind w:right="101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2632" wp14:editId="7505D904">
                <wp:simplePos x="0" y="0"/>
                <wp:positionH relativeFrom="column">
                  <wp:posOffset>-111125</wp:posOffset>
                </wp:positionH>
                <wp:positionV relativeFrom="paragraph">
                  <wp:posOffset>194310</wp:posOffset>
                </wp:positionV>
                <wp:extent cx="2943225" cy="19621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20881" w14:textId="66A14369" w:rsidR="0012103D" w:rsidRPr="007A59DD" w:rsidRDefault="0012103D" w:rsidP="0012103D">
                            <w:pPr>
                              <w:spacing w:before="29"/>
                              <w:ind w:right="101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POR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“EL 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P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RD”</w:t>
                            </w:r>
                          </w:p>
                          <w:p w14:paraId="5B1D2384" w14:textId="77777777" w:rsidR="0012103D" w:rsidRPr="007A59DD" w:rsidRDefault="0012103D" w:rsidP="0012103D">
                            <w:pPr>
                              <w:spacing w:line="18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7E8531A" w14:textId="77777777" w:rsidR="0012103D" w:rsidRPr="007A59DD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76C8BF3E" w14:textId="77777777" w:rsidR="0012103D" w:rsidRPr="007A59DD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E5DB393" w14:textId="10D8315B" w:rsidR="0012103D" w:rsidRPr="007A59DD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02CE08A" w14:textId="77777777" w:rsidR="000728E1" w:rsidRPr="007A59DD" w:rsidRDefault="000728E1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58FC9F1" w14:textId="00B0F59F" w:rsidR="0012103D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FCB9175" w14:textId="363F307E" w:rsidR="001E258D" w:rsidRDefault="001E258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1342AF0" w14:textId="55E7DC30" w:rsidR="001E258D" w:rsidRDefault="001E258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AF6EF1C" w14:textId="77777777" w:rsidR="001E258D" w:rsidRPr="007A59DD" w:rsidRDefault="001E258D" w:rsidP="0012103D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842E889" w14:textId="69B2E71F" w:rsidR="0012103D" w:rsidRPr="007A59DD" w:rsidRDefault="0012103D" w:rsidP="000D514D">
                            <w:pPr>
                              <w:tabs>
                                <w:tab w:val="left" w:pos="1701"/>
                              </w:tabs>
                              <w:ind w:right="-2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C. </w:t>
                            </w:r>
                            <w:r w:rsidR="007A59DD"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LUIS </w:t>
                            </w:r>
                            <w:r w:rsidR="001379CC"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="00993771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DUAR</w:t>
                            </w:r>
                            <w:r w:rsidR="00DF5EE2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D</w:t>
                            </w:r>
                            <w:r w:rsidR="00993771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 xml:space="preserve">O </w:t>
                            </w:r>
                            <w:r w:rsidR="007A59DD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SÁNCHEZ</w:t>
                            </w:r>
                            <w:r w:rsidR="00993771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1E258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93771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M</w:t>
                            </w:r>
                            <w:r w:rsidR="007A59DD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U</w:t>
                            </w:r>
                            <w:r w:rsidR="0023093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Ñ</w:t>
                            </w:r>
                            <w:r w:rsidR="007A59DD"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ÓZ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</w:t>
                            </w:r>
                            <w:r w:rsidR="001E258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</w:t>
                            </w:r>
                            <w:r w:rsidR="000D514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 xml:space="preserve">            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APODER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DO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LE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G</w:t>
                            </w:r>
                            <w:r w:rsidRPr="007A59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263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.75pt;margin-top:15.3pt;width:231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" fillcolor="white [3201]" stroked="f" strokeweight=".5pt">
                <v:textbox>
                  <w:txbxContent>
                    <w:p w14:paraId="79520881" w14:textId="66A14369" w:rsidR="0012103D" w:rsidRPr="007A59DD" w:rsidRDefault="0012103D" w:rsidP="0012103D">
                      <w:pPr>
                        <w:spacing w:before="29"/>
                        <w:ind w:right="101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POR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“EL 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P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RD”</w:t>
                      </w:r>
                    </w:p>
                    <w:p w14:paraId="5B1D2384" w14:textId="77777777" w:rsidR="0012103D" w:rsidRPr="007A59DD" w:rsidRDefault="0012103D" w:rsidP="0012103D">
                      <w:pPr>
                        <w:spacing w:line="18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07E8531A" w14:textId="77777777" w:rsidR="0012103D" w:rsidRPr="007A59DD" w:rsidRDefault="0012103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76C8BF3E" w14:textId="77777777" w:rsidR="0012103D" w:rsidRPr="007A59DD" w:rsidRDefault="0012103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0E5DB393" w14:textId="10D8315B" w:rsidR="0012103D" w:rsidRPr="007A59DD" w:rsidRDefault="0012103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502CE08A" w14:textId="77777777" w:rsidR="000728E1" w:rsidRPr="007A59DD" w:rsidRDefault="000728E1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258FC9F1" w14:textId="00B0F59F" w:rsidR="0012103D" w:rsidRDefault="0012103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1FCB9175" w14:textId="363F307E" w:rsidR="001E258D" w:rsidRDefault="001E258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31342AF0" w14:textId="55E7DC30" w:rsidR="001E258D" w:rsidRDefault="001E258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3AF6EF1C" w14:textId="77777777" w:rsidR="001E258D" w:rsidRPr="007A59DD" w:rsidRDefault="001E258D" w:rsidP="0012103D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1842E889" w14:textId="69B2E71F" w:rsidR="0012103D" w:rsidRPr="007A59DD" w:rsidRDefault="0012103D" w:rsidP="000D514D">
                      <w:pPr>
                        <w:tabs>
                          <w:tab w:val="left" w:pos="1701"/>
                        </w:tabs>
                        <w:ind w:right="-21"/>
                        <w:rPr>
                          <w:rFonts w:ascii="Arial" w:eastAsia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C. </w:t>
                      </w:r>
                      <w:r w:rsidR="007A59DD"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LUIS </w:t>
                      </w:r>
                      <w:r w:rsidR="001379CC"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E</w:t>
                      </w:r>
                      <w:r w:rsidR="00993771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DUAR</w:t>
                      </w:r>
                      <w:r w:rsidR="00DF5EE2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D</w:t>
                      </w:r>
                      <w:r w:rsidR="00993771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 xml:space="preserve">O </w:t>
                      </w:r>
                      <w:r w:rsidR="007A59DD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SÁNCHEZ</w:t>
                      </w:r>
                      <w:r w:rsidR="00993771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1E258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93771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M</w:t>
                      </w:r>
                      <w:r w:rsidR="007A59DD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U</w:t>
                      </w:r>
                      <w:r w:rsidR="00230930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Ñ</w:t>
                      </w:r>
                      <w:r w:rsidR="007A59DD"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ÓZ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            </w:t>
                      </w:r>
                      <w:r w:rsidR="001E258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                        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br/>
                        <w:t xml:space="preserve"> </w:t>
                      </w:r>
                      <w:r w:rsidR="000D514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 xml:space="preserve">            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APODER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A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DO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LE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G</w:t>
                      </w:r>
                      <w:r w:rsidRPr="007A59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</w:p>
    <w:p w14:paraId="5677C448" w14:textId="65854A04" w:rsidR="001E258D" w:rsidRDefault="001203DB" w:rsidP="001E258D">
      <w:pPr>
        <w:spacing w:before="29"/>
        <w:ind w:right="101"/>
        <w:jc w:val="center"/>
        <w:rPr>
          <w:rFonts w:ascii="Arial" w:eastAsia="Arial" w:hAnsi="Arial" w:cs="Arial"/>
          <w:b/>
          <w:spacing w:val="1"/>
          <w:sz w:val="24"/>
          <w:szCs w:val="24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             </w:t>
      </w:r>
      <w:r w:rsidR="001E258D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    </w:t>
      </w:r>
      <w:r w:rsidR="001E258D" w:rsidRPr="007A59DD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="001E258D" w:rsidRPr="007A59D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E258D" w:rsidRPr="007A59DD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E258D" w:rsidRPr="007A59D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LA PRESTADORA </w:t>
      </w:r>
    </w:p>
    <w:p w14:paraId="3D6DF8B0" w14:textId="1CDE7589" w:rsidR="001E258D" w:rsidRPr="007A59DD" w:rsidRDefault="001E258D" w:rsidP="001E258D">
      <w:pPr>
        <w:spacing w:before="29"/>
        <w:ind w:right="101"/>
        <w:jc w:val="center"/>
        <w:rPr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                                              </w:t>
      </w:r>
      <w:r w:rsidRPr="007A59D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DE SERVICOS”</w:t>
      </w:r>
    </w:p>
    <w:p w14:paraId="3EEA46D6" w14:textId="0DF6ED8E" w:rsidR="001E258D" w:rsidRPr="007A59DD" w:rsidRDefault="001E258D" w:rsidP="001E258D">
      <w:pPr>
        <w:spacing w:line="180" w:lineRule="exact"/>
        <w:jc w:val="center"/>
        <w:rPr>
          <w:sz w:val="24"/>
          <w:szCs w:val="24"/>
          <w:lang w:val="es-MX"/>
        </w:rPr>
      </w:pPr>
    </w:p>
    <w:p w14:paraId="3CAC63D9" w14:textId="2AABAE2F" w:rsidR="001E258D" w:rsidRDefault="001E258D" w:rsidP="001E258D">
      <w:pPr>
        <w:spacing w:line="200" w:lineRule="exact"/>
        <w:jc w:val="center"/>
        <w:rPr>
          <w:iCs/>
          <w:noProof/>
          <w:sz w:val="28"/>
          <w:szCs w:val="28"/>
          <w:lang w:val="es-MX" w:eastAsia="es-MX"/>
        </w:rPr>
      </w:pPr>
    </w:p>
    <w:p w14:paraId="1745FEBE" w14:textId="00E69ED7" w:rsidR="001E258D" w:rsidRPr="007A59DD" w:rsidRDefault="001E258D" w:rsidP="001E258D">
      <w:pPr>
        <w:spacing w:line="200" w:lineRule="exact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</w:t>
      </w:r>
    </w:p>
    <w:p w14:paraId="3C7F4915" w14:textId="3DD10193" w:rsidR="001E258D" w:rsidRPr="007A59DD" w:rsidRDefault="001E258D" w:rsidP="001E258D">
      <w:pPr>
        <w:spacing w:line="200" w:lineRule="exact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</w:t>
      </w:r>
    </w:p>
    <w:p w14:paraId="7A238EE1" w14:textId="77777777" w:rsidR="001E258D" w:rsidRPr="007A59DD" w:rsidRDefault="001E258D" w:rsidP="001E258D">
      <w:pPr>
        <w:spacing w:line="200" w:lineRule="exact"/>
        <w:jc w:val="center"/>
        <w:rPr>
          <w:sz w:val="24"/>
          <w:szCs w:val="24"/>
          <w:lang w:val="es-MX"/>
        </w:rPr>
      </w:pPr>
    </w:p>
    <w:p w14:paraId="412D4F4A" w14:textId="77777777" w:rsidR="001E258D" w:rsidRPr="007A59DD" w:rsidRDefault="001E258D" w:rsidP="001E258D">
      <w:pPr>
        <w:spacing w:line="200" w:lineRule="exact"/>
        <w:jc w:val="center"/>
        <w:rPr>
          <w:sz w:val="24"/>
          <w:szCs w:val="24"/>
          <w:lang w:val="es-MX"/>
        </w:rPr>
      </w:pPr>
    </w:p>
    <w:p w14:paraId="0247A5F9" w14:textId="09251CD9" w:rsidR="001E258D" w:rsidRDefault="001E258D" w:rsidP="001E258D">
      <w:pPr>
        <w:spacing w:line="200" w:lineRule="exact"/>
        <w:jc w:val="center"/>
        <w:rPr>
          <w:sz w:val="24"/>
          <w:szCs w:val="24"/>
          <w:lang w:val="es-MX"/>
        </w:rPr>
      </w:pPr>
    </w:p>
    <w:p w14:paraId="6FD07012" w14:textId="77777777" w:rsidR="00230930" w:rsidRPr="007A59DD" w:rsidRDefault="00230930" w:rsidP="001E258D">
      <w:pPr>
        <w:spacing w:line="200" w:lineRule="exact"/>
        <w:jc w:val="center"/>
        <w:rPr>
          <w:sz w:val="24"/>
          <w:szCs w:val="24"/>
          <w:lang w:val="es-MX"/>
        </w:rPr>
      </w:pPr>
    </w:p>
    <w:p w14:paraId="11B6FE01" w14:textId="00CE6CD5" w:rsidR="001E258D" w:rsidRPr="007A59DD" w:rsidRDefault="001E258D" w:rsidP="001E258D">
      <w:pPr>
        <w:tabs>
          <w:tab w:val="left" w:pos="1701"/>
        </w:tabs>
        <w:ind w:right="-2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7A59DD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        </w:t>
      </w:r>
      <w:r w:rsidR="0009172C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09172C">
        <w:rPr>
          <w:rFonts w:ascii="Arial" w:hAnsi="Arial" w:cs="Arial"/>
          <w:sz w:val="22"/>
        </w:rPr>
        <w:t>( )</w:t>
      </w:r>
    </w:p>
    <w:p w14:paraId="343B16DA" w14:textId="388EA6ED" w:rsidR="001E258D" w:rsidRPr="007A59DD" w:rsidRDefault="001E258D" w:rsidP="001E258D">
      <w:pPr>
        <w:tabs>
          <w:tab w:val="left" w:pos="1701"/>
        </w:tabs>
        <w:ind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         </w:t>
      </w:r>
      <w:r w:rsidRPr="007A59DD">
        <w:rPr>
          <w:rFonts w:ascii="Arial" w:eastAsia="Arial" w:hAnsi="Arial" w:cs="Arial"/>
          <w:b/>
          <w:sz w:val="24"/>
          <w:szCs w:val="24"/>
          <w:lang w:val="es-MX"/>
        </w:rPr>
        <w:t>PER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ITO VALUADOR                                                                                                           </w:t>
      </w:r>
    </w:p>
    <w:p w14:paraId="7EE88921" w14:textId="42F0351D" w:rsidR="001203DB" w:rsidRPr="00D22EDA" w:rsidRDefault="001203DB" w:rsidP="008A30F6">
      <w:pPr>
        <w:tabs>
          <w:tab w:val="left" w:pos="4820"/>
        </w:tabs>
        <w:spacing w:after="120"/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</w:t>
      </w:r>
    </w:p>
    <w:p w14:paraId="2F4EA522" w14:textId="0680A194" w:rsidR="001203DB" w:rsidRPr="00D22EDA" w:rsidRDefault="001203DB" w:rsidP="008A30F6">
      <w:pPr>
        <w:tabs>
          <w:tab w:val="left" w:pos="4820"/>
        </w:tabs>
        <w:spacing w:after="120"/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94E2471" w14:textId="77777777" w:rsidR="001379CC" w:rsidRPr="00D22EDA" w:rsidRDefault="001379CC" w:rsidP="008A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55D8D060" w14:textId="1F67326F" w:rsidR="001379CC" w:rsidRPr="00D22EDA" w:rsidRDefault="001379CC" w:rsidP="008A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79BEDE18" w14:textId="77777777" w:rsidR="001379CC" w:rsidRPr="00D22EDA" w:rsidRDefault="001379CC" w:rsidP="008A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41B4F706" w14:textId="77777777" w:rsidR="00FC5751" w:rsidRDefault="00FC5751" w:rsidP="008A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67D3A822" w14:textId="726EDF1B" w:rsidR="008E283B" w:rsidRPr="00D22EDA" w:rsidRDefault="008E283B" w:rsidP="008A30F6">
      <w:pPr>
        <w:autoSpaceDE w:val="0"/>
        <w:autoSpaceDN w:val="0"/>
        <w:adjustRightInd w:val="0"/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sectPr w:rsidR="008E283B" w:rsidRPr="00D22EDA" w:rsidSect="0084114D">
      <w:headerReference w:type="default" r:id="rId9"/>
      <w:footerReference w:type="default" r:id="rId10"/>
      <w:pgSz w:w="12240" w:h="15840"/>
      <w:pgMar w:top="820" w:right="1608" w:bottom="280" w:left="1600" w:header="598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6085" w14:textId="77777777" w:rsidR="00156C2B" w:rsidRDefault="00156C2B">
      <w:r>
        <w:separator/>
      </w:r>
    </w:p>
  </w:endnote>
  <w:endnote w:type="continuationSeparator" w:id="0">
    <w:p w14:paraId="3B28F74C" w14:textId="77777777" w:rsidR="00156C2B" w:rsidRDefault="001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9754" w14:textId="05D15A59" w:rsidR="00BC4A2C" w:rsidRPr="005F0C23" w:rsidRDefault="00BC4A2C" w:rsidP="005F0C23">
    <w:pPr>
      <w:pStyle w:val="Piedepgina"/>
      <w:jc w:val="center"/>
      <w:rPr>
        <w:caps/>
        <w:color w:val="4F81BD" w:themeColor="accent1"/>
        <w:lang w:val="es-MX"/>
      </w:rPr>
    </w:pPr>
    <w:r w:rsidRPr="001379CC">
      <w:rPr>
        <w:caps/>
        <w:color w:val="4F81BD" w:themeColor="accent1"/>
        <w:lang w:val="es-MX"/>
      </w:rPr>
      <w:fldChar w:fldCharType="begin"/>
    </w:r>
    <w:r w:rsidRPr="001379CC">
      <w:rPr>
        <w:caps/>
        <w:color w:val="4F81BD" w:themeColor="accent1"/>
        <w:lang w:val="es-MX"/>
      </w:rPr>
      <w:instrText>PAGE   \* MERGEFORMAT</w:instrText>
    </w:r>
    <w:r w:rsidRPr="001379CC">
      <w:rPr>
        <w:caps/>
        <w:color w:val="4F81BD" w:themeColor="accent1"/>
        <w:lang w:val="es-MX"/>
      </w:rPr>
      <w:fldChar w:fldCharType="separate"/>
    </w:r>
    <w:r w:rsidR="001E258D">
      <w:rPr>
        <w:caps/>
        <w:noProof/>
        <w:color w:val="4F81BD" w:themeColor="accent1"/>
        <w:lang w:val="es-MX"/>
      </w:rPr>
      <w:t>6</w:t>
    </w:r>
    <w:r w:rsidRPr="001379CC">
      <w:rPr>
        <w:caps/>
        <w:color w:val="4F81BD" w:themeColor="accent1"/>
        <w:lang w:val="es-MX"/>
      </w:rPr>
      <w:fldChar w:fldCharType="end"/>
    </w:r>
  </w:p>
  <w:p w14:paraId="67D3B92C" w14:textId="77777777" w:rsidR="008B7045" w:rsidRDefault="008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28B4" w14:textId="77777777" w:rsidR="00156C2B" w:rsidRDefault="00156C2B">
      <w:r>
        <w:separator/>
      </w:r>
    </w:p>
  </w:footnote>
  <w:footnote w:type="continuationSeparator" w:id="0">
    <w:p w14:paraId="3072A9CF" w14:textId="77777777" w:rsidR="00156C2B" w:rsidRDefault="0015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E68D" w14:textId="77777777" w:rsidR="00BC4A2C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bookmarkStart w:id="4" w:name="_Hlk100341577"/>
  </w:p>
  <w:p w14:paraId="2CEEC253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61ACFEB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E01FEE8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469F38E8" w14:textId="2B67DCE2" w:rsidR="00BC4A2C" w:rsidRPr="00680F00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r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CONTRATO N° CN-JUR-</w:t>
    </w:r>
    <w:r w:rsidR="004F4EB3">
      <w:rPr>
        <w:rFonts w:ascii="Arial" w:eastAsia="Arial" w:hAnsi="Arial" w:cs="Arial"/>
        <w:b/>
        <w:bCs/>
        <w:spacing w:val="-1"/>
        <w:sz w:val="23"/>
        <w:szCs w:val="23"/>
        <w:lang w:val="es-MX"/>
      </w:rPr>
      <w:t>1</w:t>
    </w:r>
    <w:r w:rsidR="007D2B14">
      <w:rPr>
        <w:rFonts w:ascii="Arial" w:eastAsia="Arial" w:hAnsi="Arial" w:cs="Arial"/>
        <w:b/>
        <w:bCs/>
        <w:spacing w:val="-1"/>
        <w:sz w:val="23"/>
        <w:szCs w:val="23"/>
        <w:lang w:val="es-MX"/>
      </w:rPr>
      <w:t>46</w:t>
    </w:r>
    <w:r w:rsidR="00CC0A0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-</w:t>
    </w:r>
    <w:r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2</w:t>
    </w:r>
    <w:r w:rsidR="00CC0A0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3</w:t>
    </w:r>
  </w:p>
  <w:bookmarkEnd w:id="4"/>
  <w:p w14:paraId="2E4E22B8" w14:textId="77777777" w:rsidR="008B7045" w:rsidRDefault="008B7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734"/>
    <w:multiLevelType w:val="multilevel"/>
    <w:tmpl w:val="BCAA5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06"/>
    <w:rsid w:val="00013319"/>
    <w:rsid w:val="00020562"/>
    <w:rsid w:val="000372C8"/>
    <w:rsid w:val="0004313F"/>
    <w:rsid w:val="00044343"/>
    <w:rsid w:val="000728E1"/>
    <w:rsid w:val="0007526F"/>
    <w:rsid w:val="0009172C"/>
    <w:rsid w:val="000D514D"/>
    <w:rsid w:val="001000F7"/>
    <w:rsid w:val="001162F5"/>
    <w:rsid w:val="001203DB"/>
    <w:rsid w:val="0012103D"/>
    <w:rsid w:val="00123136"/>
    <w:rsid w:val="00124492"/>
    <w:rsid w:val="001379CC"/>
    <w:rsid w:val="00137F07"/>
    <w:rsid w:val="00141516"/>
    <w:rsid w:val="0014282D"/>
    <w:rsid w:val="00156C2B"/>
    <w:rsid w:val="00164AF3"/>
    <w:rsid w:val="00173094"/>
    <w:rsid w:val="00177E81"/>
    <w:rsid w:val="001B30E8"/>
    <w:rsid w:val="001D7301"/>
    <w:rsid w:val="001E258D"/>
    <w:rsid w:val="001E6229"/>
    <w:rsid w:val="001F04B7"/>
    <w:rsid w:val="00200690"/>
    <w:rsid w:val="00215DAA"/>
    <w:rsid w:val="00220FB8"/>
    <w:rsid w:val="0022208F"/>
    <w:rsid w:val="00230930"/>
    <w:rsid w:val="00231A6A"/>
    <w:rsid w:val="00252362"/>
    <w:rsid w:val="002544E6"/>
    <w:rsid w:val="00261040"/>
    <w:rsid w:val="00262544"/>
    <w:rsid w:val="00262B06"/>
    <w:rsid w:val="00263BAE"/>
    <w:rsid w:val="00275133"/>
    <w:rsid w:val="002A6207"/>
    <w:rsid w:val="002E2DCC"/>
    <w:rsid w:val="002E3F7E"/>
    <w:rsid w:val="002F1AC2"/>
    <w:rsid w:val="00301702"/>
    <w:rsid w:val="0030707E"/>
    <w:rsid w:val="0031122E"/>
    <w:rsid w:val="00312765"/>
    <w:rsid w:val="00320926"/>
    <w:rsid w:val="00320F7A"/>
    <w:rsid w:val="0032482F"/>
    <w:rsid w:val="0033052E"/>
    <w:rsid w:val="003317C3"/>
    <w:rsid w:val="0033554A"/>
    <w:rsid w:val="003424B2"/>
    <w:rsid w:val="00346D84"/>
    <w:rsid w:val="00350C9E"/>
    <w:rsid w:val="00355933"/>
    <w:rsid w:val="00362338"/>
    <w:rsid w:val="00375018"/>
    <w:rsid w:val="003A155E"/>
    <w:rsid w:val="003C420D"/>
    <w:rsid w:val="003D43C1"/>
    <w:rsid w:val="003D577C"/>
    <w:rsid w:val="0040438A"/>
    <w:rsid w:val="00407119"/>
    <w:rsid w:val="00426551"/>
    <w:rsid w:val="00460214"/>
    <w:rsid w:val="00460F41"/>
    <w:rsid w:val="00464CA8"/>
    <w:rsid w:val="0047602B"/>
    <w:rsid w:val="00480252"/>
    <w:rsid w:val="00491A53"/>
    <w:rsid w:val="00496A6A"/>
    <w:rsid w:val="004C1F20"/>
    <w:rsid w:val="004C2763"/>
    <w:rsid w:val="004D7745"/>
    <w:rsid w:val="004F4EB3"/>
    <w:rsid w:val="0051753C"/>
    <w:rsid w:val="00517E27"/>
    <w:rsid w:val="005200E1"/>
    <w:rsid w:val="00522278"/>
    <w:rsid w:val="0052775D"/>
    <w:rsid w:val="005311C8"/>
    <w:rsid w:val="0053615A"/>
    <w:rsid w:val="00557CBE"/>
    <w:rsid w:val="005802EF"/>
    <w:rsid w:val="00586261"/>
    <w:rsid w:val="00596544"/>
    <w:rsid w:val="005A4DF3"/>
    <w:rsid w:val="005C353C"/>
    <w:rsid w:val="005D3BAC"/>
    <w:rsid w:val="005E66DE"/>
    <w:rsid w:val="005F0C23"/>
    <w:rsid w:val="00612800"/>
    <w:rsid w:val="00616DE2"/>
    <w:rsid w:val="00617541"/>
    <w:rsid w:val="00651976"/>
    <w:rsid w:val="00653092"/>
    <w:rsid w:val="006530A9"/>
    <w:rsid w:val="006542CA"/>
    <w:rsid w:val="00667080"/>
    <w:rsid w:val="00680F00"/>
    <w:rsid w:val="006857A2"/>
    <w:rsid w:val="00687306"/>
    <w:rsid w:val="006945F9"/>
    <w:rsid w:val="006B0811"/>
    <w:rsid w:val="006C1DF9"/>
    <w:rsid w:val="006C5E7B"/>
    <w:rsid w:val="006D5E0D"/>
    <w:rsid w:val="006E5700"/>
    <w:rsid w:val="007135D8"/>
    <w:rsid w:val="007203EF"/>
    <w:rsid w:val="007239D8"/>
    <w:rsid w:val="00723E44"/>
    <w:rsid w:val="0072565A"/>
    <w:rsid w:val="0077336D"/>
    <w:rsid w:val="007928F3"/>
    <w:rsid w:val="007A59DD"/>
    <w:rsid w:val="007B035E"/>
    <w:rsid w:val="007B187E"/>
    <w:rsid w:val="007B7219"/>
    <w:rsid w:val="007B7872"/>
    <w:rsid w:val="007C323D"/>
    <w:rsid w:val="007D2B14"/>
    <w:rsid w:val="007E02A3"/>
    <w:rsid w:val="007E1565"/>
    <w:rsid w:val="007F0966"/>
    <w:rsid w:val="00804212"/>
    <w:rsid w:val="008153E8"/>
    <w:rsid w:val="00816FDB"/>
    <w:rsid w:val="0081749C"/>
    <w:rsid w:val="008335BA"/>
    <w:rsid w:val="0084099A"/>
    <w:rsid w:val="0084114D"/>
    <w:rsid w:val="00852020"/>
    <w:rsid w:val="00862F9F"/>
    <w:rsid w:val="00883906"/>
    <w:rsid w:val="008A30F6"/>
    <w:rsid w:val="008A349E"/>
    <w:rsid w:val="008B2812"/>
    <w:rsid w:val="008B7045"/>
    <w:rsid w:val="008D06C5"/>
    <w:rsid w:val="008D2139"/>
    <w:rsid w:val="008E283B"/>
    <w:rsid w:val="008E2E6C"/>
    <w:rsid w:val="008E3373"/>
    <w:rsid w:val="00921AEA"/>
    <w:rsid w:val="0092569D"/>
    <w:rsid w:val="00943C46"/>
    <w:rsid w:val="00945EC2"/>
    <w:rsid w:val="00951C03"/>
    <w:rsid w:val="0095502F"/>
    <w:rsid w:val="009703C4"/>
    <w:rsid w:val="0097712E"/>
    <w:rsid w:val="00977C6E"/>
    <w:rsid w:val="0098211E"/>
    <w:rsid w:val="00985475"/>
    <w:rsid w:val="00993771"/>
    <w:rsid w:val="009A1905"/>
    <w:rsid w:val="009A28E8"/>
    <w:rsid w:val="009A2C9F"/>
    <w:rsid w:val="009A2CFC"/>
    <w:rsid w:val="009B1F4A"/>
    <w:rsid w:val="009D4E2D"/>
    <w:rsid w:val="009F7028"/>
    <w:rsid w:val="00A00E26"/>
    <w:rsid w:val="00A023E4"/>
    <w:rsid w:val="00A244A5"/>
    <w:rsid w:val="00A42890"/>
    <w:rsid w:val="00A531E0"/>
    <w:rsid w:val="00A54955"/>
    <w:rsid w:val="00A65B20"/>
    <w:rsid w:val="00A910EB"/>
    <w:rsid w:val="00AC18D0"/>
    <w:rsid w:val="00AD09CB"/>
    <w:rsid w:val="00AD5C83"/>
    <w:rsid w:val="00AD6368"/>
    <w:rsid w:val="00AE604E"/>
    <w:rsid w:val="00AF2F1F"/>
    <w:rsid w:val="00AF3FD3"/>
    <w:rsid w:val="00B063F8"/>
    <w:rsid w:val="00B13B2D"/>
    <w:rsid w:val="00B2127E"/>
    <w:rsid w:val="00B30886"/>
    <w:rsid w:val="00B326A5"/>
    <w:rsid w:val="00B50AEA"/>
    <w:rsid w:val="00B57A77"/>
    <w:rsid w:val="00B93A43"/>
    <w:rsid w:val="00B95653"/>
    <w:rsid w:val="00BA2808"/>
    <w:rsid w:val="00BB22A6"/>
    <w:rsid w:val="00BC36AA"/>
    <w:rsid w:val="00BC4374"/>
    <w:rsid w:val="00BC4A2C"/>
    <w:rsid w:val="00BC5374"/>
    <w:rsid w:val="00BD2952"/>
    <w:rsid w:val="00BF2A66"/>
    <w:rsid w:val="00C35818"/>
    <w:rsid w:val="00C75666"/>
    <w:rsid w:val="00C92B21"/>
    <w:rsid w:val="00CA1E46"/>
    <w:rsid w:val="00CA52EE"/>
    <w:rsid w:val="00CA739D"/>
    <w:rsid w:val="00CB0CA5"/>
    <w:rsid w:val="00CC0A06"/>
    <w:rsid w:val="00CC7C17"/>
    <w:rsid w:val="00CD3984"/>
    <w:rsid w:val="00CF5829"/>
    <w:rsid w:val="00D0706D"/>
    <w:rsid w:val="00D16F05"/>
    <w:rsid w:val="00D17099"/>
    <w:rsid w:val="00D22EDA"/>
    <w:rsid w:val="00D24110"/>
    <w:rsid w:val="00D27772"/>
    <w:rsid w:val="00D51876"/>
    <w:rsid w:val="00D614F9"/>
    <w:rsid w:val="00D67467"/>
    <w:rsid w:val="00D7106C"/>
    <w:rsid w:val="00DB1AC6"/>
    <w:rsid w:val="00DD06D1"/>
    <w:rsid w:val="00DD4507"/>
    <w:rsid w:val="00DD4DFF"/>
    <w:rsid w:val="00DE766C"/>
    <w:rsid w:val="00DF5EE2"/>
    <w:rsid w:val="00E0368A"/>
    <w:rsid w:val="00E128B9"/>
    <w:rsid w:val="00E12E15"/>
    <w:rsid w:val="00E4234E"/>
    <w:rsid w:val="00E53A5C"/>
    <w:rsid w:val="00E57489"/>
    <w:rsid w:val="00E842F2"/>
    <w:rsid w:val="00E84D26"/>
    <w:rsid w:val="00EA3F8E"/>
    <w:rsid w:val="00EA5C8A"/>
    <w:rsid w:val="00EB7A7D"/>
    <w:rsid w:val="00EC24D5"/>
    <w:rsid w:val="00EC5147"/>
    <w:rsid w:val="00ED79C4"/>
    <w:rsid w:val="00EF5D1F"/>
    <w:rsid w:val="00F13D26"/>
    <w:rsid w:val="00F16798"/>
    <w:rsid w:val="00F35B6A"/>
    <w:rsid w:val="00F37DA2"/>
    <w:rsid w:val="00F4176B"/>
    <w:rsid w:val="00F536C9"/>
    <w:rsid w:val="00F53E6B"/>
    <w:rsid w:val="00F61352"/>
    <w:rsid w:val="00F84B98"/>
    <w:rsid w:val="00F8648A"/>
    <w:rsid w:val="00F866A0"/>
    <w:rsid w:val="00F91118"/>
    <w:rsid w:val="00F92B48"/>
    <w:rsid w:val="00FA236A"/>
    <w:rsid w:val="00FB44A8"/>
    <w:rsid w:val="00FC1C83"/>
    <w:rsid w:val="00FC56C1"/>
    <w:rsid w:val="00FC5751"/>
    <w:rsid w:val="00FD47DF"/>
    <w:rsid w:val="00FE0033"/>
    <w:rsid w:val="00FE03EF"/>
    <w:rsid w:val="00FE0EAF"/>
    <w:rsid w:val="00FE3D0B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F2D5F"/>
  <w15:docId w15:val="{68D4425E-D0A5-4DB7-9B41-0CE74F2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2F5"/>
  </w:style>
  <w:style w:type="paragraph" w:styleId="Piedepgina">
    <w:name w:val="footer"/>
    <w:basedOn w:val="Normal"/>
    <w:link w:val="Piedepgina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F5"/>
  </w:style>
  <w:style w:type="table" w:styleId="Tablaconcuadrcula">
    <w:name w:val="Table Grid"/>
    <w:basedOn w:val="Tablanormal"/>
    <w:uiPriority w:val="59"/>
    <w:rsid w:val="00BC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2A6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2A66"/>
    <w:rPr>
      <w:color w:val="605E5C"/>
      <w:shd w:val="clear" w:color="auto" w:fill="E1DFDD"/>
    </w:rPr>
  </w:style>
  <w:style w:type="paragraph" w:customStyle="1" w:styleId="Default">
    <w:name w:val="Default"/>
    <w:rsid w:val="008E28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EF1422E-FC9E-4550-A300-76EE2CD1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2416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4</cp:revision>
  <cp:lastPrinted>2023-07-03T21:35:00Z</cp:lastPrinted>
  <dcterms:created xsi:type="dcterms:W3CDTF">2023-07-13T20:59:00Z</dcterms:created>
  <dcterms:modified xsi:type="dcterms:W3CDTF">2023-07-31T19:03:00Z</dcterms:modified>
</cp:coreProperties>
</file>