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10B1" w14:textId="77777777" w:rsidR="00F26457" w:rsidRDefault="00F26457">
      <w:pPr>
        <w:pStyle w:val="Textoindependiente"/>
        <w:spacing w:before="1"/>
        <w:ind w:left="0"/>
        <w:rPr>
          <w:rFonts w:ascii="Times New Roman"/>
          <w:sz w:val="9"/>
        </w:rPr>
      </w:pPr>
    </w:p>
    <w:p w14:paraId="6D272C8A" w14:textId="4491BDD8" w:rsidR="00F26457" w:rsidRDefault="00D01FEA">
      <w:pPr>
        <w:spacing w:before="104" w:line="228" w:lineRule="auto"/>
        <w:ind w:left="101" w:right="109"/>
        <w:jc w:val="both"/>
      </w:pPr>
      <w:r>
        <w:t>CONTRATO</w:t>
      </w:r>
      <w:r>
        <w:rPr>
          <w:spacing w:val="-4"/>
        </w:rPr>
        <w:t xml:space="preserve"> </w:t>
      </w:r>
      <w:r>
        <w:rPr>
          <w:spacing w:val="-5"/>
        </w:rPr>
        <w:t>DE</w:t>
      </w:r>
      <w:r>
        <w:rPr>
          <w:spacing w:val="-8"/>
        </w:rPr>
        <w:t xml:space="preserve"> </w:t>
      </w:r>
      <w:r>
        <w:t>PRESTACIÓN</w:t>
      </w:r>
      <w:r>
        <w:rPr>
          <w:spacing w:val="-12"/>
        </w:rPr>
        <w:t xml:space="preserve"> </w:t>
      </w:r>
      <w:r>
        <w:t>DE</w:t>
      </w:r>
      <w:r>
        <w:rPr>
          <w:spacing w:val="-6"/>
        </w:rPr>
        <w:t xml:space="preserve"> </w:t>
      </w:r>
      <w:r>
        <w:t>SERVICIOS</w:t>
      </w:r>
      <w:r>
        <w:rPr>
          <w:spacing w:val="-12"/>
        </w:rPr>
        <w:t xml:space="preserve"> </w:t>
      </w:r>
      <w:r>
        <w:t>QUE</w:t>
      </w:r>
      <w:r>
        <w:rPr>
          <w:spacing w:val="-7"/>
        </w:rPr>
        <w:t xml:space="preserve"> </w:t>
      </w:r>
      <w:r>
        <w:t>CELEBRAN,</w:t>
      </w:r>
      <w:r>
        <w:rPr>
          <w:spacing w:val="-4"/>
        </w:rPr>
        <w:t xml:space="preserve"> </w:t>
      </w:r>
      <w:r>
        <w:t>POR</w:t>
      </w:r>
      <w:r>
        <w:rPr>
          <w:spacing w:val="-9"/>
        </w:rPr>
        <w:t xml:space="preserve"> </w:t>
      </w:r>
      <w:r>
        <w:rPr>
          <w:spacing w:val="-4"/>
        </w:rPr>
        <w:t>UNA</w:t>
      </w:r>
      <w:r>
        <w:rPr>
          <w:spacing w:val="-6"/>
        </w:rPr>
        <w:t xml:space="preserve"> </w:t>
      </w:r>
      <w:r>
        <w:rPr>
          <w:spacing w:val="-3"/>
        </w:rPr>
        <w:t>PARTE,</w:t>
      </w:r>
      <w:r>
        <w:rPr>
          <w:spacing w:val="-10"/>
        </w:rPr>
        <w:t xml:space="preserve"> </w:t>
      </w:r>
      <w:r>
        <w:t>EL</w:t>
      </w:r>
      <w:r>
        <w:rPr>
          <w:spacing w:val="-11"/>
        </w:rPr>
        <w:t xml:space="preserve"> </w:t>
      </w:r>
      <w:r>
        <w:rPr>
          <w:b/>
        </w:rPr>
        <w:t xml:space="preserve">PARTIDO </w:t>
      </w:r>
      <w:r>
        <w:rPr>
          <w:b/>
          <w:spacing w:val="-5"/>
        </w:rPr>
        <w:t xml:space="preserve">DE </w:t>
      </w:r>
      <w:r>
        <w:rPr>
          <w:b/>
        </w:rPr>
        <w:t xml:space="preserve">LA </w:t>
      </w:r>
      <w:r>
        <w:rPr>
          <w:b/>
          <w:spacing w:val="-3"/>
        </w:rPr>
        <w:t xml:space="preserve">REVOLUCIÓN </w:t>
      </w:r>
      <w:r>
        <w:rPr>
          <w:b/>
        </w:rPr>
        <w:t>DEMOCRÁTICA</w:t>
      </w:r>
      <w:r>
        <w:t xml:space="preserve">, REPRESENTADO EN ESTE ACTO POR EL </w:t>
      </w:r>
      <w:r>
        <w:rPr>
          <w:b/>
        </w:rPr>
        <w:t xml:space="preserve">LIC. </w:t>
      </w:r>
      <w:r>
        <w:rPr>
          <w:b/>
          <w:spacing w:val="4"/>
        </w:rPr>
        <w:t xml:space="preserve">LUIS </w:t>
      </w:r>
      <w:r>
        <w:rPr>
          <w:b/>
          <w:spacing w:val="3"/>
        </w:rPr>
        <w:t xml:space="preserve">EDUARDO SÁNCHEZ </w:t>
      </w:r>
      <w:r>
        <w:rPr>
          <w:b/>
          <w:spacing w:val="4"/>
        </w:rPr>
        <w:t>MUÑOZ</w:t>
      </w:r>
      <w:r>
        <w:rPr>
          <w:spacing w:val="4"/>
        </w:rPr>
        <w:t xml:space="preserve">, </w:t>
      </w:r>
      <w:r>
        <w:t xml:space="preserve">EN SU CARÁCTER DE </w:t>
      </w:r>
      <w:r>
        <w:rPr>
          <w:b/>
        </w:rPr>
        <w:t>APODERADO LEGAL</w:t>
      </w:r>
      <w:r>
        <w:t xml:space="preserve">, A QUIEN EN LO SUCESIVO SE </w:t>
      </w:r>
      <w:r>
        <w:rPr>
          <w:spacing w:val="-3"/>
        </w:rPr>
        <w:t xml:space="preserve">DENOMINARÁ </w:t>
      </w:r>
      <w:r>
        <w:rPr>
          <w:b/>
        </w:rPr>
        <w:t>“EL PRD”</w:t>
      </w:r>
      <w:r>
        <w:t xml:space="preserve">, Y POR </w:t>
      </w:r>
      <w:r>
        <w:rPr>
          <w:spacing w:val="-3"/>
        </w:rPr>
        <w:t xml:space="preserve">LA </w:t>
      </w:r>
      <w:r>
        <w:t xml:space="preserve">OTRA LA PERSONA MORAL </w:t>
      </w:r>
      <w:r>
        <w:rPr>
          <w:b/>
        </w:rPr>
        <w:t>“STATUS SOCIAL MEDIA S.A.S. DE C.V.”</w:t>
      </w:r>
      <w:r>
        <w:t xml:space="preserve">, REPRESENTADA EN ESTE ACTO POR LA </w:t>
      </w:r>
      <w:r>
        <w:rPr>
          <w:b/>
        </w:rPr>
        <w:t xml:space="preserve">C. </w:t>
      </w:r>
      <w:r w:rsidR="00AE32E6">
        <w:rPr>
          <w:b/>
        </w:rPr>
        <w:t>( )</w:t>
      </w:r>
      <w:r>
        <w:t>,</w:t>
      </w:r>
      <w:r>
        <w:rPr>
          <w:spacing w:val="-4"/>
        </w:rPr>
        <w:t xml:space="preserve"> </w:t>
      </w:r>
      <w:r>
        <w:t>EN</w:t>
      </w:r>
      <w:r>
        <w:rPr>
          <w:spacing w:val="-2"/>
        </w:rPr>
        <w:t xml:space="preserve"> </w:t>
      </w:r>
      <w:r>
        <w:t>SU</w:t>
      </w:r>
      <w:r>
        <w:rPr>
          <w:spacing w:val="-6"/>
        </w:rPr>
        <w:t xml:space="preserve"> </w:t>
      </w:r>
      <w:r>
        <w:t>CARÁCTER</w:t>
      </w:r>
      <w:r>
        <w:rPr>
          <w:spacing w:val="-5"/>
        </w:rPr>
        <w:t xml:space="preserve"> </w:t>
      </w:r>
      <w:r>
        <w:t>DE</w:t>
      </w:r>
      <w:r>
        <w:rPr>
          <w:spacing w:val="-5"/>
        </w:rPr>
        <w:t xml:space="preserve"> </w:t>
      </w:r>
      <w:r>
        <w:rPr>
          <w:b/>
        </w:rPr>
        <w:t>ADMINISTRADORA</w:t>
      </w:r>
      <w:r>
        <w:t>,</w:t>
      </w:r>
      <w:r>
        <w:rPr>
          <w:spacing w:val="-4"/>
        </w:rPr>
        <w:t xml:space="preserve"> </w:t>
      </w:r>
      <w:r>
        <w:t>A</w:t>
      </w:r>
      <w:r>
        <w:rPr>
          <w:spacing w:val="-7"/>
        </w:rPr>
        <w:t xml:space="preserve"> </w:t>
      </w:r>
      <w:r>
        <w:t>QUIEN</w:t>
      </w:r>
      <w:r>
        <w:rPr>
          <w:spacing w:val="-6"/>
        </w:rPr>
        <w:t xml:space="preserve"> </w:t>
      </w:r>
      <w:r>
        <w:t>EN</w:t>
      </w:r>
      <w:r>
        <w:rPr>
          <w:spacing w:val="-8"/>
        </w:rPr>
        <w:t xml:space="preserve"> </w:t>
      </w:r>
      <w:r>
        <w:t>LO</w:t>
      </w:r>
      <w:r>
        <w:rPr>
          <w:spacing w:val="-3"/>
        </w:rPr>
        <w:t xml:space="preserve"> </w:t>
      </w:r>
      <w:r>
        <w:t>SUCESIVO</w:t>
      </w:r>
      <w:r>
        <w:rPr>
          <w:spacing w:val="-4"/>
        </w:rPr>
        <w:t xml:space="preserve"> </w:t>
      </w:r>
      <w:r>
        <w:t xml:space="preserve">SE LE IDENTIFICARA COMO </w:t>
      </w:r>
      <w:r>
        <w:rPr>
          <w:b/>
        </w:rPr>
        <w:t>“LA PRESTADORA DE SERVICIOS”</w:t>
      </w:r>
      <w:r>
        <w:t>, MISMAS QUE SE SUJETAN A LAS SIGUIENTES:</w:t>
      </w:r>
    </w:p>
    <w:p w14:paraId="7DC7A207" w14:textId="77777777" w:rsidR="001813F5" w:rsidRDefault="001813F5">
      <w:pPr>
        <w:spacing w:before="104" w:line="228" w:lineRule="auto"/>
        <w:ind w:left="101" w:right="109"/>
        <w:jc w:val="both"/>
      </w:pPr>
    </w:p>
    <w:p w14:paraId="12E4ACF6" w14:textId="77777777" w:rsidR="00F26457" w:rsidRPr="00950BFA" w:rsidRDefault="00D01FEA" w:rsidP="00950BFA">
      <w:pPr>
        <w:jc w:val="center"/>
        <w:rPr>
          <w:b/>
          <w:bCs/>
        </w:rPr>
      </w:pPr>
      <w:r w:rsidRPr="00950BFA">
        <w:rPr>
          <w:b/>
          <w:bCs/>
        </w:rPr>
        <w:t>D E C L A R A C I O N E S</w:t>
      </w:r>
    </w:p>
    <w:p w14:paraId="69CC1289" w14:textId="77777777" w:rsidR="00F26457" w:rsidRDefault="00D01FEA" w:rsidP="00C2666D">
      <w:pPr>
        <w:pStyle w:val="Prrafodelista"/>
        <w:numPr>
          <w:ilvl w:val="0"/>
          <w:numId w:val="4"/>
        </w:numPr>
        <w:spacing w:before="107"/>
        <w:ind w:left="709" w:hanging="567"/>
        <w:jc w:val="left"/>
        <w:rPr>
          <w:b/>
        </w:rPr>
      </w:pPr>
      <w:r>
        <w:rPr>
          <w:b/>
        </w:rPr>
        <w:t>“EL PRD”</w:t>
      </w:r>
      <w:r>
        <w:t xml:space="preserve">, </w:t>
      </w:r>
      <w:r>
        <w:rPr>
          <w:b/>
        </w:rPr>
        <w:t>POR CONDUCTO DE SU APODERADO</w:t>
      </w:r>
      <w:r>
        <w:rPr>
          <w:b/>
          <w:spacing w:val="3"/>
        </w:rPr>
        <w:t xml:space="preserve"> </w:t>
      </w:r>
      <w:r>
        <w:rPr>
          <w:b/>
        </w:rPr>
        <w:t>LEGAL:</w:t>
      </w:r>
    </w:p>
    <w:p w14:paraId="54F00250" w14:textId="77777777" w:rsidR="00F26457" w:rsidRDefault="00D01FEA" w:rsidP="00C2666D">
      <w:pPr>
        <w:pStyle w:val="Prrafodelista"/>
        <w:numPr>
          <w:ilvl w:val="1"/>
          <w:numId w:val="4"/>
        </w:numPr>
        <w:spacing w:before="118" w:line="228" w:lineRule="auto"/>
        <w:ind w:left="709" w:right="109" w:hanging="567"/>
        <w:jc w:val="both"/>
      </w:pPr>
      <w:r>
        <w:t>Ser un Instituto Político Nacional creado en los términos de lo establecido en la Ley Gene</w:t>
      </w:r>
      <w:r>
        <w:t>ral de</w:t>
      </w:r>
      <w:r>
        <w:rPr>
          <w:spacing w:val="-14"/>
        </w:rPr>
        <w:t xml:space="preserve"> </w:t>
      </w:r>
      <w:r>
        <w:t>Instituciones</w:t>
      </w:r>
      <w:r>
        <w:rPr>
          <w:spacing w:val="-13"/>
        </w:rPr>
        <w:t xml:space="preserve"> </w:t>
      </w:r>
      <w:r>
        <w:t>y</w:t>
      </w:r>
      <w:r>
        <w:rPr>
          <w:spacing w:val="-13"/>
        </w:rPr>
        <w:t xml:space="preserve"> </w:t>
      </w:r>
      <w:r>
        <w:t>Procedimientos</w:t>
      </w:r>
      <w:r>
        <w:rPr>
          <w:spacing w:val="-16"/>
        </w:rPr>
        <w:t xml:space="preserve"> </w:t>
      </w:r>
      <w:r>
        <w:t>Electorales</w:t>
      </w:r>
      <w:r>
        <w:rPr>
          <w:spacing w:val="-12"/>
        </w:rPr>
        <w:t xml:space="preserve"> </w:t>
      </w:r>
      <w:r>
        <w:t>y</w:t>
      </w:r>
      <w:r>
        <w:rPr>
          <w:spacing w:val="-13"/>
        </w:rPr>
        <w:t xml:space="preserve"> </w:t>
      </w:r>
      <w:r>
        <w:t>Ley</w:t>
      </w:r>
      <w:r>
        <w:rPr>
          <w:spacing w:val="-13"/>
        </w:rPr>
        <w:t xml:space="preserve"> </w:t>
      </w:r>
      <w:r>
        <w:t>General</w:t>
      </w:r>
      <w:r>
        <w:rPr>
          <w:spacing w:val="-14"/>
        </w:rPr>
        <w:t xml:space="preserve"> </w:t>
      </w:r>
      <w:r>
        <w:t>de</w:t>
      </w:r>
      <w:r>
        <w:rPr>
          <w:spacing w:val="-11"/>
        </w:rPr>
        <w:t xml:space="preserve"> </w:t>
      </w:r>
      <w:r>
        <w:t>Partidos</w:t>
      </w:r>
      <w:r>
        <w:rPr>
          <w:spacing w:val="-13"/>
        </w:rPr>
        <w:t xml:space="preserve"> </w:t>
      </w:r>
      <w:r>
        <w:t>Políticos,</w:t>
      </w:r>
      <w:r>
        <w:rPr>
          <w:spacing w:val="-8"/>
        </w:rPr>
        <w:t xml:space="preserve"> </w:t>
      </w:r>
      <w:r>
        <w:t>con</w:t>
      </w:r>
      <w:r>
        <w:rPr>
          <w:spacing w:val="-14"/>
        </w:rPr>
        <w:t xml:space="preserve"> </w:t>
      </w:r>
      <w:r>
        <w:t>registro único</w:t>
      </w:r>
      <w:r>
        <w:rPr>
          <w:spacing w:val="-6"/>
        </w:rPr>
        <w:t xml:space="preserve"> </w:t>
      </w:r>
      <w:r>
        <w:t>ante</w:t>
      </w:r>
      <w:r>
        <w:rPr>
          <w:spacing w:val="-4"/>
        </w:rPr>
        <w:t xml:space="preserve"> </w:t>
      </w:r>
      <w:r>
        <w:t>el</w:t>
      </w:r>
      <w:r>
        <w:rPr>
          <w:spacing w:val="-3"/>
        </w:rPr>
        <w:t xml:space="preserve"> </w:t>
      </w:r>
      <w:r>
        <w:t>Instituto</w:t>
      </w:r>
      <w:r>
        <w:rPr>
          <w:spacing w:val="1"/>
        </w:rPr>
        <w:t xml:space="preserve"> </w:t>
      </w:r>
      <w:r>
        <w:t>Nacional</w:t>
      </w:r>
      <w:r>
        <w:rPr>
          <w:spacing w:val="-6"/>
        </w:rPr>
        <w:t xml:space="preserve"> </w:t>
      </w:r>
      <w:r>
        <w:t>Electoral</w:t>
      </w:r>
      <w:r>
        <w:rPr>
          <w:spacing w:val="-7"/>
        </w:rPr>
        <w:t xml:space="preserve"> </w:t>
      </w:r>
      <w:r>
        <w:t>(INE),</w:t>
      </w:r>
      <w:r>
        <w:rPr>
          <w:spacing w:val="-3"/>
        </w:rPr>
        <w:t xml:space="preserve"> </w:t>
      </w:r>
      <w:r>
        <w:t>y</w:t>
      </w:r>
      <w:r>
        <w:rPr>
          <w:spacing w:val="-7"/>
        </w:rPr>
        <w:t xml:space="preserve"> </w:t>
      </w:r>
      <w:r>
        <w:t>que</w:t>
      </w:r>
      <w:r>
        <w:rPr>
          <w:spacing w:val="-4"/>
        </w:rPr>
        <w:t xml:space="preserve"> </w:t>
      </w:r>
      <w:r>
        <w:t>tiene</w:t>
      </w:r>
      <w:r>
        <w:rPr>
          <w:spacing w:val="-5"/>
        </w:rPr>
        <w:t xml:space="preserve"> </w:t>
      </w:r>
      <w:r>
        <w:t>como</w:t>
      </w:r>
      <w:r>
        <w:rPr>
          <w:spacing w:val="-6"/>
        </w:rPr>
        <w:t xml:space="preserve"> </w:t>
      </w:r>
      <w:r>
        <w:t>fin</w:t>
      </w:r>
      <w:r>
        <w:rPr>
          <w:spacing w:val="-1"/>
        </w:rPr>
        <w:t xml:space="preserve"> </w:t>
      </w:r>
      <w:r>
        <w:t>promover</w:t>
      </w:r>
      <w:r>
        <w:rPr>
          <w:spacing w:val="-3"/>
        </w:rPr>
        <w:t xml:space="preserve"> </w:t>
      </w:r>
      <w:r>
        <w:t>la</w:t>
      </w:r>
      <w:r>
        <w:rPr>
          <w:spacing w:val="-2"/>
        </w:rPr>
        <w:t xml:space="preserve"> </w:t>
      </w:r>
      <w:r>
        <w:t>participación del pueblo en la vida democrática, contribuir a la integración de la representación nacional   y como organización de ciudadanos hacer posible el acceso de éstos  al  ejercicio  del  poder público, de acuerdo con los programas, principios e i</w:t>
      </w:r>
      <w:r>
        <w:t xml:space="preserve">deas </w:t>
      </w:r>
      <w:r>
        <w:rPr>
          <w:spacing w:val="2"/>
        </w:rPr>
        <w:t xml:space="preserve">que </w:t>
      </w:r>
      <w:r>
        <w:t>postula y mediante el sufragio universal, libre, secreto y directo, de conformidad con lo dispuesto por el artículo 41 de la Constitución Política de los Estados Unidos</w:t>
      </w:r>
      <w:r>
        <w:rPr>
          <w:spacing w:val="8"/>
        </w:rPr>
        <w:t xml:space="preserve"> </w:t>
      </w:r>
      <w:r>
        <w:t>Mexicanos.</w:t>
      </w:r>
    </w:p>
    <w:p w14:paraId="16958A29" w14:textId="1A57371C" w:rsidR="00F26457" w:rsidRDefault="00D01FEA" w:rsidP="00C2666D">
      <w:pPr>
        <w:pStyle w:val="Prrafodelista"/>
        <w:numPr>
          <w:ilvl w:val="1"/>
          <w:numId w:val="4"/>
        </w:numPr>
        <w:spacing w:before="118" w:line="228" w:lineRule="auto"/>
        <w:ind w:left="709" w:right="119" w:hanging="567"/>
        <w:jc w:val="both"/>
      </w:pPr>
      <w:r>
        <w:t>Tener facultades suficientes y necesarias para celebrar el presente</w:t>
      </w:r>
      <w:r>
        <w:t xml:space="preserve"> contrato, mismas que no han sido revocadas a la fecha, según consta en el Instrumento número </w:t>
      </w:r>
      <w:r w:rsidR="00AE32E6">
        <w:t>( )</w:t>
      </w:r>
      <w:r>
        <w:t xml:space="preserve">, Libro </w:t>
      </w:r>
      <w:r w:rsidR="00AE32E6">
        <w:t>( )</w:t>
      </w:r>
      <w:r>
        <w:t xml:space="preserve"> de fecha 27 de febrero de 2023, otorgada ante la fe de la Lic. Guadalupe Guerrero Guerrero, Titular de la Notaría número 160, de la Ciudad de</w:t>
      </w:r>
      <w:r>
        <w:rPr>
          <w:spacing w:val="19"/>
        </w:rPr>
        <w:t xml:space="preserve"> </w:t>
      </w:r>
      <w:r>
        <w:t>Mé</w:t>
      </w:r>
      <w:r>
        <w:t>xico.</w:t>
      </w:r>
    </w:p>
    <w:p w14:paraId="01E20B3C" w14:textId="77777777" w:rsidR="00F26457" w:rsidRDefault="00D01FEA" w:rsidP="00C2666D">
      <w:pPr>
        <w:pStyle w:val="Prrafodelista"/>
        <w:numPr>
          <w:ilvl w:val="1"/>
          <w:numId w:val="4"/>
        </w:numPr>
        <w:spacing w:before="118" w:line="228" w:lineRule="auto"/>
        <w:ind w:left="709" w:right="108" w:hanging="567"/>
        <w:jc w:val="both"/>
      </w:pPr>
      <w:r>
        <w:t xml:space="preserve">El presente contrato se celebra en </w:t>
      </w:r>
      <w:r>
        <w:rPr>
          <w:spacing w:val="-3"/>
        </w:rPr>
        <w:t xml:space="preserve">observancia </w:t>
      </w:r>
      <w:r>
        <w:t xml:space="preserve">a lo establecido por </w:t>
      </w:r>
      <w:r>
        <w:rPr>
          <w:spacing w:val="5"/>
        </w:rPr>
        <w:t xml:space="preserve">el </w:t>
      </w:r>
      <w:r>
        <w:t>Reglamento de Fiscalización aprobado por Acuerdo del Consejo General del Instituto Nacional Electoral el día 19 de noviembre de 2014, Título V denominado “Del Gasto Programado”, C</w:t>
      </w:r>
      <w:r>
        <w:t>apítulo 1, 2, 3,4, 5, 6, así como del artículo 131 en caso de recibos  de honorarios, que regulan  los gastos efectuados en Actividades Específicas y el Liderazgo Político de la Mujer, en el concepto de Educación y Capacitación Política, Investigación Soci</w:t>
      </w:r>
      <w:r>
        <w:t>oeconómica y Política y Tareas Editoriales.</w:t>
      </w:r>
    </w:p>
    <w:p w14:paraId="57D5A316" w14:textId="77777777" w:rsidR="00F26457" w:rsidRDefault="00D01FEA" w:rsidP="00C2666D">
      <w:pPr>
        <w:pStyle w:val="Prrafodelista"/>
        <w:numPr>
          <w:ilvl w:val="1"/>
          <w:numId w:val="4"/>
        </w:numPr>
        <w:spacing w:before="118" w:line="228" w:lineRule="auto"/>
        <w:ind w:left="709" w:right="108" w:hanging="567"/>
        <w:jc w:val="both"/>
      </w:pPr>
      <w:r>
        <w:t>Para efectos de este contrato señala como su domicilio el ubicado en Avenida Benjamín Franklin</w:t>
      </w:r>
      <w:r>
        <w:rPr>
          <w:spacing w:val="-15"/>
        </w:rPr>
        <w:t xml:space="preserve"> </w:t>
      </w:r>
      <w:r>
        <w:t>número</w:t>
      </w:r>
      <w:r>
        <w:rPr>
          <w:spacing w:val="-16"/>
        </w:rPr>
        <w:t xml:space="preserve"> </w:t>
      </w:r>
      <w:r>
        <w:t>84,</w:t>
      </w:r>
      <w:r>
        <w:rPr>
          <w:spacing w:val="-16"/>
        </w:rPr>
        <w:t xml:space="preserve"> </w:t>
      </w:r>
      <w:r>
        <w:t>Colonia</w:t>
      </w:r>
      <w:r>
        <w:rPr>
          <w:spacing w:val="-13"/>
        </w:rPr>
        <w:t xml:space="preserve"> </w:t>
      </w:r>
      <w:r>
        <w:t>Escandón,</w:t>
      </w:r>
      <w:r>
        <w:rPr>
          <w:spacing w:val="-13"/>
        </w:rPr>
        <w:t xml:space="preserve"> </w:t>
      </w:r>
      <w:r>
        <w:t>Alcaldía</w:t>
      </w:r>
      <w:r>
        <w:rPr>
          <w:spacing w:val="-17"/>
        </w:rPr>
        <w:t xml:space="preserve"> </w:t>
      </w:r>
      <w:r>
        <w:t>Miguel</w:t>
      </w:r>
      <w:r>
        <w:rPr>
          <w:spacing w:val="-14"/>
        </w:rPr>
        <w:t xml:space="preserve"> </w:t>
      </w:r>
      <w:r>
        <w:t>Hidalgo,</w:t>
      </w:r>
      <w:r>
        <w:rPr>
          <w:spacing w:val="-13"/>
        </w:rPr>
        <w:t xml:space="preserve"> </w:t>
      </w:r>
      <w:r>
        <w:t>Código</w:t>
      </w:r>
      <w:r>
        <w:rPr>
          <w:spacing w:val="-13"/>
        </w:rPr>
        <w:t xml:space="preserve"> </w:t>
      </w:r>
      <w:r>
        <w:t>Postal</w:t>
      </w:r>
      <w:r>
        <w:rPr>
          <w:spacing w:val="-18"/>
        </w:rPr>
        <w:t xml:space="preserve"> </w:t>
      </w:r>
      <w:r>
        <w:t>11800,</w:t>
      </w:r>
      <w:r>
        <w:rPr>
          <w:spacing w:val="-15"/>
        </w:rPr>
        <w:t xml:space="preserve"> </w:t>
      </w:r>
      <w:r>
        <w:t>Ciudad de</w:t>
      </w:r>
      <w:r>
        <w:rPr>
          <w:spacing w:val="-1"/>
        </w:rPr>
        <w:t xml:space="preserve"> </w:t>
      </w:r>
      <w:r>
        <w:t>México.</w:t>
      </w:r>
    </w:p>
    <w:p w14:paraId="39DE55DE" w14:textId="776460A9" w:rsidR="00F26457" w:rsidRPr="001813F5" w:rsidRDefault="00D01FEA" w:rsidP="00C2666D">
      <w:pPr>
        <w:pStyle w:val="Prrafodelista"/>
        <w:numPr>
          <w:ilvl w:val="0"/>
          <w:numId w:val="4"/>
        </w:numPr>
        <w:ind w:left="709" w:hanging="567"/>
        <w:jc w:val="left"/>
        <w:rPr>
          <w:b/>
          <w:bCs/>
        </w:rPr>
      </w:pPr>
      <w:r w:rsidRPr="001813F5">
        <w:rPr>
          <w:b/>
          <w:bCs/>
        </w:rPr>
        <w:t>“LA PRESTADORA DE SERVIC</w:t>
      </w:r>
      <w:r w:rsidRPr="001813F5">
        <w:rPr>
          <w:b/>
          <w:bCs/>
        </w:rPr>
        <w:t>IOS”</w:t>
      </w:r>
      <w:r w:rsidRPr="001813F5">
        <w:rPr>
          <w:b/>
          <w:bCs/>
        </w:rPr>
        <w:t xml:space="preserve">, </w:t>
      </w:r>
      <w:r w:rsidRPr="001813F5">
        <w:rPr>
          <w:b/>
          <w:bCs/>
        </w:rPr>
        <w:t>POR CONDUCTO DE SU</w:t>
      </w:r>
      <w:r w:rsidRPr="001813F5">
        <w:rPr>
          <w:b/>
          <w:bCs/>
          <w:spacing w:val="-11"/>
        </w:rPr>
        <w:t xml:space="preserve"> </w:t>
      </w:r>
      <w:r w:rsidRPr="001813F5">
        <w:rPr>
          <w:b/>
          <w:bCs/>
        </w:rPr>
        <w:t>ADMINISTRADORA:</w:t>
      </w:r>
    </w:p>
    <w:p w14:paraId="2190EC15" w14:textId="4F9A3EA6" w:rsidR="00F26457" w:rsidRDefault="00D01FEA" w:rsidP="00C2666D">
      <w:pPr>
        <w:pStyle w:val="Prrafodelista"/>
        <w:numPr>
          <w:ilvl w:val="1"/>
          <w:numId w:val="4"/>
        </w:numPr>
        <w:spacing w:before="117" w:line="228" w:lineRule="auto"/>
        <w:ind w:left="709" w:right="108" w:hanging="567"/>
        <w:jc w:val="both"/>
      </w:pPr>
      <w:r>
        <w:t>S</w:t>
      </w:r>
      <w:r>
        <w:t xml:space="preserve">er una Sociedad por Acciones Simplificada, legalmente constituida, como lo acredita con el Contrato Social de Sociedad por Acciones Simplificada número </w:t>
      </w:r>
      <w:r w:rsidR="00AE32E6">
        <w:t>( )</w:t>
      </w:r>
      <w:r>
        <w:rPr>
          <w:b/>
        </w:rPr>
        <w:t xml:space="preserve"> </w:t>
      </w:r>
      <w:r>
        <w:t>de fecha 7 de marzo de 2019, otorgada ante la Secretaría de Economía, inscrita debidament</w:t>
      </w:r>
      <w:r>
        <w:t xml:space="preserve">e en el Registro Público de Comercio, bajo el folio mercantil electrónico número, </w:t>
      </w:r>
      <w:r w:rsidR="00AE32E6">
        <w:t>( )</w:t>
      </w:r>
      <w:r>
        <w:rPr>
          <w:b/>
        </w:rPr>
        <w:t xml:space="preserve">, </w:t>
      </w:r>
      <w:r>
        <w:t>con Registro Federal de Contribuyentes</w:t>
      </w:r>
      <w:r>
        <w:rPr>
          <w:spacing w:val="1"/>
        </w:rPr>
        <w:t xml:space="preserve"> </w:t>
      </w:r>
      <w:r w:rsidR="00AE32E6">
        <w:t>( )</w:t>
      </w:r>
      <w:r>
        <w:t>.</w:t>
      </w:r>
    </w:p>
    <w:p w14:paraId="4FBDB194" w14:textId="6B43DDDE" w:rsidR="00F26457" w:rsidRDefault="00D01FEA" w:rsidP="00C2666D">
      <w:pPr>
        <w:pStyle w:val="Prrafodelista"/>
        <w:numPr>
          <w:ilvl w:val="1"/>
          <w:numId w:val="4"/>
        </w:numPr>
        <w:spacing w:before="119" w:line="228" w:lineRule="auto"/>
        <w:ind w:left="709" w:right="109" w:hanging="567"/>
        <w:jc w:val="both"/>
        <w:rPr>
          <w:b/>
        </w:rPr>
      </w:pPr>
      <w:r>
        <w:t>Contar</w:t>
      </w:r>
      <w:r>
        <w:rPr>
          <w:spacing w:val="-13"/>
        </w:rPr>
        <w:t xml:space="preserve"> </w:t>
      </w:r>
      <w:r>
        <w:t>con</w:t>
      </w:r>
      <w:r>
        <w:rPr>
          <w:spacing w:val="-15"/>
        </w:rPr>
        <w:t xml:space="preserve"> </w:t>
      </w:r>
      <w:r>
        <w:t>poder</w:t>
      </w:r>
      <w:r>
        <w:rPr>
          <w:spacing w:val="-12"/>
        </w:rPr>
        <w:t xml:space="preserve"> </w:t>
      </w:r>
      <w:r>
        <w:t>para</w:t>
      </w:r>
      <w:r>
        <w:rPr>
          <w:spacing w:val="-13"/>
        </w:rPr>
        <w:t xml:space="preserve"> </w:t>
      </w:r>
      <w:r>
        <w:t>suscribir</w:t>
      </w:r>
      <w:r>
        <w:rPr>
          <w:spacing w:val="-12"/>
        </w:rPr>
        <w:t xml:space="preserve"> </w:t>
      </w:r>
      <w:r>
        <w:t>el</w:t>
      </w:r>
      <w:r>
        <w:rPr>
          <w:spacing w:val="-14"/>
        </w:rPr>
        <w:t xml:space="preserve"> </w:t>
      </w:r>
      <w:r>
        <w:t>presente</w:t>
      </w:r>
      <w:r>
        <w:rPr>
          <w:spacing w:val="-12"/>
        </w:rPr>
        <w:t xml:space="preserve"> </w:t>
      </w:r>
      <w:r>
        <w:t>contrato</w:t>
      </w:r>
      <w:r>
        <w:rPr>
          <w:spacing w:val="-13"/>
        </w:rPr>
        <w:t xml:space="preserve"> </w:t>
      </w:r>
      <w:r>
        <w:t>y</w:t>
      </w:r>
      <w:r>
        <w:rPr>
          <w:spacing w:val="-12"/>
        </w:rPr>
        <w:t xml:space="preserve"> </w:t>
      </w:r>
      <w:r>
        <w:t>obligar</w:t>
      </w:r>
      <w:r>
        <w:rPr>
          <w:spacing w:val="-12"/>
        </w:rPr>
        <w:t xml:space="preserve"> </w:t>
      </w:r>
      <w:r>
        <w:t>a</w:t>
      </w:r>
      <w:r>
        <w:rPr>
          <w:spacing w:val="-13"/>
        </w:rPr>
        <w:t xml:space="preserve"> </w:t>
      </w:r>
      <w:r>
        <w:t>su</w:t>
      </w:r>
      <w:r>
        <w:rPr>
          <w:spacing w:val="-15"/>
        </w:rPr>
        <w:t xml:space="preserve"> </w:t>
      </w:r>
      <w:r>
        <w:t>representada</w:t>
      </w:r>
      <w:r>
        <w:rPr>
          <w:spacing w:val="-12"/>
        </w:rPr>
        <w:t xml:space="preserve"> </w:t>
      </w:r>
      <w:r>
        <w:t>en</w:t>
      </w:r>
      <w:r>
        <w:rPr>
          <w:spacing w:val="-13"/>
        </w:rPr>
        <w:t xml:space="preserve"> </w:t>
      </w:r>
      <w:r>
        <w:t>los</w:t>
      </w:r>
      <w:r>
        <w:rPr>
          <w:spacing w:val="-13"/>
        </w:rPr>
        <w:t xml:space="preserve"> </w:t>
      </w:r>
      <w:r>
        <w:t>términos del mismo, lo que acredita con el Contrato Social de Sociedad por Acciones Simplificada número</w:t>
      </w:r>
      <w:r>
        <w:rPr>
          <w:spacing w:val="-17"/>
        </w:rPr>
        <w:t xml:space="preserve"> </w:t>
      </w:r>
      <w:r w:rsidR="00AE32E6">
        <w:t>( )</w:t>
      </w:r>
      <w:r>
        <w:rPr>
          <w:b/>
          <w:spacing w:val="-14"/>
        </w:rPr>
        <w:t xml:space="preserve"> </w:t>
      </w:r>
      <w:r>
        <w:t>de</w:t>
      </w:r>
      <w:r>
        <w:rPr>
          <w:spacing w:val="-15"/>
        </w:rPr>
        <w:t xml:space="preserve"> </w:t>
      </w:r>
      <w:r>
        <w:t>fecha</w:t>
      </w:r>
      <w:r>
        <w:rPr>
          <w:spacing w:val="-14"/>
        </w:rPr>
        <w:t xml:space="preserve"> </w:t>
      </w:r>
      <w:r>
        <w:t>7</w:t>
      </w:r>
      <w:r>
        <w:rPr>
          <w:spacing w:val="-17"/>
        </w:rPr>
        <w:t xml:space="preserve"> </w:t>
      </w:r>
      <w:r>
        <w:t>de</w:t>
      </w:r>
      <w:r>
        <w:rPr>
          <w:spacing w:val="-18"/>
        </w:rPr>
        <w:t xml:space="preserve"> </w:t>
      </w:r>
      <w:r>
        <w:t>marzo</w:t>
      </w:r>
      <w:r>
        <w:rPr>
          <w:spacing w:val="-16"/>
        </w:rPr>
        <w:t xml:space="preserve"> </w:t>
      </w:r>
      <w:r>
        <w:t>de</w:t>
      </w:r>
      <w:r>
        <w:rPr>
          <w:spacing w:val="-17"/>
        </w:rPr>
        <w:t xml:space="preserve"> </w:t>
      </w:r>
      <w:r>
        <w:t>2019,</w:t>
      </w:r>
      <w:r>
        <w:rPr>
          <w:spacing w:val="-15"/>
        </w:rPr>
        <w:t xml:space="preserve"> </w:t>
      </w:r>
      <w:r>
        <w:t>otorgada</w:t>
      </w:r>
      <w:r>
        <w:rPr>
          <w:spacing w:val="-15"/>
        </w:rPr>
        <w:t xml:space="preserve"> </w:t>
      </w:r>
      <w:r>
        <w:t>ante</w:t>
      </w:r>
      <w:r>
        <w:rPr>
          <w:spacing w:val="-15"/>
        </w:rPr>
        <w:t xml:space="preserve"> </w:t>
      </w:r>
      <w:r>
        <w:t>Secretaría</w:t>
      </w:r>
      <w:r>
        <w:rPr>
          <w:spacing w:val="-18"/>
        </w:rPr>
        <w:t xml:space="preserve"> </w:t>
      </w:r>
      <w:r>
        <w:t>de</w:t>
      </w:r>
      <w:r>
        <w:rPr>
          <w:spacing w:val="-12"/>
        </w:rPr>
        <w:t xml:space="preserve"> </w:t>
      </w:r>
      <w:r>
        <w:t xml:space="preserve">Economía, manifestando bajo protesta de decir verdad, que dicho poder no ha sido </w:t>
      </w:r>
      <w:r>
        <w:t>revocado, limitada, ni modificada en forma alguna y se identifica con Credencial para Votar con fotografía, expedida a su favor por el Instituto Nacional Electoral,</w:t>
      </w:r>
      <w:r>
        <w:rPr>
          <w:spacing w:val="-10"/>
        </w:rPr>
        <w:t xml:space="preserve"> </w:t>
      </w:r>
      <w:r w:rsidR="00AE32E6">
        <w:t>( )</w:t>
      </w:r>
      <w:r>
        <w:rPr>
          <w:b/>
        </w:rPr>
        <w:t>.</w:t>
      </w:r>
    </w:p>
    <w:p w14:paraId="3B524D56" w14:textId="77777777" w:rsidR="00F26457" w:rsidRDefault="00F26457" w:rsidP="00C2666D">
      <w:pPr>
        <w:spacing w:line="228" w:lineRule="auto"/>
        <w:ind w:left="709" w:hanging="567"/>
        <w:jc w:val="both"/>
        <w:sectPr w:rsidR="00F26457">
          <w:headerReference w:type="default" r:id="rId8"/>
          <w:footerReference w:type="default" r:id="rId9"/>
          <w:type w:val="continuous"/>
          <w:pgSz w:w="12260" w:h="15860"/>
          <w:pgMar w:top="2260" w:right="1080" w:bottom="1040" w:left="1200" w:header="2010" w:footer="847" w:gutter="0"/>
          <w:pgNumType w:start="1"/>
          <w:cols w:space="720"/>
        </w:sectPr>
      </w:pPr>
    </w:p>
    <w:p w14:paraId="5F6DBC86" w14:textId="77777777" w:rsidR="00F26457" w:rsidRDefault="00F26457" w:rsidP="00C2666D">
      <w:pPr>
        <w:pStyle w:val="Textoindependiente"/>
        <w:spacing w:before="1"/>
        <w:ind w:left="709" w:hanging="567"/>
        <w:rPr>
          <w:b/>
          <w:sz w:val="9"/>
        </w:rPr>
      </w:pPr>
    </w:p>
    <w:p w14:paraId="0FE64A2F" w14:textId="77777777" w:rsidR="00F26457" w:rsidRDefault="00D01FEA" w:rsidP="00C2666D">
      <w:pPr>
        <w:pStyle w:val="Prrafodelista"/>
        <w:numPr>
          <w:ilvl w:val="1"/>
          <w:numId w:val="4"/>
        </w:numPr>
        <w:spacing w:before="104" w:line="228" w:lineRule="auto"/>
        <w:ind w:left="709" w:right="110" w:hanging="567"/>
        <w:jc w:val="both"/>
      </w:pPr>
      <w:r>
        <w:t xml:space="preserve">Tener capacidad jurídica para contratar y no existe impedimento alguno para obligarse en los términos de este contrato, toda vez que reúne las condiciones técnicas, económicas y demás necesarias que requiere </w:t>
      </w:r>
      <w:r>
        <w:rPr>
          <w:b/>
        </w:rPr>
        <w:t xml:space="preserve">“EL PRD” </w:t>
      </w:r>
      <w:r>
        <w:t>para la presente</w:t>
      </w:r>
      <w:r>
        <w:rPr>
          <w:spacing w:val="27"/>
        </w:rPr>
        <w:t xml:space="preserve"> </w:t>
      </w:r>
      <w:r>
        <w:t>contratación.</w:t>
      </w:r>
    </w:p>
    <w:p w14:paraId="10B896F6" w14:textId="77777777" w:rsidR="00F26457" w:rsidRDefault="00D01FEA" w:rsidP="00C2666D">
      <w:pPr>
        <w:pStyle w:val="Prrafodelista"/>
        <w:numPr>
          <w:ilvl w:val="1"/>
          <w:numId w:val="4"/>
        </w:numPr>
        <w:spacing w:before="119" w:line="228" w:lineRule="auto"/>
        <w:ind w:left="709" w:right="111" w:hanging="567"/>
        <w:jc w:val="both"/>
      </w:pPr>
      <w:r>
        <w:t>Conocer</w:t>
      </w:r>
      <w:r>
        <w:rPr>
          <w:spacing w:val="-3"/>
        </w:rPr>
        <w:t xml:space="preserve"> </w:t>
      </w:r>
      <w:r>
        <w:t>las</w:t>
      </w:r>
      <w:r>
        <w:rPr>
          <w:spacing w:val="-6"/>
        </w:rPr>
        <w:t xml:space="preserve"> </w:t>
      </w:r>
      <w:r>
        <w:t>características</w:t>
      </w:r>
      <w:r>
        <w:rPr>
          <w:spacing w:val="-3"/>
        </w:rPr>
        <w:t xml:space="preserve"> </w:t>
      </w:r>
      <w:r>
        <w:t>del</w:t>
      </w:r>
      <w:r>
        <w:rPr>
          <w:spacing w:val="-5"/>
        </w:rPr>
        <w:t xml:space="preserve"> </w:t>
      </w:r>
      <w:r>
        <w:t>servicio</w:t>
      </w:r>
      <w:r>
        <w:rPr>
          <w:spacing w:val="-4"/>
        </w:rPr>
        <w:t xml:space="preserve"> </w:t>
      </w:r>
      <w:r>
        <w:t>objeto</w:t>
      </w:r>
      <w:r>
        <w:rPr>
          <w:spacing w:val="-5"/>
        </w:rPr>
        <w:t xml:space="preserve"> </w:t>
      </w:r>
      <w:r>
        <w:t>del</w:t>
      </w:r>
      <w:r>
        <w:rPr>
          <w:spacing w:val="-9"/>
        </w:rPr>
        <w:t xml:space="preserve"> </w:t>
      </w:r>
      <w:r>
        <w:t>presente</w:t>
      </w:r>
      <w:r>
        <w:rPr>
          <w:spacing w:val="-5"/>
        </w:rPr>
        <w:t xml:space="preserve"> </w:t>
      </w:r>
      <w:r>
        <w:t>contrato</w:t>
      </w:r>
      <w:r>
        <w:rPr>
          <w:spacing w:val="-6"/>
        </w:rPr>
        <w:t xml:space="preserve"> </w:t>
      </w:r>
      <w:r>
        <w:t>y</w:t>
      </w:r>
      <w:r>
        <w:rPr>
          <w:spacing w:val="-3"/>
        </w:rPr>
        <w:t xml:space="preserve"> </w:t>
      </w:r>
      <w:r>
        <w:t>cuenta</w:t>
      </w:r>
      <w:r>
        <w:rPr>
          <w:spacing w:val="-4"/>
        </w:rPr>
        <w:t xml:space="preserve"> </w:t>
      </w:r>
      <w:r>
        <w:t>con</w:t>
      </w:r>
      <w:r>
        <w:rPr>
          <w:spacing w:val="-7"/>
        </w:rPr>
        <w:t xml:space="preserve"> </w:t>
      </w:r>
      <w:r>
        <w:t>personal</w:t>
      </w:r>
      <w:r>
        <w:rPr>
          <w:spacing w:val="-4"/>
        </w:rPr>
        <w:t xml:space="preserve"> </w:t>
      </w:r>
      <w:r>
        <w:t>con el nivel académico, los conocimientos y la experiencia necesaria en la impartición de cursos, seminarios, talleres, diplomados y similares, idóneos para realizar el ser</w:t>
      </w:r>
      <w:r>
        <w:t>vicio objeto del presente</w:t>
      </w:r>
      <w:r>
        <w:rPr>
          <w:spacing w:val="-2"/>
        </w:rPr>
        <w:t xml:space="preserve"> </w:t>
      </w:r>
      <w:r>
        <w:t>contrato.</w:t>
      </w:r>
    </w:p>
    <w:p w14:paraId="14842374" w14:textId="77777777" w:rsidR="00F26457" w:rsidRDefault="00D01FEA" w:rsidP="00C2666D">
      <w:pPr>
        <w:pStyle w:val="Prrafodelista"/>
        <w:numPr>
          <w:ilvl w:val="1"/>
          <w:numId w:val="4"/>
        </w:numPr>
        <w:spacing w:before="119" w:line="228" w:lineRule="auto"/>
        <w:ind w:left="709" w:right="110" w:hanging="567"/>
        <w:jc w:val="both"/>
      </w:pPr>
      <w:r>
        <w:t>Conocer</w:t>
      </w:r>
      <w:r>
        <w:rPr>
          <w:spacing w:val="-15"/>
        </w:rPr>
        <w:t xml:space="preserve"> </w:t>
      </w:r>
      <w:r>
        <w:t>el</w:t>
      </w:r>
      <w:r>
        <w:rPr>
          <w:spacing w:val="-18"/>
        </w:rPr>
        <w:t xml:space="preserve"> </w:t>
      </w:r>
      <w:r>
        <w:t>sentido</w:t>
      </w:r>
      <w:r>
        <w:rPr>
          <w:spacing w:val="-17"/>
        </w:rPr>
        <w:t xml:space="preserve"> </w:t>
      </w:r>
      <w:r>
        <w:t>y</w:t>
      </w:r>
      <w:r>
        <w:rPr>
          <w:spacing w:val="-17"/>
        </w:rPr>
        <w:t xml:space="preserve"> </w:t>
      </w:r>
      <w:r>
        <w:t>alcance</w:t>
      </w:r>
      <w:r>
        <w:rPr>
          <w:spacing w:val="-15"/>
        </w:rPr>
        <w:t xml:space="preserve"> </w:t>
      </w:r>
      <w:r>
        <w:t>de</w:t>
      </w:r>
      <w:r>
        <w:rPr>
          <w:spacing w:val="-18"/>
        </w:rPr>
        <w:t xml:space="preserve"> </w:t>
      </w:r>
      <w:r>
        <w:t>las</w:t>
      </w:r>
      <w:r>
        <w:rPr>
          <w:spacing w:val="-15"/>
        </w:rPr>
        <w:t xml:space="preserve"> </w:t>
      </w:r>
      <w:r>
        <w:t>disposiciones</w:t>
      </w:r>
      <w:r>
        <w:rPr>
          <w:spacing w:val="-20"/>
        </w:rPr>
        <w:t xml:space="preserve"> </w:t>
      </w:r>
      <w:r>
        <w:t>contenidas</w:t>
      </w:r>
      <w:r>
        <w:rPr>
          <w:spacing w:val="-15"/>
        </w:rPr>
        <w:t xml:space="preserve"> </w:t>
      </w:r>
      <w:r>
        <w:t>en</w:t>
      </w:r>
      <w:r>
        <w:rPr>
          <w:spacing w:val="-18"/>
        </w:rPr>
        <w:t xml:space="preserve"> </w:t>
      </w:r>
      <w:r>
        <w:t>el</w:t>
      </w:r>
      <w:r>
        <w:rPr>
          <w:spacing w:val="-18"/>
        </w:rPr>
        <w:t xml:space="preserve"> </w:t>
      </w:r>
      <w:r>
        <w:t>Reglamento</w:t>
      </w:r>
      <w:r>
        <w:rPr>
          <w:spacing w:val="-12"/>
        </w:rPr>
        <w:t xml:space="preserve"> </w:t>
      </w:r>
      <w:r>
        <w:t>de</w:t>
      </w:r>
      <w:r>
        <w:rPr>
          <w:spacing w:val="-18"/>
        </w:rPr>
        <w:t xml:space="preserve"> </w:t>
      </w:r>
      <w:r>
        <w:t>Fiscalización del Instituto Nacional Electoral (INE), aplicable a los Partidos Políticos</w:t>
      </w:r>
      <w:r>
        <w:rPr>
          <w:spacing w:val="-15"/>
        </w:rPr>
        <w:t xml:space="preserve"> </w:t>
      </w:r>
      <w:r>
        <w:t>Nacionales.</w:t>
      </w:r>
    </w:p>
    <w:p w14:paraId="2C50C294" w14:textId="0EE7718C" w:rsidR="00F26457" w:rsidRDefault="00D01FEA" w:rsidP="00C2666D">
      <w:pPr>
        <w:pStyle w:val="Prrafodelista"/>
        <w:numPr>
          <w:ilvl w:val="1"/>
          <w:numId w:val="4"/>
        </w:numPr>
        <w:spacing w:before="119" w:line="228" w:lineRule="auto"/>
        <w:ind w:left="709" w:right="109" w:hanging="567"/>
        <w:jc w:val="both"/>
      </w:pPr>
      <w:r>
        <w:t>Acreditar</w:t>
      </w:r>
      <w:r>
        <w:rPr>
          <w:spacing w:val="-12"/>
        </w:rPr>
        <w:t xml:space="preserve"> </w:t>
      </w:r>
      <w:r>
        <w:t>su</w:t>
      </w:r>
      <w:r>
        <w:rPr>
          <w:spacing w:val="-11"/>
        </w:rPr>
        <w:t xml:space="preserve"> </w:t>
      </w:r>
      <w:r>
        <w:t>inscripción</w:t>
      </w:r>
      <w:r>
        <w:rPr>
          <w:spacing w:val="-11"/>
        </w:rPr>
        <w:t xml:space="preserve"> </w:t>
      </w:r>
      <w:r>
        <w:t>en</w:t>
      </w:r>
      <w:r>
        <w:rPr>
          <w:spacing w:val="-11"/>
        </w:rPr>
        <w:t xml:space="preserve"> </w:t>
      </w:r>
      <w:r>
        <w:t>el</w:t>
      </w:r>
      <w:r>
        <w:rPr>
          <w:spacing w:val="-11"/>
        </w:rPr>
        <w:t xml:space="preserve"> </w:t>
      </w:r>
      <w:r>
        <w:t>Registro</w:t>
      </w:r>
      <w:r>
        <w:rPr>
          <w:spacing w:val="-11"/>
        </w:rPr>
        <w:t xml:space="preserve"> </w:t>
      </w:r>
      <w:r>
        <w:t>Nacional</w:t>
      </w:r>
      <w:r>
        <w:rPr>
          <w:spacing w:val="-11"/>
        </w:rPr>
        <w:t xml:space="preserve"> </w:t>
      </w:r>
      <w:r>
        <w:t>de</w:t>
      </w:r>
      <w:r>
        <w:rPr>
          <w:spacing w:val="-14"/>
        </w:rPr>
        <w:t xml:space="preserve"> </w:t>
      </w:r>
      <w:r>
        <w:t>Proveedores</w:t>
      </w:r>
      <w:r>
        <w:rPr>
          <w:spacing w:val="-10"/>
        </w:rPr>
        <w:t xml:space="preserve"> </w:t>
      </w:r>
      <w:r>
        <w:t>del</w:t>
      </w:r>
      <w:r>
        <w:rPr>
          <w:spacing w:val="-12"/>
        </w:rPr>
        <w:t xml:space="preserve"> </w:t>
      </w:r>
      <w:r>
        <w:t>Instituto</w:t>
      </w:r>
      <w:r>
        <w:rPr>
          <w:spacing w:val="-7"/>
        </w:rPr>
        <w:t xml:space="preserve"> </w:t>
      </w:r>
      <w:r>
        <w:t>Nacional</w:t>
      </w:r>
      <w:r>
        <w:rPr>
          <w:spacing w:val="-12"/>
        </w:rPr>
        <w:t xml:space="preserve"> </w:t>
      </w:r>
      <w:r>
        <w:t xml:space="preserve">Electoral, con el Acuse de Refrendo número </w:t>
      </w:r>
      <w:r>
        <w:rPr>
          <w:b/>
        </w:rPr>
        <w:t>RNP:</w:t>
      </w:r>
      <w:r>
        <w:rPr>
          <w:b/>
          <w:spacing w:val="-3"/>
        </w:rPr>
        <w:t xml:space="preserve"> </w:t>
      </w:r>
      <w:r w:rsidR="00AE32E6">
        <w:t>( )</w:t>
      </w:r>
      <w:r>
        <w:t>.</w:t>
      </w:r>
    </w:p>
    <w:p w14:paraId="31456C67" w14:textId="25D6BE6D" w:rsidR="00F26457" w:rsidRDefault="00D01FEA" w:rsidP="00C2666D">
      <w:pPr>
        <w:pStyle w:val="Prrafodelista"/>
        <w:numPr>
          <w:ilvl w:val="1"/>
          <w:numId w:val="4"/>
        </w:numPr>
        <w:spacing w:before="120" w:line="228" w:lineRule="auto"/>
        <w:ind w:left="709" w:right="109" w:hanging="567"/>
        <w:jc w:val="both"/>
      </w:pPr>
      <w:r>
        <w:t xml:space="preserve">Para todos los efectos legales de este contrato, señala como su domicilio el ubicado en </w:t>
      </w:r>
      <w:r w:rsidR="00AE32E6">
        <w:t>( )</w:t>
      </w:r>
      <w:r>
        <w:t>.</w:t>
      </w:r>
    </w:p>
    <w:p w14:paraId="3A541A03" w14:textId="77777777" w:rsidR="00AE32E6" w:rsidRDefault="00AE32E6" w:rsidP="00AE32E6">
      <w:pPr>
        <w:pStyle w:val="Prrafodelista"/>
        <w:spacing w:before="120" w:line="228" w:lineRule="auto"/>
        <w:ind w:left="709" w:right="109" w:firstLine="0"/>
        <w:jc w:val="right"/>
      </w:pPr>
    </w:p>
    <w:p w14:paraId="4F5C6D94" w14:textId="5874C348" w:rsidR="00F26457" w:rsidRPr="001813F5" w:rsidRDefault="00D01FEA" w:rsidP="00C2666D">
      <w:pPr>
        <w:pStyle w:val="Prrafodelista"/>
        <w:numPr>
          <w:ilvl w:val="0"/>
          <w:numId w:val="4"/>
        </w:numPr>
        <w:ind w:left="709" w:hanging="567"/>
        <w:jc w:val="left"/>
        <w:rPr>
          <w:b/>
          <w:bCs/>
        </w:rPr>
      </w:pPr>
      <w:r w:rsidRPr="001813F5">
        <w:rPr>
          <w:b/>
          <w:bCs/>
        </w:rPr>
        <w:t>“LAS</w:t>
      </w:r>
      <w:r w:rsidRPr="001813F5">
        <w:rPr>
          <w:b/>
          <w:bCs/>
          <w:spacing w:val="-7"/>
        </w:rPr>
        <w:t xml:space="preserve"> </w:t>
      </w:r>
      <w:r w:rsidRPr="001813F5">
        <w:rPr>
          <w:b/>
          <w:bCs/>
        </w:rPr>
        <w:t>PARTES”:</w:t>
      </w:r>
    </w:p>
    <w:p w14:paraId="27E4AF84" w14:textId="77777777" w:rsidR="00F26457" w:rsidRDefault="00D01FEA" w:rsidP="00C2666D">
      <w:pPr>
        <w:pStyle w:val="Prrafodelista"/>
        <w:numPr>
          <w:ilvl w:val="1"/>
          <w:numId w:val="4"/>
        </w:numPr>
        <w:spacing w:before="117" w:line="228" w:lineRule="auto"/>
        <w:ind w:left="709" w:right="108" w:hanging="567"/>
        <w:jc w:val="both"/>
      </w:pPr>
      <w:r>
        <w:t>E</w:t>
      </w:r>
      <w:r>
        <w:t xml:space="preserve">l </w:t>
      </w:r>
      <w:r>
        <w:rPr>
          <w:spacing w:val="-3"/>
        </w:rPr>
        <w:t xml:space="preserve">presente </w:t>
      </w:r>
      <w:r>
        <w:rPr>
          <w:spacing w:val="-4"/>
        </w:rPr>
        <w:t xml:space="preserve">contrato </w:t>
      </w:r>
      <w:r>
        <w:t xml:space="preserve">no </w:t>
      </w:r>
      <w:r>
        <w:rPr>
          <w:spacing w:val="-5"/>
        </w:rPr>
        <w:t xml:space="preserve">contiene </w:t>
      </w:r>
      <w:r>
        <w:rPr>
          <w:spacing w:val="-4"/>
        </w:rPr>
        <w:t xml:space="preserve">cláusula alguna contraria </w:t>
      </w:r>
      <w:r>
        <w:t xml:space="preserve">a </w:t>
      </w:r>
      <w:r>
        <w:rPr>
          <w:spacing w:val="-3"/>
        </w:rPr>
        <w:t xml:space="preserve">la </w:t>
      </w:r>
      <w:r>
        <w:rPr>
          <w:spacing w:val="-4"/>
        </w:rPr>
        <w:t xml:space="preserve">ley, </w:t>
      </w:r>
      <w:r>
        <w:t xml:space="preserve">a </w:t>
      </w:r>
      <w:r>
        <w:rPr>
          <w:spacing w:val="-3"/>
        </w:rPr>
        <w:t xml:space="preserve">la </w:t>
      </w:r>
      <w:r>
        <w:t xml:space="preserve">moral o a </w:t>
      </w:r>
      <w:r>
        <w:rPr>
          <w:spacing w:val="-4"/>
        </w:rPr>
        <w:t xml:space="preserve">las </w:t>
      </w:r>
      <w:r>
        <w:rPr>
          <w:spacing w:val="-3"/>
        </w:rPr>
        <w:t xml:space="preserve">buenas </w:t>
      </w:r>
      <w:r>
        <w:rPr>
          <w:spacing w:val="-4"/>
        </w:rPr>
        <w:t xml:space="preserve">costumbres </w:t>
      </w:r>
      <w:r>
        <w:t xml:space="preserve">y que, </w:t>
      </w:r>
      <w:r>
        <w:rPr>
          <w:spacing w:val="-3"/>
        </w:rPr>
        <w:t xml:space="preserve">para </w:t>
      </w:r>
      <w:r>
        <w:rPr>
          <w:spacing w:val="-4"/>
        </w:rPr>
        <w:t xml:space="preserve">su </w:t>
      </w:r>
      <w:r>
        <w:rPr>
          <w:spacing w:val="-3"/>
        </w:rPr>
        <w:t xml:space="preserve">suscripción, no </w:t>
      </w:r>
      <w:r>
        <w:t xml:space="preserve">media </w:t>
      </w:r>
      <w:r>
        <w:rPr>
          <w:spacing w:val="-4"/>
        </w:rPr>
        <w:t xml:space="preserve">coacción </w:t>
      </w:r>
      <w:r>
        <w:rPr>
          <w:spacing w:val="-3"/>
        </w:rPr>
        <w:t xml:space="preserve">alguna, en </w:t>
      </w:r>
      <w:r>
        <w:t xml:space="preserve">tal </w:t>
      </w:r>
      <w:r>
        <w:rPr>
          <w:spacing w:val="-3"/>
        </w:rPr>
        <w:t>virtud, carece de dolo, error,</w:t>
      </w:r>
      <w:r>
        <w:rPr>
          <w:spacing w:val="-13"/>
        </w:rPr>
        <w:t xml:space="preserve"> </w:t>
      </w:r>
      <w:r>
        <w:t>mala</w:t>
      </w:r>
      <w:r>
        <w:rPr>
          <w:spacing w:val="-12"/>
        </w:rPr>
        <w:t xml:space="preserve"> </w:t>
      </w:r>
      <w:r>
        <w:t>fe</w:t>
      </w:r>
      <w:r>
        <w:rPr>
          <w:spacing w:val="-10"/>
        </w:rPr>
        <w:t xml:space="preserve"> </w:t>
      </w:r>
      <w:r>
        <w:t>o</w:t>
      </w:r>
      <w:r>
        <w:rPr>
          <w:spacing w:val="-9"/>
        </w:rPr>
        <w:t xml:space="preserve"> </w:t>
      </w:r>
      <w:r>
        <w:rPr>
          <w:spacing w:val="-3"/>
        </w:rPr>
        <w:t>cualquier</w:t>
      </w:r>
      <w:r>
        <w:rPr>
          <w:spacing w:val="-13"/>
        </w:rPr>
        <w:t xml:space="preserve"> </w:t>
      </w:r>
      <w:r>
        <w:rPr>
          <w:spacing w:val="-4"/>
        </w:rPr>
        <w:t>vicio</w:t>
      </w:r>
      <w:r>
        <w:rPr>
          <w:spacing w:val="-12"/>
        </w:rPr>
        <w:t xml:space="preserve"> </w:t>
      </w:r>
      <w:r>
        <w:rPr>
          <w:spacing w:val="-3"/>
        </w:rPr>
        <w:t>del</w:t>
      </w:r>
      <w:r>
        <w:rPr>
          <w:spacing w:val="-9"/>
        </w:rPr>
        <w:t xml:space="preserve"> </w:t>
      </w:r>
      <w:r>
        <w:rPr>
          <w:spacing w:val="-4"/>
        </w:rPr>
        <w:t>consentimiento</w:t>
      </w:r>
      <w:r>
        <w:rPr>
          <w:spacing w:val="-12"/>
        </w:rPr>
        <w:t xml:space="preserve"> </w:t>
      </w:r>
      <w:r>
        <w:rPr>
          <w:spacing w:val="-3"/>
        </w:rPr>
        <w:t>que</w:t>
      </w:r>
      <w:r>
        <w:rPr>
          <w:spacing w:val="-9"/>
        </w:rPr>
        <w:t xml:space="preserve"> </w:t>
      </w:r>
      <w:r>
        <w:rPr>
          <w:spacing w:val="-3"/>
        </w:rPr>
        <w:t>pueda</w:t>
      </w:r>
      <w:r>
        <w:rPr>
          <w:spacing w:val="-10"/>
        </w:rPr>
        <w:t xml:space="preserve"> </w:t>
      </w:r>
      <w:r>
        <w:rPr>
          <w:spacing w:val="-3"/>
        </w:rPr>
        <w:t>afectar</w:t>
      </w:r>
      <w:r>
        <w:rPr>
          <w:spacing w:val="-18"/>
        </w:rPr>
        <w:t xml:space="preserve"> </w:t>
      </w:r>
      <w:r>
        <w:rPr>
          <w:spacing w:val="-3"/>
        </w:rPr>
        <w:t>en</w:t>
      </w:r>
      <w:r>
        <w:rPr>
          <w:spacing w:val="-17"/>
        </w:rPr>
        <w:t xml:space="preserve"> </w:t>
      </w:r>
      <w:r>
        <w:rPr>
          <w:spacing w:val="-4"/>
        </w:rPr>
        <w:t>todo</w:t>
      </w:r>
      <w:r>
        <w:rPr>
          <w:spacing w:val="-17"/>
        </w:rPr>
        <w:t xml:space="preserve"> </w:t>
      </w:r>
      <w:r>
        <w:t>o</w:t>
      </w:r>
      <w:r>
        <w:rPr>
          <w:spacing w:val="-17"/>
        </w:rPr>
        <w:t xml:space="preserve"> </w:t>
      </w:r>
      <w:r>
        <w:t>en</w:t>
      </w:r>
      <w:r>
        <w:rPr>
          <w:spacing w:val="-16"/>
        </w:rPr>
        <w:t xml:space="preserve"> </w:t>
      </w:r>
      <w:r>
        <w:rPr>
          <w:spacing w:val="-3"/>
        </w:rPr>
        <w:t>parte</w:t>
      </w:r>
      <w:r>
        <w:rPr>
          <w:spacing w:val="-17"/>
        </w:rPr>
        <w:t xml:space="preserve"> </w:t>
      </w:r>
      <w:r>
        <w:t>la</w:t>
      </w:r>
      <w:r>
        <w:rPr>
          <w:spacing w:val="-17"/>
        </w:rPr>
        <w:t xml:space="preserve"> </w:t>
      </w:r>
      <w:r>
        <w:rPr>
          <w:spacing w:val="-4"/>
        </w:rPr>
        <w:t xml:space="preserve">validez </w:t>
      </w:r>
      <w:r>
        <w:rPr>
          <w:spacing w:val="-3"/>
        </w:rPr>
        <w:t>del</w:t>
      </w:r>
      <w:r>
        <w:rPr>
          <w:spacing w:val="-7"/>
        </w:rPr>
        <w:t xml:space="preserve"> </w:t>
      </w:r>
      <w:r>
        <w:rPr>
          <w:spacing w:val="-4"/>
        </w:rPr>
        <w:t>mismo.</w:t>
      </w:r>
    </w:p>
    <w:p w14:paraId="0B2E3240" w14:textId="77777777" w:rsidR="00F26457" w:rsidRDefault="00D01FEA" w:rsidP="00C2666D">
      <w:pPr>
        <w:pStyle w:val="Prrafodelista"/>
        <w:numPr>
          <w:ilvl w:val="1"/>
          <w:numId w:val="4"/>
        </w:numPr>
        <w:spacing w:before="119" w:line="228" w:lineRule="auto"/>
        <w:ind w:left="709" w:right="108" w:hanging="567"/>
        <w:jc w:val="both"/>
      </w:pPr>
      <w:r>
        <w:rPr>
          <w:spacing w:val="-3"/>
        </w:rPr>
        <w:t xml:space="preserve">Vistas </w:t>
      </w:r>
      <w:r>
        <w:rPr>
          <w:spacing w:val="-4"/>
        </w:rPr>
        <w:t xml:space="preserve">las anteriores declaraciones </w:t>
      </w:r>
      <w:r>
        <w:t xml:space="preserve">y </w:t>
      </w:r>
      <w:r>
        <w:rPr>
          <w:spacing w:val="-3"/>
        </w:rPr>
        <w:t xml:space="preserve">una vez </w:t>
      </w:r>
      <w:r>
        <w:rPr>
          <w:spacing w:val="-4"/>
        </w:rPr>
        <w:t xml:space="preserve">reconocida plenamente </w:t>
      </w:r>
      <w:r>
        <w:rPr>
          <w:spacing w:val="-3"/>
        </w:rPr>
        <w:t xml:space="preserve">la </w:t>
      </w:r>
      <w:r>
        <w:rPr>
          <w:spacing w:val="-4"/>
        </w:rPr>
        <w:t>personalidad</w:t>
      </w:r>
      <w:r>
        <w:rPr>
          <w:spacing w:val="53"/>
        </w:rPr>
        <w:t xml:space="preserve"> </w:t>
      </w:r>
      <w:r>
        <w:t xml:space="preserve">y </w:t>
      </w:r>
      <w:r>
        <w:rPr>
          <w:spacing w:val="-4"/>
        </w:rPr>
        <w:t xml:space="preserve">capacidad </w:t>
      </w:r>
      <w:r>
        <w:rPr>
          <w:spacing w:val="-3"/>
        </w:rPr>
        <w:t xml:space="preserve">con que </w:t>
      </w:r>
      <w:r>
        <w:rPr>
          <w:spacing w:val="-4"/>
        </w:rPr>
        <w:t xml:space="preserve">comparece cada una </w:t>
      </w:r>
      <w:r>
        <w:rPr>
          <w:spacing w:val="-3"/>
        </w:rPr>
        <w:t xml:space="preserve">de </w:t>
      </w:r>
      <w:r>
        <w:rPr>
          <w:spacing w:val="-6"/>
        </w:rPr>
        <w:t xml:space="preserve">ellas, </w:t>
      </w:r>
      <w:r>
        <w:t>manifiestan su conformidad plena de asumir los derechos y obligaciones que adquieren con la celebración de este contrato, acorde a las siguientes:</w:t>
      </w:r>
    </w:p>
    <w:p w14:paraId="064A65D2" w14:textId="77777777" w:rsidR="00F26457" w:rsidRPr="00C2666D" w:rsidRDefault="00D01FEA" w:rsidP="00C2666D">
      <w:pPr>
        <w:jc w:val="center"/>
        <w:rPr>
          <w:b/>
          <w:bCs/>
        </w:rPr>
      </w:pPr>
      <w:r w:rsidRPr="00C2666D">
        <w:rPr>
          <w:b/>
          <w:bCs/>
        </w:rPr>
        <w:t>C L Á U S U L A S</w:t>
      </w:r>
    </w:p>
    <w:p w14:paraId="6F30CEFA" w14:textId="77777777" w:rsidR="00F26457" w:rsidRDefault="00D01FEA" w:rsidP="009C5EFB">
      <w:pPr>
        <w:spacing w:before="120"/>
        <w:ind w:left="101" w:right="107"/>
        <w:jc w:val="both"/>
      </w:pPr>
      <w:r>
        <w:rPr>
          <w:b/>
        </w:rPr>
        <w:t xml:space="preserve">PRIMERA. - OBJETO. “LA PRESTADORA DE SERVICIOS” </w:t>
      </w:r>
      <w:r>
        <w:t xml:space="preserve">Se </w:t>
      </w:r>
      <w:r>
        <w:rPr>
          <w:spacing w:val="4"/>
        </w:rPr>
        <w:t xml:space="preserve">obliga </w:t>
      </w:r>
      <w:r>
        <w:t xml:space="preserve">a </w:t>
      </w:r>
      <w:r>
        <w:rPr>
          <w:spacing w:val="4"/>
        </w:rPr>
        <w:t xml:space="preserve">prestar </w:t>
      </w:r>
      <w:r>
        <w:rPr>
          <w:spacing w:val="3"/>
        </w:rPr>
        <w:t xml:space="preserve">los </w:t>
      </w:r>
      <w:r>
        <w:rPr>
          <w:spacing w:val="4"/>
        </w:rPr>
        <w:t xml:space="preserve">servicios </w:t>
      </w:r>
      <w:r>
        <w:rPr>
          <w:spacing w:val="6"/>
        </w:rPr>
        <w:t xml:space="preserve">de </w:t>
      </w:r>
      <w:r>
        <w:rPr>
          <w:spacing w:val="4"/>
        </w:rPr>
        <w:t>Coordi</w:t>
      </w:r>
      <w:r>
        <w:rPr>
          <w:spacing w:val="4"/>
        </w:rPr>
        <w:t xml:space="preserve">nación, organización </w:t>
      </w:r>
      <w:r>
        <w:t xml:space="preserve">y </w:t>
      </w:r>
      <w:r>
        <w:rPr>
          <w:spacing w:val="4"/>
        </w:rPr>
        <w:t xml:space="preserve">tutoría </w:t>
      </w:r>
      <w:r>
        <w:t xml:space="preserve">en </w:t>
      </w:r>
      <w:r>
        <w:rPr>
          <w:spacing w:val="4"/>
        </w:rPr>
        <w:t xml:space="preserve">plataforma educativa </w:t>
      </w:r>
      <w:r>
        <w:rPr>
          <w:spacing w:val="3"/>
        </w:rPr>
        <w:t xml:space="preserve">de las </w:t>
      </w:r>
      <w:r>
        <w:rPr>
          <w:spacing w:val="4"/>
        </w:rPr>
        <w:t xml:space="preserve">siguientes </w:t>
      </w:r>
      <w:r>
        <w:rPr>
          <w:spacing w:val="5"/>
        </w:rPr>
        <w:t xml:space="preserve">actividades: </w:t>
      </w:r>
      <w:r>
        <w:rPr>
          <w:b/>
          <w:spacing w:val="3"/>
        </w:rPr>
        <w:t xml:space="preserve">Curso </w:t>
      </w:r>
      <w:r>
        <w:rPr>
          <w:b/>
        </w:rPr>
        <w:t xml:space="preserve">en </w:t>
      </w:r>
      <w:r>
        <w:rPr>
          <w:b/>
          <w:spacing w:val="4"/>
        </w:rPr>
        <w:t xml:space="preserve">Política </w:t>
      </w:r>
      <w:r>
        <w:rPr>
          <w:b/>
        </w:rPr>
        <w:t xml:space="preserve">y </w:t>
      </w:r>
      <w:r>
        <w:rPr>
          <w:b/>
          <w:spacing w:val="4"/>
        </w:rPr>
        <w:t xml:space="preserve">Elecciones, Construcción </w:t>
      </w:r>
      <w:r>
        <w:rPr>
          <w:b/>
        </w:rPr>
        <w:t xml:space="preserve">de </w:t>
      </w:r>
      <w:r>
        <w:rPr>
          <w:b/>
          <w:spacing w:val="4"/>
        </w:rPr>
        <w:t xml:space="preserve">Ciudadanía Digital: Desafíos </w:t>
      </w:r>
      <w:r>
        <w:rPr>
          <w:b/>
        </w:rPr>
        <w:t xml:space="preserve">y </w:t>
      </w:r>
      <w:r>
        <w:rPr>
          <w:b/>
          <w:spacing w:val="4"/>
        </w:rPr>
        <w:t xml:space="preserve">Estrategias </w:t>
      </w:r>
      <w:r>
        <w:rPr>
          <w:b/>
          <w:spacing w:val="3"/>
        </w:rPr>
        <w:t xml:space="preserve">de </w:t>
      </w:r>
      <w:r>
        <w:rPr>
          <w:b/>
          <w:spacing w:val="4"/>
        </w:rPr>
        <w:t xml:space="preserve">Participación Política </w:t>
      </w:r>
      <w:r>
        <w:rPr>
          <w:b/>
        </w:rPr>
        <w:t xml:space="preserve">y </w:t>
      </w:r>
      <w:r>
        <w:rPr>
          <w:b/>
          <w:spacing w:val="5"/>
        </w:rPr>
        <w:t xml:space="preserve">Curso: </w:t>
      </w:r>
      <w:r>
        <w:rPr>
          <w:b/>
          <w:spacing w:val="4"/>
        </w:rPr>
        <w:t xml:space="preserve">Reflexiones sobre </w:t>
      </w:r>
      <w:r>
        <w:rPr>
          <w:b/>
          <w:spacing w:val="3"/>
        </w:rPr>
        <w:t xml:space="preserve">las </w:t>
      </w:r>
      <w:r>
        <w:rPr>
          <w:b/>
          <w:spacing w:val="4"/>
        </w:rPr>
        <w:t xml:space="preserve">raíces </w:t>
      </w:r>
      <w:r>
        <w:rPr>
          <w:b/>
        </w:rPr>
        <w:t xml:space="preserve">de </w:t>
      </w:r>
      <w:r>
        <w:rPr>
          <w:b/>
          <w:spacing w:val="3"/>
        </w:rPr>
        <w:t xml:space="preserve">las </w:t>
      </w:r>
      <w:r>
        <w:rPr>
          <w:b/>
          <w:spacing w:val="4"/>
        </w:rPr>
        <w:t>Izquierd</w:t>
      </w:r>
      <w:r>
        <w:rPr>
          <w:b/>
          <w:spacing w:val="4"/>
        </w:rPr>
        <w:t>as</w:t>
      </w:r>
      <w:r>
        <w:rPr>
          <w:spacing w:val="4"/>
        </w:rPr>
        <w:t xml:space="preserve">, </w:t>
      </w:r>
      <w:r>
        <w:rPr>
          <w:spacing w:val="3"/>
        </w:rPr>
        <w:t xml:space="preserve">esta </w:t>
      </w:r>
      <w:r>
        <w:rPr>
          <w:spacing w:val="4"/>
        </w:rPr>
        <w:t xml:space="preserve">actividad </w:t>
      </w:r>
      <w:r>
        <w:rPr>
          <w:spacing w:val="3"/>
        </w:rPr>
        <w:t xml:space="preserve">está </w:t>
      </w:r>
      <w:r>
        <w:rPr>
          <w:spacing w:val="4"/>
        </w:rPr>
        <w:t xml:space="preserve">dirigida </w:t>
      </w:r>
      <w:r>
        <w:t xml:space="preserve">a </w:t>
      </w:r>
      <w:r>
        <w:rPr>
          <w:spacing w:val="3"/>
        </w:rPr>
        <w:t xml:space="preserve">los </w:t>
      </w:r>
      <w:r>
        <w:rPr>
          <w:spacing w:val="4"/>
        </w:rPr>
        <w:t xml:space="preserve">Estados </w:t>
      </w:r>
      <w:r>
        <w:t xml:space="preserve">de </w:t>
      </w:r>
      <w:r>
        <w:rPr>
          <w:spacing w:val="4"/>
        </w:rPr>
        <w:t xml:space="preserve">Puebla, </w:t>
      </w:r>
      <w:r>
        <w:rPr>
          <w:spacing w:val="3"/>
        </w:rPr>
        <w:t xml:space="preserve">Ciudad </w:t>
      </w:r>
      <w:r>
        <w:t xml:space="preserve">de </w:t>
      </w:r>
      <w:r>
        <w:rPr>
          <w:spacing w:val="4"/>
        </w:rPr>
        <w:t xml:space="preserve">México, Estado </w:t>
      </w:r>
      <w:r>
        <w:t xml:space="preserve">de </w:t>
      </w:r>
      <w:r>
        <w:rPr>
          <w:spacing w:val="4"/>
        </w:rPr>
        <w:t xml:space="preserve">México, Guerrero, Veracruz </w:t>
      </w:r>
      <w:r>
        <w:t xml:space="preserve">y </w:t>
      </w:r>
      <w:r>
        <w:rPr>
          <w:spacing w:val="4"/>
        </w:rPr>
        <w:t xml:space="preserve">Michoacán </w:t>
      </w:r>
      <w:r>
        <w:t xml:space="preserve">se </w:t>
      </w:r>
      <w:r>
        <w:rPr>
          <w:spacing w:val="4"/>
        </w:rPr>
        <w:t xml:space="preserve">realizarán del </w:t>
      </w:r>
      <w:r>
        <w:t xml:space="preserve">01 </w:t>
      </w:r>
      <w:r>
        <w:rPr>
          <w:spacing w:val="3"/>
        </w:rPr>
        <w:t xml:space="preserve">de agosto </w:t>
      </w:r>
      <w:r>
        <w:t xml:space="preserve">al 29 </w:t>
      </w:r>
      <w:r>
        <w:rPr>
          <w:spacing w:val="3"/>
        </w:rPr>
        <w:t xml:space="preserve">de </w:t>
      </w:r>
      <w:r>
        <w:rPr>
          <w:spacing w:val="4"/>
        </w:rPr>
        <w:t xml:space="preserve">noviembre </w:t>
      </w:r>
      <w:r>
        <w:rPr>
          <w:spacing w:val="3"/>
        </w:rPr>
        <w:t xml:space="preserve">del </w:t>
      </w:r>
      <w:r>
        <w:rPr>
          <w:spacing w:val="4"/>
        </w:rPr>
        <w:t xml:space="preserve">2023, </w:t>
      </w:r>
      <w:r>
        <w:t xml:space="preserve">de </w:t>
      </w:r>
      <w:r>
        <w:rPr>
          <w:spacing w:val="4"/>
        </w:rPr>
        <w:t xml:space="preserve">conformidad </w:t>
      </w:r>
      <w:r>
        <w:rPr>
          <w:spacing w:val="3"/>
        </w:rPr>
        <w:t xml:space="preserve">con las </w:t>
      </w:r>
      <w:r>
        <w:rPr>
          <w:spacing w:val="4"/>
        </w:rPr>
        <w:t xml:space="preserve">características descritas </w:t>
      </w:r>
      <w:r>
        <w:t xml:space="preserve">en </w:t>
      </w:r>
      <w:r>
        <w:rPr>
          <w:spacing w:val="2"/>
        </w:rPr>
        <w:t xml:space="preserve">la </w:t>
      </w:r>
      <w:r>
        <w:rPr>
          <w:spacing w:val="6"/>
        </w:rPr>
        <w:t xml:space="preserve">cotización </w:t>
      </w:r>
      <w:r>
        <w:rPr>
          <w:spacing w:val="4"/>
        </w:rPr>
        <w:t>adjun</w:t>
      </w:r>
      <w:r>
        <w:rPr>
          <w:spacing w:val="4"/>
        </w:rPr>
        <w:t xml:space="preserve">ta </w:t>
      </w:r>
      <w:r>
        <w:rPr>
          <w:spacing w:val="3"/>
        </w:rPr>
        <w:t xml:space="preserve">de </w:t>
      </w:r>
      <w:r>
        <w:rPr>
          <w:spacing w:val="4"/>
        </w:rPr>
        <w:t xml:space="preserve">fecha </w:t>
      </w:r>
      <w:r>
        <w:t xml:space="preserve">28 de </w:t>
      </w:r>
      <w:r>
        <w:rPr>
          <w:spacing w:val="4"/>
        </w:rPr>
        <w:t xml:space="preserve">junio </w:t>
      </w:r>
      <w:r>
        <w:t xml:space="preserve">de </w:t>
      </w:r>
      <w:r>
        <w:rPr>
          <w:spacing w:val="3"/>
        </w:rPr>
        <w:t xml:space="preserve">2023, misma que </w:t>
      </w:r>
      <w:r>
        <w:rPr>
          <w:spacing w:val="4"/>
        </w:rPr>
        <w:t>forma parte</w:t>
      </w:r>
      <w:r>
        <w:rPr>
          <w:spacing w:val="19"/>
        </w:rPr>
        <w:t xml:space="preserve"> </w:t>
      </w:r>
      <w:r>
        <w:rPr>
          <w:spacing w:val="4"/>
        </w:rPr>
        <w:t>integral del presente contrato.</w:t>
      </w:r>
    </w:p>
    <w:p w14:paraId="3E8134AC" w14:textId="77777777" w:rsidR="00F26457" w:rsidRDefault="00D01FEA" w:rsidP="009C5EFB">
      <w:pPr>
        <w:spacing w:before="120"/>
        <w:ind w:left="101" w:right="107"/>
        <w:jc w:val="both"/>
      </w:pPr>
      <w:r>
        <w:rPr>
          <w:spacing w:val="4"/>
        </w:rPr>
        <w:t xml:space="preserve">Servicio requerido </w:t>
      </w:r>
      <w:r>
        <w:rPr>
          <w:spacing w:val="3"/>
        </w:rPr>
        <w:t xml:space="preserve">por </w:t>
      </w:r>
      <w:r>
        <w:rPr>
          <w:b/>
          <w:spacing w:val="3"/>
        </w:rPr>
        <w:t xml:space="preserve">“EL </w:t>
      </w:r>
      <w:r>
        <w:rPr>
          <w:b/>
          <w:spacing w:val="4"/>
        </w:rPr>
        <w:t>PRD”</w:t>
      </w:r>
      <w:r>
        <w:rPr>
          <w:spacing w:val="4"/>
        </w:rPr>
        <w:t xml:space="preserve">, </w:t>
      </w:r>
      <w:r>
        <w:rPr>
          <w:spacing w:val="3"/>
        </w:rPr>
        <w:t xml:space="preserve">bajo el </w:t>
      </w:r>
      <w:r>
        <w:rPr>
          <w:b/>
          <w:spacing w:val="3"/>
        </w:rPr>
        <w:t>Rubro</w:t>
      </w:r>
      <w:r>
        <w:rPr>
          <w:spacing w:val="3"/>
        </w:rPr>
        <w:t xml:space="preserve">: </w:t>
      </w:r>
      <w:r>
        <w:rPr>
          <w:spacing w:val="4"/>
        </w:rPr>
        <w:t>Actividades Específicas,</w:t>
      </w:r>
      <w:r>
        <w:rPr>
          <w:spacing w:val="69"/>
        </w:rPr>
        <w:t xml:space="preserve"> </w:t>
      </w:r>
      <w:r>
        <w:rPr>
          <w:b/>
          <w:spacing w:val="4"/>
        </w:rPr>
        <w:t>Subrubro</w:t>
      </w:r>
      <w:r>
        <w:rPr>
          <w:spacing w:val="4"/>
        </w:rPr>
        <w:t xml:space="preserve">: Educación </w:t>
      </w:r>
      <w:r>
        <w:t xml:space="preserve">y </w:t>
      </w:r>
      <w:r>
        <w:rPr>
          <w:spacing w:val="4"/>
        </w:rPr>
        <w:t xml:space="preserve">Capacitación Política, </w:t>
      </w:r>
      <w:r>
        <w:rPr>
          <w:b/>
          <w:spacing w:val="3"/>
        </w:rPr>
        <w:t xml:space="preserve">Folio del </w:t>
      </w:r>
      <w:r>
        <w:rPr>
          <w:b/>
          <w:spacing w:val="4"/>
        </w:rPr>
        <w:t>Proyecto</w:t>
      </w:r>
      <w:r>
        <w:rPr>
          <w:spacing w:val="4"/>
        </w:rPr>
        <w:t xml:space="preserve">: PAT2023/PRD/CEN/AE/ECP/2, </w:t>
      </w:r>
      <w:r>
        <w:rPr>
          <w:b/>
          <w:spacing w:val="4"/>
        </w:rPr>
        <w:t xml:space="preserve">Nombre </w:t>
      </w:r>
      <w:r>
        <w:rPr>
          <w:b/>
          <w:spacing w:val="2"/>
        </w:rPr>
        <w:t xml:space="preserve">del </w:t>
      </w:r>
      <w:r>
        <w:rPr>
          <w:b/>
          <w:spacing w:val="4"/>
        </w:rPr>
        <w:t>Proyecto</w:t>
      </w:r>
      <w:r>
        <w:rPr>
          <w:spacing w:val="4"/>
        </w:rPr>
        <w:t xml:space="preserve">: ESCUELA </w:t>
      </w:r>
      <w:r>
        <w:rPr>
          <w:spacing w:val="3"/>
        </w:rPr>
        <w:t xml:space="preserve">NACIONAL </w:t>
      </w:r>
      <w:r>
        <w:rPr>
          <w:spacing w:val="2"/>
        </w:rPr>
        <w:t xml:space="preserve">DE </w:t>
      </w:r>
      <w:r>
        <w:rPr>
          <w:spacing w:val="4"/>
        </w:rPr>
        <w:t xml:space="preserve">IDENTIDAD DEMOCRÁTICA 2023, impartido </w:t>
      </w:r>
      <w:r>
        <w:rPr>
          <w:spacing w:val="3"/>
        </w:rPr>
        <w:t xml:space="preserve">por el </w:t>
      </w:r>
      <w:r>
        <w:rPr>
          <w:spacing w:val="4"/>
        </w:rPr>
        <w:t xml:space="preserve">Instituto </w:t>
      </w:r>
      <w:r>
        <w:rPr>
          <w:spacing w:val="3"/>
        </w:rPr>
        <w:t xml:space="preserve">de </w:t>
      </w:r>
      <w:r>
        <w:rPr>
          <w:spacing w:val="4"/>
        </w:rPr>
        <w:t>Formación</w:t>
      </w:r>
      <w:r>
        <w:rPr>
          <w:spacing w:val="35"/>
        </w:rPr>
        <w:t xml:space="preserve"> </w:t>
      </w:r>
      <w:r>
        <w:rPr>
          <w:spacing w:val="4"/>
        </w:rPr>
        <w:t>Política.</w:t>
      </w:r>
    </w:p>
    <w:p w14:paraId="7552C5DC" w14:textId="4E57DCE8" w:rsidR="00F26457" w:rsidRDefault="00D01FEA" w:rsidP="009C5EFB">
      <w:pPr>
        <w:pStyle w:val="Textoindependiente"/>
        <w:spacing w:before="120"/>
        <w:ind w:right="107"/>
        <w:jc w:val="both"/>
      </w:pPr>
      <w:r>
        <w:rPr>
          <w:b/>
        </w:rPr>
        <w:t xml:space="preserve">SEGUNDA. - CONTRAPRESTACIÓN. </w:t>
      </w:r>
      <w:r>
        <w:t>El monto de la operación objeto del presente contrato es por la cantidad de $1’232,758.62 (Un millón doscientos treinta y dos mil setecientos cincuenta y ocho pesos 62/100 M.N.), más el 16% de impuesto al valor agregado (I.V.A.) por $197,241.38 (Ciento nov</w:t>
      </w:r>
      <w:r>
        <w:t>enta y siete mil doscientos cuarenta y un pesos 38/100 M.N.); importe neto a pagar de</w:t>
      </w:r>
      <w:r w:rsidR="009C5EFB">
        <w:t xml:space="preserve"> </w:t>
      </w:r>
      <w:r>
        <w:t>$1´430,000.00 (UN MILLÓN CUATROCIENTOS TREINTA MIL PESOS 00/100 M.N.).</w:t>
      </w:r>
    </w:p>
    <w:p w14:paraId="037D6EC1" w14:textId="77777777" w:rsidR="00F26457" w:rsidRDefault="00D01FEA" w:rsidP="009C5EFB">
      <w:pPr>
        <w:spacing w:before="120"/>
        <w:ind w:left="101" w:right="107"/>
        <w:jc w:val="both"/>
      </w:pPr>
      <w:r>
        <w:rPr>
          <w:b/>
        </w:rPr>
        <w:t>T</w:t>
      </w:r>
      <w:r>
        <w:rPr>
          <w:b/>
        </w:rPr>
        <w:t xml:space="preserve">ERCERA. – FORMA Y FECHA DE PAGO. “EL PRD </w:t>
      </w:r>
      <w:r>
        <w:t xml:space="preserve">se obliga a pagar el precio de los servicios contratados </w:t>
      </w:r>
      <w:r>
        <w:t>en 3 (tres) exhibiciones de la siguiente manera:</w:t>
      </w:r>
    </w:p>
    <w:p w14:paraId="7E0E8FE4" w14:textId="77777777" w:rsidR="00F26457" w:rsidRDefault="00F26457">
      <w:pPr>
        <w:spacing w:line="228" w:lineRule="auto"/>
        <w:jc w:val="both"/>
        <w:sectPr w:rsidR="00F26457">
          <w:pgSz w:w="12260" w:h="15860"/>
          <w:pgMar w:top="2260" w:right="1080" w:bottom="1060" w:left="1200" w:header="2010" w:footer="847" w:gutter="0"/>
          <w:cols w:space="720"/>
        </w:sectPr>
      </w:pPr>
    </w:p>
    <w:p w14:paraId="0FB31D5C" w14:textId="77777777" w:rsidR="00F26457" w:rsidRDefault="00F26457">
      <w:pPr>
        <w:pStyle w:val="Textoindependiente"/>
        <w:spacing w:before="1"/>
        <w:ind w:left="0"/>
        <w:rPr>
          <w:sz w:val="9"/>
        </w:rPr>
      </w:pPr>
    </w:p>
    <w:p w14:paraId="657A0BE4" w14:textId="77777777" w:rsidR="00F26457" w:rsidRDefault="00D01FEA">
      <w:pPr>
        <w:pStyle w:val="Prrafodelista"/>
        <w:numPr>
          <w:ilvl w:val="0"/>
          <w:numId w:val="3"/>
        </w:numPr>
        <w:tabs>
          <w:tab w:val="left" w:pos="953"/>
          <w:tab w:val="left" w:pos="954"/>
        </w:tabs>
        <w:spacing w:before="104" w:line="228" w:lineRule="auto"/>
        <w:ind w:right="109"/>
      </w:pPr>
      <w:r>
        <w:rPr>
          <w:b/>
        </w:rPr>
        <w:t xml:space="preserve">Primer pago: </w:t>
      </w:r>
      <w:r>
        <w:t>Por la cantidad de $830,000.00 (Ochocientos treinta mil pesos 00/100 M.N.), IVA incluido, el día 03 de agosto de</w:t>
      </w:r>
      <w:r>
        <w:rPr>
          <w:spacing w:val="-4"/>
        </w:rPr>
        <w:t xml:space="preserve"> </w:t>
      </w:r>
      <w:r>
        <w:t>2023.</w:t>
      </w:r>
    </w:p>
    <w:p w14:paraId="16270FE2" w14:textId="6A0387AC" w:rsidR="00F26457" w:rsidRDefault="00D01FEA">
      <w:pPr>
        <w:pStyle w:val="Prrafodelista"/>
        <w:numPr>
          <w:ilvl w:val="0"/>
          <w:numId w:val="3"/>
        </w:numPr>
        <w:tabs>
          <w:tab w:val="left" w:pos="953"/>
          <w:tab w:val="left" w:pos="954"/>
        </w:tabs>
        <w:spacing w:before="120" w:line="228" w:lineRule="auto"/>
        <w:ind w:right="107"/>
      </w:pPr>
      <w:r>
        <w:rPr>
          <w:b/>
        </w:rPr>
        <w:t xml:space="preserve">Segundo pago: </w:t>
      </w:r>
      <w:r>
        <w:t xml:space="preserve">Por la cantidad de </w:t>
      </w:r>
      <w:r>
        <w:t xml:space="preserve">$300,000.00 </w:t>
      </w:r>
      <w:r>
        <w:t>(Trescien</w:t>
      </w:r>
      <w:r>
        <w:t xml:space="preserve">tos mil </w:t>
      </w:r>
      <w:r>
        <w:t>pesos 00/100 M.N.), IVA incluido, el día 06 de septiembre de</w:t>
      </w:r>
      <w:r>
        <w:rPr>
          <w:spacing w:val="-4"/>
        </w:rPr>
        <w:t xml:space="preserve"> </w:t>
      </w:r>
      <w:r>
        <w:t>2023.</w:t>
      </w:r>
    </w:p>
    <w:p w14:paraId="739913B6" w14:textId="77777777" w:rsidR="00F26457" w:rsidRDefault="00D01FEA">
      <w:pPr>
        <w:pStyle w:val="Prrafodelista"/>
        <w:numPr>
          <w:ilvl w:val="0"/>
          <w:numId w:val="3"/>
        </w:numPr>
        <w:tabs>
          <w:tab w:val="left" w:pos="953"/>
          <w:tab w:val="left" w:pos="954"/>
        </w:tabs>
        <w:spacing w:before="119" w:line="228" w:lineRule="auto"/>
        <w:ind w:right="109"/>
      </w:pPr>
      <w:r>
        <w:rPr>
          <w:b/>
        </w:rPr>
        <w:t xml:space="preserve">Tercer pago: </w:t>
      </w:r>
      <w:r>
        <w:t>Por la cantidad de $300,000.00 (Trescientos mil pesos 00/100 M.N.), IVA incluido, el día 29 de noviembre de 2023.</w:t>
      </w:r>
    </w:p>
    <w:p w14:paraId="52961950" w14:textId="77777777" w:rsidR="00F26457" w:rsidRDefault="00D01FEA" w:rsidP="009C5EFB">
      <w:pPr>
        <w:pStyle w:val="Textoindependiente"/>
        <w:spacing w:before="120"/>
        <w:ind w:left="102" w:right="108"/>
        <w:jc w:val="both"/>
      </w:pPr>
      <w:r>
        <w:rPr>
          <w:b/>
        </w:rPr>
        <w:t xml:space="preserve">“LAS PARTES” </w:t>
      </w:r>
      <w:r>
        <w:t>convienen en que los pagos se efectuarán</w:t>
      </w:r>
      <w:r>
        <w:t xml:space="preserve"> mediante transferencias electrónicas, previa presentación de los Comprobantes Fiscales Digitales por Internet (CFDI) correspondientes; una vez revisados y autorizados por el área respectiva.</w:t>
      </w:r>
    </w:p>
    <w:p w14:paraId="663BA9CE" w14:textId="77777777" w:rsidR="00150D32" w:rsidRDefault="00D01FEA" w:rsidP="009C5EFB">
      <w:pPr>
        <w:spacing w:before="120"/>
        <w:ind w:left="102" w:right="108"/>
        <w:jc w:val="both"/>
      </w:pPr>
      <w:r w:rsidRPr="00150D32">
        <w:rPr>
          <w:b/>
          <w:bCs/>
        </w:rPr>
        <w:t>CUARTA. - VIGENCIA DEL SERVICIO.</w:t>
      </w:r>
      <w:r>
        <w:t xml:space="preserve"> </w:t>
      </w:r>
      <w:r>
        <w:t xml:space="preserve">Será del </w:t>
      </w:r>
      <w:r>
        <w:t xml:space="preserve">01 de agosto al 29 de </w:t>
      </w:r>
      <w:r>
        <w:t>noviembre de 2023.</w:t>
      </w:r>
    </w:p>
    <w:p w14:paraId="6355F6FD" w14:textId="19EE2D0A" w:rsidR="00F26457" w:rsidRDefault="00D01FEA" w:rsidP="009C5EFB">
      <w:pPr>
        <w:spacing w:before="120"/>
        <w:ind w:left="102" w:right="108"/>
        <w:jc w:val="both"/>
        <w:rPr>
          <w:b/>
        </w:rPr>
      </w:pPr>
      <w:r w:rsidRPr="00150D32">
        <w:rPr>
          <w:b/>
          <w:bCs/>
        </w:rPr>
        <w:t>QUINTA. - VIGENCIA DEL CONTRATO</w:t>
      </w:r>
      <w:r>
        <w:t xml:space="preserve">. </w:t>
      </w:r>
      <w:r>
        <w:t xml:space="preserve">Será del </w:t>
      </w:r>
      <w:r>
        <w:t>24 de julio al 31 de diciembre de 2023</w:t>
      </w:r>
      <w:r>
        <w:t>.</w:t>
      </w:r>
    </w:p>
    <w:p w14:paraId="73F13B72" w14:textId="77777777" w:rsidR="00F26457" w:rsidRDefault="00D01FEA" w:rsidP="009C5EFB">
      <w:pPr>
        <w:spacing w:before="120"/>
        <w:ind w:left="102" w:right="108"/>
        <w:jc w:val="both"/>
      </w:pPr>
      <w:r>
        <w:rPr>
          <w:b/>
        </w:rPr>
        <w:t xml:space="preserve">SEXTA. - LUGAR Y FECHA DE PRESTACIÓN DEL SERVICIO. </w:t>
      </w:r>
      <w:r>
        <w:t>Las inscripciones a los cursos virtual y virtual presencial estarán disponibles en la siguiente dirección electrónica:</w:t>
      </w:r>
    </w:p>
    <w:p w14:paraId="08828811" w14:textId="77777777" w:rsidR="00F26457" w:rsidRDefault="00D01FEA">
      <w:pPr>
        <w:spacing w:before="110"/>
        <w:ind w:left="3183"/>
        <w:rPr>
          <w:i/>
        </w:rPr>
      </w:pPr>
      <w:r>
        <w:rPr>
          <w:i/>
          <w:u w:val="single"/>
        </w:rPr>
        <w:t>https://identidademocráticaprd.org/</w:t>
      </w:r>
    </w:p>
    <w:p w14:paraId="12AAAD33" w14:textId="77777777" w:rsidR="00F26457" w:rsidRDefault="00D01FEA">
      <w:pPr>
        <w:pStyle w:val="Textoindependiente"/>
        <w:spacing w:before="107"/>
        <w:ind w:left="3001"/>
      </w:pPr>
      <w:hyperlink r:id="rId10">
        <w:r>
          <w:rPr>
            <w:u w:val="single"/>
          </w:rPr>
          <w:t>https://forms.gle/pHDWjqe26NGmDiC5A</w:t>
        </w:r>
      </w:hyperlink>
    </w:p>
    <w:p w14:paraId="38C339C5" w14:textId="77777777" w:rsidR="00F26457" w:rsidRDefault="00D01FEA">
      <w:pPr>
        <w:pStyle w:val="Prrafodelista"/>
        <w:numPr>
          <w:ilvl w:val="0"/>
          <w:numId w:val="2"/>
        </w:numPr>
        <w:tabs>
          <w:tab w:val="left" w:pos="822"/>
        </w:tabs>
        <w:spacing w:before="107"/>
      </w:pPr>
      <w:r>
        <w:t>Curso: “Política y</w:t>
      </w:r>
      <w:r>
        <w:rPr>
          <w:spacing w:val="-3"/>
        </w:rPr>
        <w:t xml:space="preserve"> </w:t>
      </w:r>
      <w:r>
        <w:t>Elecciones”</w:t>
      </w:r>
    </w:p>
    <w:p w14:paraId="348C15E8" w14:textId="77777777" w:rsidR="00F26457" w:rsidRDefault="00D01FEA">
      <w:pPr>
        <w:spacing w:before="107" w:line="340" w:lineRule="auto"/>
        <w:ind w:left="101" w:right="5373"/>
      </w:pPr>
      <w:r>
        <w:rPr>
          <w:b/>
        </w:rPr>
        <w:t xml:space="preserve">Inicio: </w:t>
      </w:r>
      <w:r>
        <w:t xml:space="preserve">jueves 03 de agosto de 2023. </w:t>
      </w:r>
      <w:r>
        <w:rPr>
          <w:b/>
        </w:rPr>
        <w:t xml:space="preserve">Finaliza: </w:t>
      </w:r>
      <w:r>
        <w:t xml:space="preserve">miércoles 29 de noviembre de 2023. </w:t>
      </w:r>
      <w:r>
        <w:rPr>
          <w:b/>
        </w:rPr>
        <w:t xml:space="preserve">Cupo: </w:t>
      </w:r>
      <w:r>
        <w:t>500 participantes.</w:t>
      </w:r>
    </w:p>
    <w:p w14:paraId="7D3128DD" w14:textId="77777777" w:rsidR="00F26457" w:rsidRDefault="00D01FEA">
      <w:pPr>
        <w:pStyle w:val="Prrafodelista"/>
        <w:numPr>
          <w:ilvl w:val="0"/>
          <w:numId w:val="2"/>
        </w:numPr>
        <w:tabs>
          <w:tab w:val="left" w:pos="822"/>
        </w:tabs>
        <w:spacing w:before="2"/>
      </w:pPr>
      <w:r>
        <w:t>Curso: “Construcción de Ciuda</w:t>
      </w:r>
      <w:r>
        <w:t>danía Digital: Desafíos y Estrategias de Participación</w:t>
      </w:r>
      <w:r>
        <w:rPr>
          <w:spacing w:val="-41"/>
        </w:rPr>
        <w:t xml:space="preserve"> </w:t>
      </w:r>
      <w:r>
        <w:t>Política”</w:t>
      </w:r>
    </w:p>
    <w:p w14:paraId="61F9A057" w14:textId="77777777" w:rsidR="00F26457" w:rsidRDefault="00D01FEA">
      <w:pPr>
        <w:spacing w:before="107"/>
        <w:ind w:left="101"/>
      </w:pPr>
      <w:r>
        <w:rPr>
          <w:b/>
        </w:rPr>
        <w:t xml:space="preserve">Inscripciones abiertas: </w:t>
      </w:r>
      <w:r>
        <w:t>del 03 de agosto al 25 de agosto de 2023.</w:t>
      </w:r>
    </w:p>
    <w:p w14:paraId="408925C3" w14:textId="77777777" w:rsidR="00F26457" w:rsidRDefault="00D01FEA">
      <w:pPr>
        <w:spacing w:before="107" w:line="340" w:lineRule="auto"/>
        <w:ind w:left="101" w:right="5375"/>
      </w:pPr>
      <w:r>
        <w:rPr>
          <w:b/>
        </w:rPr>
        <w:t xml:space="preserve">Inicio: </w:t>
      </w:r>
      <w:r>
        <w:t xml:space="preserve">sábado 26 de agosto de 2023 </w:t>
      </w:r>
      <w:r>
        <w:rPr>
          <w:b/>
        </w:rPr>
        <w:t xml:space="preserve">Finaliza: </w:t>
      </w:r>
      <w:r>
        <w:t xml:space="preserve">miércoles 29 de noviembre de 2023. </w:t>
      </w:r>
      <w:r>
        <w:rPr>
          <w:b/>
        </w:rPr>
        <w:t xml:space="preserve">Cupo: </w:t>
      </w:r>
      <w:r>
        <w:t>500 participantes</w:t>
      </w:r>
      <w:r>
        <w:rPr>
          <w:spacing w:val="-2"/>
        </w:rPr>
        <w:t xml:space="preserve"> </w:t>
      </w:r>
      <w:r>
        <w:t>máximo.</w:t>
      </w:r>
    </w:p>
    <w:p w14:paraId="687A82DA" w14:textId="77777777" w:rsidR="00F26457" w:rsidRDefault="00D01FEA">
      <w:pPr>
        <w:pStyle w:val="Prrafodelista"/>
        <w:numPr>
          <w:ilvl w:val="0"/>
          <w:numId w:val="2"/>
        </w:numPr>
        <w:tabs>
          <w:tab w:val="left" w:pos="822"/>
        </w:tabs>
        <w:spacing w:before="3"/>
      </w:pPr>
      <w:r>
        <w:t>Curso: “Refl</w:t>
      </w:r>
      <w:r>
        <w:t>exiones sobre las Raíces de las</w:t>
      </w:r>
      <w:r>
        <w:rPr>
          <w:spacing w:val="-7"/>
        </w:rPr>
        <w:t xml:space="preserve"> </w:t>
      </w:r>
      <w:r>
        <w:t>Izquierdas”</w:t>
      </w:r>
    </w:p>
    <w:p w14:paraId="3EFADD4E" w14:textId="77777777" w:rsidR="00F26457" w:rsidRDefault="00D01FEA">
      <w:pPr>
        <w:spacing w:before="107"/>
        <w:ind w:left="101"/>
      </w:pPr>
      <w:r>
        <w:rPr>
          <w:b/>
        </w:rPr>
        <w:t xml:space="preserve">Inicio: </w:t>
      </w:r>
      <w:r>
        <w:t>viernes 25 de agosto de 2023.</w:t>
      </w:r>
    </w:p>
    <w:p w14:paraId="3908D9B2" w14:textId="77777777" w:rsidR="00F26457" w:rsidRDefault="00D01FEA">
      <w:pPr>
        <w:spacing w:before="107"/>
        <w:ind w:left="101"/>
      </w:pPr>
      <w:r>
        <w:rPr>
          <w:b/>
        </w:rPr>
        <w:t xml:space="preserve">Finaliza: </w:t>
      </w:r>
      <w:r>
        <w:t>viernes 03 de noviembre de 2023.</w:t>
      </w:r>
    </w:p>
    <w:p w14:paraId="23944BC5" w14:textId="77777777" w:rsidR="00F26457" w:rsidRDefault="00D01FEA">
      <w:pPr>
        <w:pStyle w:val="Textoindependiente"/>
        <w:tabs>
          <w:tab w:val="left" w:pos="974"/>
          <w:tab w:val="left" w:pos="1408"/>
          <w:tab w:val="left" w:pos="2748"/>
          <w:tab w:val="left" w:pos="3427"/>
          <w:tab w:val="left" w:pos="4987"/>
          <w:tab w:val="left" w:pos="5421"/>
          <w:tab w:val="left" w:pos="6332"/>
          <w:tab w:val="left" w:pos="6940"/>
          <w:tab w:val="left" w:pos="8132"/>
          <w:tab w:val="left" w:pos="8772"/>
          <w:tab w:val="left" w:pos="9331"/>
        </w:tabs>
        <w:spacing w:before="117" w:line="228" w:lineRule="auto"/>
        <w:ind w:right="109"/>
      </w:pPr>
      <w:r>
        <w:rPr>
          <w:b/>
        </w:rPr>
        <w:t>Cupo</w:t>
      </w:r>
      <w:r>
        <w:rPr>
          <w:b/>
        </w:rPr>
        <w:tab/>
        <w:t>a</w:t>
      </w:r>
      <w:r>
        <w:rPr>
          <w:b/>
        </w:rPr>
        <w:tab/>
        <w:t>distancia:</w:t>
      </w:r>
      <w:r>
        <w:rPr>
          <w:b/>
        </w:rPr>
        <w:tab/>
      </w:r>
      <w:r>
        <w:t>500</w:t>
      </w:r>
      <w:r>
        <w:tab/>
        <w:t>participantes</w:t>
      </w:r>
      <w:r>
        <w:tab/>
        <w:t>a</w:t>
      </w:r>
      <w:r>
        <w:tab/>
        <w:t>través</w:t>
      </w:r>
      <w:r>
        <w:tab/>
        <w:t>del</w:t>
      </w:r>
      <w:r>
        <w:tab/>
        <w:t>siguiente</w:t>
      </w:r>
      <w:r>
        <w:tab/>
        <w:t>link</w:t>
      </w:r>
      <w:r>
        <w:tab/>
        <w:t>de</w:t>
      </w:r>
      <w:r>
        <w:tab/>
      </w:r>
      <w:r>
        <w:rPr>
          <w:spacing w:val="-7"/>
        </w:rPr>
        <w:t xml:space="preserve">zoom </w:t>
      </w:r>
      <w:hyperlink r:id="rId11">
        <w:r>
          <w:rPr>
            <w:u w:val="single"/>
          </w:rPr>
          <w:t>htt</w:t>
        </w:r>
        <w:r>
          <w:rPr>
            <w:u w:val="single"/>
          </w:rPr>
          <w:t>ps://us06web.zoomus/j/86870733204</w:t>
        </w:r>
      </w:hyperlink>
      <w:r>
        <w:t xml:space="preserve"> Cupo presencial: 30</w:t>
      </w:r>
      <w:r>
        <w:rPr>
          <w:spacing w:val="-2"/>
        </w:rPr>
        <w:t xml:space="preserve"> </w:t>
      </w:r>
      <w:r>
        <w:t>participantes.</w:t>
      </w:r>
    </w:p>
    <w:p w14:paraId="0B2B90B2" w14:textId="77777777" w:rsidR="00F26457" w:rsidRDefault="00D01FEA">
      <w:pPr>
        <w:pStyle w:val="Textoindependiente"/>
        <w:spacing w:before="119" w:line="228" w:lineRule="auto"/>
      </w:pPr>
      <w:r>
        <w:rPr>
          <w:b/>
        </w:rPr>
        <w:t>Lugar:</w:t>
      </w:r>
      <w:r>
        <w:rPr>
          <w:b/>
          <w:spacing w:val="-14"/>
        </w:rPr>
        <w:t xml:space="preserve"> </w:t>
      </w:r>
      <w:r>
        <w:t>Las</w:t>
      </w:r>
      <w:r>
        <w:rPr>
          <w:spacing w:val="-16"/>
        </w:rPr>
        <w:t xml:space="preserve"> </w:t>
      </w:r>
      <w:r>
        <w:t>sesiones</w:t>
      </w:r>
      <w:r>
        <w:rPr>
          <w:spacing w:val="-15"/>
        </w:rPr>
        <w:t xml:space="preserve"> </w:t>
      </w:r>
      <w:r>
        <w:t>presenciales</w:t>
      </w:r>
      <w:r>
        <w:rPr>
          <w:spacing w:val="-15"/>
        </w:rPr>
        <w:t xml:space="preserve"> </w:t>
      </w:r>
      <w:r>
        <w:t>se</w:t>
      </w:r>
      <w:r>
        <w:rPr>
          <w:spacing w:val="-15"/>
        </w:rPr>
        <w:t xml:space="preserve"> </w:t>
      </w:r>
      <w:r>
        <w:t>realizarán</w:t>
      </w:r>
      <w:r>
        <w:rPr>
          <w:spacing w:val="-15"/>
        </w:rPr>
        <w:t xml:space="preserve"> </w:t>
      </w:r>
      <w:r>
        <w:t>en</w:t>
      </w:r>
      <w:r>
        <w:rPr>
          <w:spacing w:val="-15"/>
        </w:rPr>
        <w:t xml:space="preserve"> </w:t>
      </w:r>
      <w:r>
        <w:t>el</w:t>
      </w:r>
      <w:r>
        <w:rPr>
          <w:spacing w:val="-16"/>
        </w:rPr>
        <w:t xml:space="preserve"> </w:t>
      </w:r>
      <w:r>
        <w:t>Auditorio</w:t>
      </w:r>
      <w:r>
        <w:rPr>
          <w:spacing w:val="-14"/>
        </w:rPr>
        <w:t xml:space="preserve"> </w:t>
      </w:r>
      <w:r>
        <w:t>Valentín</w:t>
      </w:r>
      <w:r>
        <w:rPr>
          <w:spacing w:val="-17"/>
        </w:rPr>
        <w:t xml:space="preserve"> </w:t>
      </w:r>
      <w:r>
        <w:t>Campa</w:t>
      </w:r>
      <w:r>
        <w:rPr>
          <w:spacing w:val="-15"/>
        </w:rPr>
        <w:t xml:space="preserve"> </w:t>
      </w:r>
      <w:r>
        <w:t>ubicado</w:t>
      </w:r>
      <w:r>
        <w:rPr>
          <w:spacing w:val="-15"/>
        </w:rPr>
        <w:t xml:space="preserve"> </w:t>
      </w:r>
      <w:r>
        <w:t>en</w:t>
      </w:r>
      <w:r>
        <w:rPr>
          <w:spacing w:val="-18"/>
        </w:rPr>
        <w:t xml:space="preserve"> </w:t>
      </w:r>
      <w:r>
        <w:t>Monterrey número 50, Colonia Roma Norte, Alcaldía Cuauhtémoc, Código Postal 0677, Ciudad de</w:t>
      </w:r>
      <w:r>
        <w:rPr>
          <w:spacing w:val="-15"/>
        </w:rPr>
        <w:t xml:space="preserve"> </w:t>
      </w:r>
      <w:r>
        <w:t>México.</w:t>
      </w:r>
    </w:p>
    <w:p w14:paraId="215AC51F" w14:textId="77777777" w:rsidR="00F26457" w:rsidRDefault="00D01FEA" w:rsidP="005F5CAC">
      <w:pPr>
        <w:rPr>
          <w:b/>
        </w:rPr>
      </w:pPr>
      <w:r>
        <w:t xml:space="preserve">SÉPTIMA. - LUGAR Y FECHA DE ENTREGABLES. “LA PRESTADORA DE SERVICIOS” </w:t>
      </w:r>
      <w:r>
        <w:t>se</w:t>
      </w:r>
    </w:p>
    <w:p w14:paraId="3249028A" w14:textId="77777777" w:rsidR="00F26457" w:rsidRDefault="00D01FEA">
      <w:pPr>
        <w:pStyle w:val="Textoindependiente"/>
        <w:spacing w:before="4" w:line="228" w:lineRule="auto"/>
        <w:ind w:right="108"/>
        <w:jc w:val="both"/>
      </w:pPr>
      <w:r>
        <w:t xml:space="preserve">obliga a entregar a </w:t>
      </w:r>
      <w:r>
        <w:rPr>
          <w:b/>
        </w:rPr>
        <w:t xml:space="preserve">“EL PRD”, </w:t>
      </w:r>
      <w:r>
        <w:t>las evidencias de los servicios convenidos, en las oficinas ubicadas en Odontología 76, Colonia Copilco Universidad, Alcaldía Coyoacán, Código Postal 04360, Ciudad de México, de la siguiente manera:</w:t>
      </w:r>
    </w:p>
    <w:p w14:paraId="35F33E87" w14:textId="77777777" w:rsidR="00F26457" w:rsidRDefault="00D01FEA">
      <w:pPr>
        <w:pStyle w:val="Prrafodelista"/>
        <w:numPr>
          <w:ilvl w:val="0"/>
          <w:numId w:val="1"/>
        </w:numPr>
        <w:tabs>
          <w:tab w:val="left" w:pos="822"/>
        </w:tabs>
        <w:spacing w:before="108"/>
      </w:pPr>
      <w:r>
        <w:rPr>
          <w:b/>
        </w:rPr>
        <w:t xml:space="preserve">Nombre del curso: </w:t>
      </w:r>
      <w:r>
        <w:t>“Política y</w:t>
      </w:r>
      <w:r>
        <w:rPr>
          <w:spacing w:val="-1"/>
        </w:rPr>
        <w:t xml:space="preserve"> </w:t>
      </w:r>
      <w:r>
        <w:t>Elecciones”</w:t>
      </w:r>
    </w:p>
    <w:p w14:paraId="4FB28514" w14:textId="77777777" w:rsidR="00F26457" w:rsidRDefault="00D01FEA">
      <w:pPr>
        <w:pStyle w:val="Ttulo1"/>
        <w:spacing w:before="107"/>
      </w:pPr>
      <w:r>
        <w:t>Entrega de evid</w:t>
      </w:r>
      <w:r>
        <w:t>encias:</w:t>
      </w:r>
    </w:p>
    <w:p w14:paraId="0EA82769" w14:textId="77777777" w:rsidR="00F26457" w:rsidRDefault="00D01FEA">
      <w:pPr>
        <w:spacing w:before="107"/>
        <w:ind w:left="242"/>
      </w:pPr>
      <w:r>
        <w:rPr>
          <w:b/>
        </w:rPr>
        <w:t xml:space="preserve">Módulo A y B: </w:t>
      </w:r>
      <w:r>
        <w:t>martes 05 de diciembre de 2023.</w:t>
      </w:r>
    </w:p>
    <w:p w14:paraId="63FCA422" w14:textId="77777777" w:rsidR="00F26457" w:rsidRDefault="00F26457">
      <w:pPr>
        <w:sectPr w:rsidR="00F26457">
          <w:pgSz w:w="12260" w:h="15860"/>
          <w:pgMar w:top="2260" w:right="1080" w:bottom="1040" w:left="1200" w:header="2010" w:footer="847" w:gutter="0"/>
          <w:cols w:space="720"/>
        </w:sectPr>
      </w:pPr>
    </w:p>
    <w:p w14:paraId="6E31A702" w14:textId="77777777" w:rsidR="00F26457" w:rsidRDefault="00D01FEA">
      <w:pPr>
        <w:pStyle w:val="Prrafodelista"/>
        <w:numPr>
          <w:ilvl w:val="1"/>
          <w:numId w:val="1"/>
        </w:numPr>
        <w:tabs>
          <w:tab w:val="left" w:pos="921"/>
          <w:tab w:val="left" w:pos="922"/>
        </w:tabs>
        <w:spacing w:before="184"/>
        <w:ind w:hanging="360"/>
      </w:pPr>
      <w:r>
        <w:lastRenderedPageBreak/>
        <w:t>Convocatoria.</w:t>
      </w:r>
    </w:p>
    <w:p w14:paraId="01E0DED5" w14:textId="77777777" w:rsidR="00F26457" w:rsidRDefault="00D01FEA">
      <w:pPr>
        <w:pStyle w:val="Prrafodelista"/>
        <w:numPr>
          <w:ilvl w:val="1"/>
          <w:numId w:val="1"/>
        </w:numPr>
        <w:tabs>
          <w:tab w:val="left" w:pos="921"/>
          <w:tab w:val="left" w:pos="922"/>
        </w:tabs>
        <w:spacing w:before="90"/>
        <w:ind w:hanging="360"/>
      </w:pPr>
      <w:r>
        <w:t>Programa.</w:t>
      </w:r>
    </w:p>
    <w:p w14:paraId="2AD14275" w14:textId="77777777" w:rsidR="00F26457" w:rsidRDefault="00D01FEA">
      <w:pPr>
        <w:pStyle w:val="Prrafodelista"/>
        <w:numPr>
          <w:ilvl w:val="1"/>
          <w:numId w:val="1"/>
        </w:numPr>
        <w:tabs>
          <w:tab w:val="left" w:pos="921"/>
          <w:tab w:val="left" w:pos="922"/>
        </w:tabs>
        <w:ind w:hanging="360"/>
      </w:pPr>
      <w:r>
        <w:t>Listas de asistencia a través del acceso de los participantes a la</w:t>
      </w:r>
      <w:r>
        <w:rPr>
          <w:spacing w:val="-14"/>
        </w:rPr>
        <w:t xml:space="preserve"> </w:t>
      </w:r>
      <w:r>
        <w:t>plataforma**</w:t>
      </w:r>
    </w:p>
    <w:p w14:paraId="38EF5B5F" w14:textId="77777777" w:rsidR="00F26457" w:rsidRDefault="00D01FEA">
      <w:pPr>
        <w:pStyle w:val="Prrafodelista"/>
        <w:numPr>
          <w:ilvl w:val="1"/>
          <w:numId w:val="1"/>
        </w:numPr>
        <w:tabs>
          <w:tab w:val="left" w:pos="921"/>
          <w:tab w:val="left" w:pos="922"/>
        </w:tabs>
        <w:spacing w:before="90"/>
        <w:ind w:hanging="360"/>
      </w:pPr>
      <w:r>
        <w:t>Grabación y capturas de pantalla capacitación</w:t>
      </w:r>
      <w:r>
        <w:rPr>
          <w:spacing w:val="-3"/>
        </w:rPr>
        <w:t xml:space="preserve"> </w:t>
      </w:r>
      <w:r>
        <w:t>**</w:t>
      </w:r>
    </w:p>
    <w:p w14:paraId="51912653" w14:textId="77777777" w:rsidR="00F26457" w:rsidRDefault="00D01FEA">
      <w:pPr>
        <w:pStyle w:val="Prrafodelista"/>
        <w:numPr>
          <w:ilvl w:val="1"/>
          <w:numId w:val="1"/>
        </w:numPr>
        <w:tabs>
          <w:tab w:val="left" w:pos="921"/>
          <w:tab w:val="left" w:pos="922"/>
        </w:tabs>
        <w:ind w:hanging="360"/>
      </w:pPr>
      <w:r>
        <w:t>Captura de pantalla de los acce</w:t>
      </w:r>
      <w:r>
        <w:t>sos a la plataforma educativa y al repositorio</w:t>
      </w:r>
      <w:r>
        <w:rPr>
          <w:spacing w:val="-10"/>
        </w:rPr>
        <w:t xml:space="preserve"> </w:t>
      </w:r>
      <w:r>
        <w:t>digital</w:t>
      </w:r>
    </w:p>
    <w:p w14:paraId="48781DB0" w14:textId="77777777" w:rsidR="00F26457" w:rsidRDefault="00D01FEA">
      <w:pPr>
        <w:pStyle w:val="Prrafodelista"/>
        <w:numPr>
          <w:ilvl w:val="1"/>
          <w:numId w:val="1"/>
        </w:numPr>
        <w:tabs>
          <w:tab w:val="left" w:pos="921"/>
          <w:tab w:val="left" w:pos="922"/>
        </w:tabs>
        <w:spacing w:before="90"/>
        <w:ind w:hanging="360"/>
      </w:pPr>
      <w:r>
        <w:t>Material</w:t>
      </w:r>
      <w:r>
        <w:rPr>
          <w:spacing w:val="-2"/>
        </w:rPr>
        <w:t xml:space="preserve"> </w:t>
      </w:r>
      <w:r>
        <w:t>didáctico</w:t>
      </w:r>
    </w:p>
    <w:p w14:paraId="4317B31E" w14:textId="77777777" w:rsidR="00F26457" w:rsidRDefault="00D01FEA">
      <w:pPr>
        <w:pStyle w:val="Prrafodelista"/>
        <w:numPr>
          <w:ilvl w:val="1"/>
          <w:numId w:val="1"/>
        </w:numPr>
        <w:tabs>
          <w:tab w:val="left" w:pos="921"/>
          <w:tab w:val="left" w:pos="922"/>
        </w:tabs>
        <w:ind w:hanging="360"/>
      </w:pPr>
      <w:r>
        <w:t>Publicidad del</w:t>
      </w:r>
      <w:r>
        <w:rPr>
          <w:spacing w:val="-1"/>
        </w:rPr>
        <w:t xml:space="preserve"> </w:t>
      </w:r>
      <w:r>
        <w:t>evento.</w:t>
      </w:r>
    </w:p>
    <w:p w14:paraId="7F3F58FE" w14:textId="77777777" w:rsidR="00F26457" w:rsidRDefault="00D01FEA">
      <w:pPr>
        <w:pStyle w:val="Prrafodelista"/>
        <w:numPr>
          <w:ilvl w:val="1"/>
          <w:numId w:val="1"/>
        </w:numPr>
        <w:tabs>
          <w:tab w:val="left" w:pos="921"/>
          <w:tab w:val="left" w:pos="922"/>
        </w:tabs>
        <w:spacing w:before="103" w:line="225" w:lineRule="auto"/>
        <w:ind w:right="357" w:hanging="360"/>
      </w:pPr>
      <w:r>
        <w:t>Currículos de cada expositor con constancia que demuestren sus conocimientos sobre la materia de la</w:t>
      </w:r>
      <w:r>
        <w:rPr>
          <w:spacing w:val="-3"/>
        </w:rPr>
        <w:t xml:space="preserve"> </w:t>
      </w:r>
      <w:r>
        <w:t>actividad.</w:t>
      </w:r>
    </w:p>
    <w:p w14:paraId="3C45F2F9" w14:textId="77777777" w:rsidR="00F26457" w:rsidRDefault="00D01FEA">
      <w:pPr>
        <w:pStyle w:val="Prrafodelista"/>
        <w:numPr>
          <w:ilvl w:val="1"/>
          <w:numId w:val="1"/>
        </w:numPr>
        <w:tabs>
          <w:tab w:val="left" w:pos="921"/>
          <w:tab w:val="left" w:pos="922"/>
        </w:tabs>
        <w:spacing w:before="96"/>
        <w:ind w:left="922"/>
      </w:pPr>
      <w:r>
        <w:t>Evaluaciones</w:t>
      </w:r>
    </w:p>
    <w:p w14:paraId="6287071B" w14:textId="77777777" w:rsidR="00F26457" w:rsidRDefault="00D01FEA">
      <w:pPr>
        <w:pStyle w:val="Prrafodelista"/>
        <w:numPr>
          <w:ilvl w:val="1"/>
          <w:numId w:val="1"/>
        </w:numPr>
        <w:tabs>
          <w:tab w:val="left" w:pos="921"/>
          <w:tab w:val="left" w:pos="922"/>
        </w:tabs>
        <w:ind w:left="922"/>
      </w:pPr>
      <w:r>
        <w:t>Evaluación con sus respuestas</w:t>
      </w:r>
      <w:r>
        <w:rPr>
          <w:spacing w:val="-4"/>
        </w:rPr>
        <w:t xml:space="preserve"> </w:t>
      </w:r>
      <w:r>
        <w:t>correctas</w:t>
      </w:r>
    </w:p>
    <w:p w14:paraId="7128900A" w14:textId="77777777" w:rsidR="00F26457" w:rsidRDefault="00D01FEA">
      <w:pPr>
        <w:pStyle w:val="Prrafodelista"/>
        <w:numPr>
          <w:ilvl w:val="1"/>
          <w:numId w:val="1"/>
        </w:numPr>
        <w:tabs>
          <w:tab w:val="left" w:pos="921"/>
          <w:tab w:val="left" w:pos="922"/>
        </w:tabs>
        <w:spacing w:before="90"/>
        <w:ind w:left="922"/>
      </w:pPr>
      <w:r>
        <w:t>Indicadores</w:t>
      </w:r>
    </w:p>
    <w:p w14:paraId="3C2ACBCA" w14:textId="77777777" w:rsidR="00F26457" w:rsidRDefault="00D01FEA">
      <w:pPr>
        <w:pStyle w:val="Prrafodelista"/>
        <w:numPr>
          <w:ilvl w:val="1"/>
          <w:numId w:val="1"/>
        </w:numPr>
        <w:tabs>
          <w:tab w:val="left" w:pos="921"/>
          <w:tab w:val="left" w:pos="922"/>
        </w:tabs>
        <w:ind w:left="922"/>
      </w:pPr>
      <w:r>
        <w:t>Constancias de participación y sus acuses de</w:t>
      </w:r>
      <w:r>
        <w:rPr>
          <w:spacing w:val="-7"/>
        </w:rPr>
        <w:t xml:space="preserve"> </w:t>
      </w:r>
      <w:r>
        <w:t>recibido</w:t>
      </w:r>
    </w:p>
    <w:p w14:paraId="50D8DD79" w14:textId="77777777" w:rsidR="00F26457" w:rsidRDefault="00D01FEA">
      <w:pPr>
        <w:pStyle w:val="Prrafodelista"/>
        <w:numPr>
          <w:ilvl w:val="0"/>
          <w:numId w:val="1"/>
        </w:numPr>
        <w:tabs>
          <w:tab w:val="left" w:pos="822"/>
        </w:tabs>
        <w:spacing w:before="116" w:line="228" w:lineRule="auto"/>
        <w:ind w:right="109"/>
      </w:pPr>
      <w:r>
        <w:rPr>
          <w:b/>
        </w:rPr>
        <w:t>Nombre del curso: “</w:t>
      </w:r>
      <w:r>
        <w:t>Construcción de Ciudadanía Digital: Desafíos y Estrategias de Participación</w:t>
      </w:r>
      <w:r>
        <w:rPr>
          <w:spacing w:val="-1"/>
        </w:rPr>
        <w:t xml:space="preserve"> </w:t>
      </w:r>
      <w:r>
        <w:t>Política”.</w:t>
      </w:r>
    </w:p>
    <w:p w14:paraId="2AB543AC" w14:textId="77777777" w:rsidR="00F26457" w:rsidRDefault="00D01FEA" w:rsidP="005F5CAC">
      <w:r>
        <w:t>Entrega de evidencias:</w:t>
      </w:r>
    </w:p>
    <w:p w14:paraId="06F1F9BA" w14:textId="77777777" w:rsidR="00F26457" w:rsidRDefault="00D01FEA">
      <w:pPr>
        <w:spacing w:before="107"/>
        <w:ind w:left="242"/>
      </w:pPr>
      <w:r>
        <w:rPr>
          <w:b/>
        </w:rPr>
        <w:t xml:space="preserve">Módulo 1, 2, 3 y 4: </w:t>
      </w:r>
      <w:r>
        <w:t>miércoles 06 de diciembre de 2023.</w:t>
      </w:r>
    </w:p>
    <w:p w14:paraId="0C05F8B0" w14:textId="77777777" w:rsidR="00F26457" w:rsidRDefault="00D01FEA">
      <w:pPr>
        <w:pStyle w:val="Prrafodelista"/>
        <w:numPr>
          <w:ilvl w:val="1"/>
          <w:numId w:val="1"/>
        </w:numPr>
        <w:tabs>
          <w:tab w:val="left" w:pos="921"/>
          <w:tab w:val="left" w:pos="922"/>
        </w:tabs>
        <w:spacing w:before="92"/>
        <w:ind w:hanging="360"/>
      </w:pPr>
      <w:r>
        <w:t>Convocatoria</w:t>
      </w:r>
    </w:p>
    <w:p w14:paraId="5C22408B" w14:textId="77777777" w:rsidR="00F26457" w:rsidRDefault="00D01FEA">
      <w:pPr>
        <w:pStyle w:val="Prrafodelista"/>
        <w:numPr>
          <w:ilvl w:val="1"/>
          <w:numId w:val="1"/>
        </w:numPr>
        <w:tabs>
          <w:tab w:val="left" w:pos="921"/>
          <w:tab w:val="left" w:pos="922"/>
        </w:tabs>
        <w:ind w:hanging="360"/>
      </w:pPr>
      <w:r>
        <w:t>Programa</w:t>
      </w:r>
    </w:p>
    <w:p w14:paraId="2912EEB6" w14:textId="77777777" w:rsidR="00F26457" w:rsidRDefault="00D01FEA">
      <w:pPr>
        <w:pStyle w:val="Prrafodelista"/>
        <w:numPr>
          <w:ilvl w:val="1"/>
          <w:numId w:val="1"/>
        </w:numPr>
        <w:tabs>
          <w:tab w:val="left" w:pos="921"/>
          <w:tab w:val="left" w:pos="922"/>
        </w:tabs>
        <w:spacing w:before="90"/>
        <w:ind w:hanging="360"/>
      </w:pPr>
      <w:r>
        <w:t>Listas de asistencia a través del acceso de los participantes a la</w:t>
      </w:r>
      <w:r>
        <w:rPr>
          <w:spacing w:val="-14"/>
        </w:rPr>
        <w:t xml:space="preserve"> </w:t>
      </w:r>
      <w:r>
        <w:t>plataforma**</w:t>
      </w:r>
    </w:p>
    <w:p w14:paraId="565C8A44" w14:textId="77777777" w:rsidR="00F26457" w:rsidRDefault="00D01FEA">
      <w:pPr>
        <w:pStyle w:val="Prrafodelista"/>
        <w:numPr>
          <w:ilvl w:val="1"/>
          <w:numId w:val="1"/>
        </w:numPr>
        <w:tabs>
          <w:tab w:val="left" w:pos="921"/>
          <w:tab w:val="left" w:pos="922"/>
        </w:tabs>
        <w:ind w:hanging="360"/>
      </w:pPr>
      <w:r>
        <w:t>Grabación y capturas de pantalla capacitación</w:t>
      </w:r>
      <w:r>
        <w:rPr>
          <w:spacing w:val="-3"/>
        </w:rPr>
        <w:t xml:space="preserve"> </w:t>
      </w:r>
      <w:r>
        <w:t>**</w:t>
      </w:r>
    </w:p>
    <w:p w14:paraId="37313DDA" w14:textId="77777777" w:rsidR="00F26457" w:rsidRDefault="00D01FEA">
      <w:pPr>
        <w:pStyle w:val="Prrafodelista"/>
        <w:numPr>
          <w:ilvl w:val="1"/>
          <w:numId w:val="1"/>
        </w:numPr>
        <w:tabs>
          <w:tab w:val="left" w:pos="921"/>
          <w:tab w:val="left" w:pos="922"/>
        </w:tabs>
        <w:spacing w:before="90"/>
        <w:ind w:hanging="360"/>
      </w:pPr>
      <w:r>
        <w:t>Captura de pantalla de los accesos a la plataforma</w:t>
      </w:r>
      <w:r>
        <w:t xml:space="preserve"> educativa y al repositorio</w:t>
      </w:r>
      <w:r>
        <w:rPr>
          <w:spacing w:val="-14"/>
        </w:rPr>
        <w:t xml:space="preserve"> </w:t>
      </w:r>
      <w:r>
        <w:t>digital</w:t>
      </w:r>
    </w:p>
    <w:p w14:paraId="771EA44A" w14:textId="77777777" w:rsidR="00F26457" w:rsidRDefault="00D01FEA">
      <w:pPr>
        <w:pStyle w:val="Prrafodelista"/>
        <w:numPr>
          <w:ilvl w:val="1"/>
          <w:numId w:val="1"/>
        </w:numPr>
        <w:tabs>
          <w:tab w:val="left" w:pos="921"/>
          <w:tab w:val="left" w:pos="922"/>
        </w:tabs>
        <w:ind w:hanging="360"/>
      </w:pPr>
      <w:r>
        <w:t>Material</w:t>
      </w:r>
      <w:r>
        <w:rPr>
          <w:spacing w:val="-2"/>
        </w:rPr>
        <w:t xml:space="preserve"> </w:t>
      </w:r>
      <w:r>
        <w:t>didáctico</w:t>
      </w:r>
    </w:p>
    <w:p w14:paraId="6D91B1C0" w14:textId="77777777" w:rsidR="00F26457" w:rsidRDefault="00D01FEA">
      <w:pPr>
        <w:pStyle w:val="Prrafodelista"/>
        <w:numPr>
          <w:ilvl w:val="1"/>
          <w:numId w:val="1"/>
        </w:numPr>
        <w:tabs>
          <w:tab w:val="left" w:pos="921"/>
          <w:tab w:val="left" w:pos="922"/>
        </w:tabs>
        <w:spacing w:before="90"/>
        <w:ind w:hanging="360"/>
      </w:pPr>
      <w:r>
        <w:t>Publicidad del</w:t>
      </w:r>
      <w:r>
        <w:rPr>
          <w:spacing w:val="-1"/>
        </w:rPr>
        <w:t xml:space="preserve"> </w:t>
      </w:r>
      <w:r>
        <w:t>evento</w:t>
      </w:r>
    </w:p>
    <w:p w14:paraId="095D1128" w14:textId="77777777" w:rsidR="00F26457" w:rsidRDefault="00D01FEA">
      <w:pPr>
        <w:pStyle w:val="Prrafodelista"/>
        <w:numPr>
          <w:ilvl w:val="1"/>
          <w:numId w:val="1"/>
        </w:numPr>
        <w:tabs>
          <w:tab w:val="left" w:pos="921"/>
          <w:tab w:val="left" w:pos="922"/>
        </w:tabs>
        <w:spacing w:before="104" w:line="225" w:lineRule="auto"/>
        <w:ind w:right="357" w:hanging="360"/>
      </w:pPr>
      <w:r>
        <w:t>Currículos de cada expositor con constancia que demuestren sus conocimientos sobre la materia de la</w:t>
      </w:r>
      <w:r>
        <w:rPr>
          <w:spacing w:val="-3"/>
        </w:rPr>
        <w:t xml:space="preserve"> </w:t>
      </w:r>
      <w:r>
        <w:t>actividad.</w:t>
      </w:r>
    </w:p>
    <w:p w14:paraId="5267EF7E" w14:textId="77777777" w:rsidR="00F26457" w:rsidRDefault="00D01FEA">
      <w:pPr>
        <w:pStyle w:val="Prrafodelista"/>
        <w:numPr>
          <w:ilvl w:val="1"/>
          <w:numId w:val="1"/>
        </w:numPr>
        <w:tabs>
          <w:tab w:val="left" w:pos="921"/>
          <w:tab w:val="left" w:pos="922"/>
        </w:tabs>
        <w:spacing w:before="95"/>
        <w:ind w:left="922"/>
      </w:pPr>
      <w:r>
        <w:t>Evaluaciones</w:t>
      </w:r>
    </w:p>
    <w:p w14:paraId="785B84F2" w14:textId="77777777" w:rsidR="00F26457" w:rsidRDefault="00D01FEA">
      <w:pPr>
        <w:pStyle w:val="Prrafodelista"/>
        <w:numPr>
          <w:ilvl w:val="1"/>
          <w:numId w:val="1"/>
        </w:numPr>
        <w:tabs>
          <w:tab w:val="left" w:pos="921"/>
          <w:tab w:val="left" w:pos="922"/>
        </w:tabs>
        <w:ind w:left="922"/>
      </w:pPr>
      <w:r>
        <w:t>Evaluación con sus respuestas</w:t>
      </w:r>
      <w:r>
        <w:rPr>
          <w:spacing w:val="-4"/>
        </w:rPr>
        <w:t xml:space="preserve"> </w:t>
      </w:r>
      <w:r>
        <w:t>correctas</w:t>
      </w:r>
    </w:p>
    <w:p w14:paraId="6A081F63" w14:textId="77777777" w:rsidR="00F26457" w:rsidRDefault="00D01FEA">
      <w:pPr>
        <w:pStyle w:val="Prrafodelista"/>
        <w:numPr>
          <w:ilvl w:val="1"/>
          <w:numId w:val="1"/>
        </w:numPr>
        <w:tabs>
          <w:tab w:val="left" w:pos="921"/>
          <w:tab w:val="left" w:pos="922"/>
        </w:tabs>
        <w:spacing w:before="90"/>
        <w:ind w:left="922"/>
      </w:pPr>
      <w:r>
        <w:t>Indicadores</w:t>
      </w:r>
    </w:p>
    <w:p w14:paraId="54A91352" w14:textId="77777777" w:rsidR="00F26457" w:rsidRDefault="00D01FEA">
      <w:pPr>
        <w:pStyle w:val="Prrafodelista"/>
        <w:numPr>
          <w:ilvl w:val="1"/>
          <w:numId w:val="1"/>
        </w:numPr>
        <w:tabs>
          <w:tab w:val="left" w:pos="921"/>
          <w:tab w:val="left" w:pos="922"/>
        </w:tabs>
        <w:ind w:left="922"/>
      </w:pPr>
      <w:r>
        <w:t>Constancias de participación y sus acuses de</w:t>
      </w:r>
      <w:r>
        <w:rPr>
          <w:spacing w:val="-6"/>
        </w:rPr>
        <w:t xml:space="preserve"> </w:t>
      </w:r>
      <w:r>
        <w:t>recibido</w:t>
      </w:r>
    </w:p>
    <w:p w14:paraId="75572261" w14:textId="77777777" w:rsidR="00F26457" w:rsidRDefault="00D01FEA">
      <w:pPr>
        <w:pStyle w:val="Prrafodelista"/>
        <w:numPr>
          <w:ilvl w:val="0"/>
          <w:numId w:val="1"/>
        </w:numPr>
        <w:tabs>
          <w:tab w:val="left" w:pos="822"/>
        </w:tabs>
        <w:spacing w:before="106"/>
      </w:pPr>
      <w:r>
        <w:rPr>
          <w:b/>
        </w:rPr>
        <w:t xml:space="preserve">Nombre del curso: </w:t>
      </w:r>
      <w:r>
        <w:t>Reflexiones sobre las raíces de las</w:t>
      </w:r>
      <w:r>
        <w:rPr>
          <w:spacing w:val="-7"/>
        </w:rPr>
        <w:t xml:space="preserve"> </w:t>
      </w:r>
      <w:r>
        <w:t>Izquierda”</w:t>
      </w:r>
    </w:p>
    <w:p w14:paraId="2ACECB2A" w14:textId="77777777" w:rsidR="00F26457" w:rsidRDefault="00D01FEA">
      <w:pPr>
        <w:pStyle w:val="Ttulo1"/>
        <w:spacing w:before="107"/>
      </w:pPr>
      <w:r>
        <w:t>Entrega de evidencias:</w:t>
      </w:r>
    </w:p>
    <w:p w14:paraId="5A54E1B3" w14:textId="77777777" w:rsidR="00F26457" w:rsidRDefault="00D01FEA">
      <w:pPr>
        <w:spacing w:before="107" w:line="340" w:lineRule="auto"/>
        <w:ind w:left="101" w:right="4723"/>
      </w:pPr>
      <w:r>
        <w:rPr>
          <w:b/>
        </w:rPr>
        <w:t xml:space="preserve">Primer Bloque: </w:t>
      </w:r>
      <w:r>
        <w:t xml:space="preserve">jueves 31 de agosto de 2023. </w:t>
      </w:r>
      <w:r>
        <w:rPr>
          <w:b/>
        </w:rPr>
        <w:t xml:space="preserve">Segundo Bloque: </w:t>
      </w:r>
      <w:r>
        <w:t>ju</w:t>
      </w:r>
      <w:r>
        <w:t xml:space="preserve">eves 14 de septiembre de 2023 </w:t>
      </w:r>
      <w:r>
        <w:rPr>
          <w:b/>
        </w:rPr>
        <w:t xml:space="preserve">Tercer Bloque: </w:t>
      </w:r>
      <w:r>
        <w:t>jueves 28 de septiembre de 2023</w:t>
      </w:r>
    </w:p>
    <w:p w14:paraId="056368E5" w14:textId="77777777" w:rsidR="00F26457" w:rsidRDefault="00F26457">
      <w:pPr>
        <w:spacing w:line="340" w:lineRule="auto"/>
        <w:sectPr w:rsidR="00F26457">
          <w:pgSz w:w="12260" w:h="15860"/>
          <w:pgMar w:top="2260" w:right="1080" w:bottom="1060" w:left="1200" w:header="2010" w:footer="847" w:gutter="0"/>
          <w:cols w:space="720"/>
        </w:sectPr>
      </w:pPr>
    </w:p>
    <w:p w14:paraId="51BBDD00" w14:textId="77777777" w:rsidR="00F26457" w:rsidRDefault="00F26457">
      <w:pPr>
        <w:pStyle w:val="Textoindependiente"/>
        <w:spacing w:before="1"/>
        <w:ind w:left="0"/>
        <w:rPr>
          <w:sz w:val="9"/>
        </w:rPr>
      </w:pPr>
    </w:p>
    <w:p w14:paraId="2F1A319A" w14:textId="77777777" w:rsidR="00F26457" w:rsidRDefault="00D01FEA">
      <w:pPr>
        <w:spacing w:before="94" w:line="340" w:lineRule="auto"/>
        <w:ind w:left="101" w:right="5126"/>
      </w:pPr>
      <w:r>
        <w:rPr>
          <w:b/>
        </w:rPr>
        <w:t xml:space="preserve">Cuarto Bloque: </w:t>
      </w:r>
      <w:r>
        <w:t xml:space="preserve">jueves 12 de octubre de 2023 </w:t>
      </w:r>
      <w:r>
        <w:rPr>
          <w:b/>
        </w:rPr>
        <w:t xml:space="preserve">Quinto Bloque: </w:t>
      </w:r>
      <w:r>
        <w:t xml:space="preserve">jueves 26 de octubre de 2023 </w:t>
      </w:r>
      <w:r>
        <w:rPr>
          <w:b/>
        </w:rPr>
        <w:t xml:space="preserve">Sexto Bloque: </w:t>
      </w:r>
      <w:r>
        <w:t>jueves 09 de noviembre de 2023</w:t>
      </w:r>
    </w:p>
    <w:p w14:paraId="1AEDAA4D" w14:textId="77777777" w:rsidR="00F26457" w:rsidRDefault="00D01FEA">
      <w:pPr>
        <w:pStyle w:val="Prrafodelista"/>
        <w:numPr>
          <w:ilvl w:val="1"/>
          <w:numId w:val="1"/>
        </w:numPr>
        <w:tabs>
          <w:tab w:val="left" w:pos="921"/>
          <w:tab w:val="left" w:pos="922"/>
        </w:tabs>
        <w:spacing w:before="0" w:line="257" w:lineRule="exact"/>
        <w:ind w:hanging="360"/>
      </w:pPr>
      <w:r>
        <w:t>Convocatoria</w:t>
      </w:r>
    </w:p>
    <w:p w14:paraId="2AAB1F25" w14:textId="77777777" w:rsidR="00F26457" w:rsidRDefault="00D01FEA">
      <w:pPr>
        <w:pStyle w:val="Prrafodelista"/>
        <w:numPr>
          <w:ilvl w:val="1"/>
          <w:numId w:val="1"/>
        </w:numPr>
        <w:tabs>
          <w:tab w:val="left" w:pos="921"/>
          <w:tab w:val="left" w:pos="922"/>
        </w:tabs>
        <w:spacing w:before="90"/>
        <w:ind w:hanging="360"/>
      </w:pPr>
      <w:r>
        <w:t>Programa</w:t>
      </w:r>
    </w:p>
    <w:p w14:paraId="01D699C0" w14:textId="77777777" w:rsidR="00F26457" w:rsidRDefault="00D01FEA">
      <w:pPr>
        <w:pStyle w:val="Prrafodelista"/>
        <w:numPr>
          <w:ilvl w:val="1"/>
          <w:numId w:val="1"/>
        </w:numPr>
        <w:tabs>
          <w:tab w:val="left" w:pos="921"/>
          <w:tab w:val="left" w:pos="922"/>
        </w:tabs>
        <w:ind w:hanging="360"/>
      </w:pPr>
      <w:r>
        <w:t>Listas de asistencia original con firma autógrafa</w:t>
      </w:r>
      <w:r>
        <w:rPr>
          <w:spacing w:val="-8"/>
        </w:rPr>
        <w:t xml:space="preserve"> </w:t>
      </w:r>
      <w:r>
        <w:t>(presencial)</w:t>
      </w:r>
    </w:p>
    <w:p w14:paraId="20D4FCEB" w14:textId="77777777" w:rsidR="00F26457" w:rsidRDefault="00D01FEA">
      <w:pPr>
        <w:pStyle w:val="Prrafodelista"/>
        <w:numPr>
          <w:ilvl w:val="1"/>
          <w:numId w:val="1"/>
        </w:numPr>
        <w:tabs>
          <w:tab w:val="left" w:pos="921"/>
          <w:tab w:val="left" w:pos="922"/>
        </w:tabs>
        <w:spacing w:before="90"/>
        <w:ind w:hanging="360"/>
      </w:pPr>
      <w:r>
        <w:t>Listas de asistencia a través del acceso de los participantes a la plataforma</w:t>
      </w:r>
      <w:r>
        <w:rPr>
          <w:spacing w:val="-16"/>
        </w:rPr>
        <w:t xml:space="preserve"> </w:t>
      </w:r>
      <w:r>
        <w:t>(virtual)</w:t>
      </w:r>
    </w:p>
    <w:p w14:paraId="25F7969F" w14:textId="77777777" w:rsidR="00F26457" w:rsidRDefault="00D01FEA">
      <w:pPr>
        <w:pStyle w:val="Prrafodelista"/>
        <w:numPr>
          <w:ilvl w:val="1"/>
          <w:numId w:val="1"/>
        </w:numPr>
        <w:tabs>
          <w:tab w:val="left" w:pos="921"/>
          <w:tab w:val="left" w:pos="922"/>
        </w:tabs>
        <w:ind w:hanging="360"/>
      </w:pPr>
      <w:r>
        <w:t>Fotografía del evento</w:t>
      </w:r>
      <w:r>
        <w:rPr>
          <w:spacing w:val="-5"/>
        </w:rPr>
        <w:t xml:space="preserve"> </w:t>
      </w:r>
      <w:r>
        <w:t>(presencia)</w:t>
      </w:r>
    </w:p>
    <w:p w14:paraId="265A14AD" w14:textId="77777777" w:rsidR="00F26457" w:rsidRDefault="00D01FEA">
      <w:pPr>
        <w:pStyle w:val="Prrafodelista"/>
        <w:numPr>
          <w:ilvl w:val="1"/>
          <w:numId w:val="1"/>
        </w:numPr>
        <w:tabs>
          <w:tab w:val="left" w:pos="921"/>
          <w:tab w:val="left" w:pos="922"/>
        </w:tabs>
        <w:ind w:hanging="360"/>
      </w:pPr>
      <w:r>
        <w:t>Grabación y capturas de pantalla capacitación</w:t>
      </w:r>
      <w:r>
        <w:rPr>
          <w:spacing w:val="-3"/>
        </w:rPr>
        <w:t xml:space="preserve"> </w:t>
      </w:r>
      <w:r>
        <w:t>(virtual)</w:t>
      </w:r>
    </w:p>
    <w:p w14:paraId="68D7EC30" w14:textId="77777777" w:rsidR="00F26457" w:rsidRDefault="00D01FEA">
      <w:pPr>
        <w:pStyle w:val="Prrafodelista"/>
        <w:numPr>
          <w:ilvl w:val="1"/>
          <w:numId w:val="1"/>
        </w:numPr>
        <w:tabs>
          <w:tab w:val="left" w:pos="921"/>
          <w:tab w:val="left" w:pos="922"/>
        </w:tabs>
        <w:spacing w:before="90"/>
        <w:ind w:hanging="360"/>
      </w:pPr>
      <w:r>
        <w:t>Capturas de pantalla de los accesos a la plataforma educativa y al repositorio</w:t>
      </w:r>
      <w:r>
        <w:rPr>
          <w:spacing w:val="-15"/>
        </w:rPr>
        <w:t xml:space="preserve"> </w:t>
      </w:r>
      <w:r>
        <w:t>digital</w:t>
      </w:r>
    </w:p>
    <w:p w14:paraId="3E8CE83F" w14:textId="77777777" w:rsidR="00F26457" w:rsidRDefault="00D01FEA">
      <w:pPr>
        <w:pStyle w:val="Prrafodelista"/>
        <w:numPr>
          <w:ilvl w:val="1"/>
          <w:numId w:val="1"/>
        </w:numPr>
        <w:tabs>
          <w:tab w:val="left" w:pos="921"/>
          <w:tab w:val="left" w:pos="922"/>
        </w:tabs>
        <w:ind w:hanging="360"/>
      </w:pPr>
      <w:r>
        <w:t>Material</w:t>
      </w:r>
      <w:r>
        <w:rPr>
          <w:spacing w:val="-2"/>
        </w:rPr>
        <w:t xml:space="preserve"> </w:t>
      </w:r>
      <w:r>
        <w:t>didáctico</w:t>
      </w:r>
    </w:p>
    <w:p w14:paraId="3EB68790" w14:textId="77777777" w:rsidR="00F26457" w:rsidRDefault="00D01FEA">
      <w:pPr>
        <w:pStyle w:val="Prrafodelista"/>
        <w:numPr>
          <w:ilvl w:val="1"/>
          <w:numId w:val="1"/>
        </w:numPr>
        <w:tabs>
          <w:tab w:val="left" w:pos="921"/>
          <w:tab w:val="left" w:pos="922"/>
        </w:tabs>
        <w:spacing w:before="90"/>
        <w:ind w:hanging="360"/>
      </w:pPr>
      <w:r>
        <w:t>Publicidad del</w:t>
      </w:r>
      <w:r>
        <w:rPr>
          <w:spacing w:val="-1"/>
        </w:rPr>
        <w:t xml:space="preserve"> </w:t>
      </w:r>
      <w:r>
        <w:t>evento</w:t>
      </w:r>
    </w:p>
    <w:p w14:paraId="7B7B6E82" w14:textId="77777777" w:rsidR="00F26457" w:rsidRDefault="00D01FEA">
      <w:pPr>
        <w:pStyle w:val="Prrafodelista"/>
        <w:numPr>
          <w:ilvl w:val="1"/>
          <w:numId w:val="1"/>
        </w:numPr>
        <w:tabs>
          <w:tab w:val="left" w:pos="921"/>
          <w:tab w:val="left" w:pos="922"/>
        </w:tabs>
        <w:spacing w:before="104" w:line="225" w:lineRule="auto"/>
        <w:ind w:right="358" w:hanging="360"/>
      </w:pPr>
      <w:r>
        <w:t>Currículos de cada expositor con constancia que demuestren sus conocimie</w:t>
      </w:r>
      <w:r>
        <w:t>ntos sobre la materia de la</w:t>
      </w:r>
      <w:r>
        <w:rPr>
          <w:spacing w:val="-3"/>
        </w:rPr>
        <w:t xml:space="preserve"> </w:t>
      </w:r>
      <w:r>
        <w:t>actividad.</w:t>
      </w:r>
    </w:p>
    <w:p w14:paraId="494B7134" w14:textId="77777777" w:rsidR="00F26457" w:rsidRDefault="00D01FEA">
      <w:pPr>
        <w:pStyle w:val="Prrafodelista"/>
        <w:numPr>
          <w:ilvl w:val="1"/>
          <w:numId w:val="1"/>
        </w:numPr>
        <w:tabs>
          <w:tab w:val="left" w:pos="921"/>
          <w:tab w:val="left" w:pos="922"/>
        </w:tabs>
        <w:spacing w:before="96"/>
        <w:ind w:left="922"/>
      </w:pPr>
      <w:r>
        <w:t>Evaluaciones</w:t>
      </w:r>
    </w:p>
    <w:p w14:paraId="6E42BB05" w14:textId="77777777" w:rsidR="00F26457" w:rsidRDefault="00D01FEA">
      <w:pPr>
        <w:pStyle w:val="Prrafodelista"/>
        <w:numPr>
          <w:ilvl w:val="1"/>
          <w:numId w:val="1"/>
        </w:numPr>
        <w:tabs>
          <w:tab w:val="left" w:pos="921"/>
          <w:tab w:val="left" w:pos="922"/>
        </w:tabs>
        <w:spacing w:before="90"/>
        <w:ind w:left="922"/>
      </w:pPr>
      <w:r>
        <w:t>Evaluación con sus respuestas</w:t>
      </w:r>
      <w:r>
        <w:rPr>
          <w:spacing w:val="-4"/>
        </w:rPr>
        <w:t xml:space="preserve"> </w:t>
      </w:r>
      <w:r>
        <w:t>correctas</w:t>
      </w:r>
    </w:p>
    <w:p w14:paraId="110D9492" w14:textId="77777777" w:rsidR="00F26457" w:rsidRDefault="00D01FEA">
      <w:pPr>
        <w:pStyle w:val="Prrafodelista"/>
        <w:numPr>
          <w:ilvl w:val="1"/>
          <w:numId w:val="1"/>
        </w:numPr>
        <w:tabs>
          <w:tab w:val="left" w:pos="921"/>
          <w:tab w:val="left" w:pos="922"/>
        </w:tabs>
        <w:ind w:left="922"/>
      </w:pPr>
      <w:r>
        <w:t>Indicadores</w:t>
      </w:r>
    </w:p>
    <w:p w14:paraId="5109724A" w14:textId="77777777" w:rsidR="00F26457" w:rsidRDefault="00D01FEA">
      <w:pPr>
        <w:pStyle w:val="Prrafodelista"/>
        <w:numPr>
          <w:ilvl w:val="1"/>
          <w:numId w:val="1"/>
        </w:numPr>
        <w:tabs>
          <w:tab w:val="left" w:pos="921"/>
          <w:tab w:val="left" w:pos="922"/>
        </w:tabs>
        <w:spacing w:before="90"/>
        <w:ind w:left="922"/>
      </w:pPr>
      <w:r>
        <w:t>Constancias de participación y sus acuses de</w:t>
      </w:r>
      <w:r>
        <w:rPr>
          <w:spacing w:val="-8"/>
        </w:rPr>
        <w:t xml:space="preserve"> </w:t>
      </w:r>
      <w:r>
        <w:t>recibido</w:t>
      </w:r>
    </w:p>
    <w:p w14:paraId="72726522" w14:textId="77777777" w:rsidR="00F26457" w:rsidRDefault="00D01FEA" w:rsidP="005607ED">
      <w:pPr>
        <w:pStyle w:val="Textoindependiente"/>
        <w:spacing w:before="120"/>
        <w:ind w:right="108"/>
        <w:jc w:val="both"/>
      </w:pPr>
      <w:r>
        <w:rPr>
          <w:b/>
        </w:rPr>
        <w:t xml:space="preserve">“LA PRESTADORA DE SERVICIOS”, </w:t>
      </w:r>
      <w:r>
        <w:t>al finalizar la prestación de los servicios, mediante acta entrega r</w:t>
      </w:r>
      <w:r>
        <w:t>ecepción de las muestras físicas descritas en líneas anteriores, y a entera satisfacción de “</w:t>
      </w:r>
      <w:r>
        <w:rPr>
          <w:b/>
        </w:rPr>
        <w:t>EL PRD</w:t>
      </w:r>
      <w:r>
        <w:t xml:space="preserve">”, se obliga a firmar la cesión de derechos de estas, en favor de </w:t>
      </w:r>
      <w:r>
        <w:rPr>
          <w:b/>
        </w:rPr>
        <w:t xml:space="preserve">“EL PRD” </w:t>
      </w:r>
      <w:r>
        <w:t>ante el Instituto Nacional de Derechos de Autor.</w:t>
      </w:r>
    </w:p>
    <w:p w14:paraId="4BDADC01" w14:textId="6604C1A2" w:rsidR="00F26457" w:rsidRDefault="00D01FEA" w:rsidP="0091681E">
      <w:pPr>
        <w:spacing w:before="120"/>
        <w:ind w:left="101" w:right="108"/>
        <w:jc w:val="both"/>
        <w:rPr>
          <w:b/>
        </w:rPr>
      </w:pPr>
      <w:r w:rsidRPr="0091681E">
        <w:rPr>
          <w:b/>
          <w:bCs/>
        </w:rPr>
        <w:t xml:space="preserve">OCTAVA. – RESPONSABILIDAD CIVIL. </w:t>
      </w:r>
      <w:r w:rsidRPr="0091681E">
        <w:rPr>
          <w:b/>
          <w:bCs/>
        </w:rPr>
        <w:t>“LA PRESTADORA DE SERVICIOS”</w:t>
      </w:r>
      <w:r>
        <w:t xml:space="preserve"> </w:t>
      </w:r>
      <w:r>
        <w:t>se obliga a</w:t>
      </w:r>
      <w:r w:rsidR="0091681E">
        <w:t xml:space="preserve"> </w:t>
      </w:r>
      <w:r>
        <w:t xml:space="preserve">responder frente a terceros, a nombre de </w:t>
      </w:r>
      <w:r>
        <w:rPr>
          <w:b/>
        </w:rPr>
        <w:t>“EL PRD”</w:t>
      </w:r>
      <w:r>
        <w:t>, por los deterioros, menoscabos y detrimentos, en</w:t>
      </w:r>
      <w:r>
        <w:rPr>
          <w:spacing w:val="-4"/>
        </w:rPr>
        <w:t xml:space="preserve"> </w:t>
      </w:r>
      <w:r>
        <w:t>los</w:t>
      </w:r>
      <w:r>
        <w:rPr>
          <w:spacing w:val="-3"/>
        </w:rPr>
        <w:t xml:space="preserve"> </w:t>
      </w:r>
      <w:r>
        <w:t>que</w:t>
      </w:r>
      <w:r>
        <w:rPr>
          <w:spacing w:val="-5"/>
        </w:rPr>
        <w:t xml:space="preserve"> </w:t>
      </w:r>
      <w:r>
        <w:t>sus</w:t>
      </w:r>
      <w:r>
        <w:rPr>
          <w:spacing w:val="-5"/>
        </w:rPr>
        <w:t xml:space="preserve"> </w:t>
      </w:r>
      <w:r>
        <w:t>trabajadores</w:t>
      </w:r>
      <w:r>
        <w:rPr>
          <w:spacing w:val="-4"/>
        </w:rPr>
        <w:t xml:space="preserve"> </w:t>
      </w:r>
      <w:r>
        <w:t>y/o</w:t>
      </w:r>
      <w:r>
        <w:rPr>
          <w:spacing w:val="-5"/>
        </w:rPr>
        <w:t xml:space="preserve"> </w:t>
      </w:r>
      <w:r>
        <w:t>colaboradores</w:t>
      </w:r>
      <w:r>
        <w:rPr>
          <w:spacing w:val="-5"/>
        </w:rPr>
        <w:t xml:space="preserve"> </w:t>
      </w:r>
      <w:r>
        <w:t>pudieran</w:t>
      </w:r>
      <w:r>
        <w:rPr>
          <w:spacing w:val="-3"/>
        </w:rPr>
        <w:t xml:space="preserve"> </w:t>
      </w:r>
      <w:r>
        <w:t>incurrir</w:t>
      </w:r>
      <w:r>
        <w:rPr>
          <w:spacing w:val="-2"/>
        </w:rPr>
        <w:t xml:space="preserve"> </w:t>
      </w:r>
      <w:r>
        <w:t>durante</w:t>
      </w:r>
      <w:r>
        <w:rPr>
          <w:spacing w:val="-6"/>
        </w:rPr>
        <w:t xml:space="preserve"> </w:t>
      </w:r>
      <w:r>
        <w:t>el</w:t>
      </w:r>
      <w:r>
        <w:rPr>
          <w:spacing w:val="-6"/>
        </w:rPr>
        <w:t xml:space="preserve"> </w:t>
      </w:r>
      <w:r>
        <w:t>desarrollo</w:t>
      </w:r>
      <w:r>
        <w:rPr>
          <w:spacing w:val="-3"/>
        </w:rPr>
        <w:t xml:space="preserve"> </w:t>
      </w:r>
      <w:r>
        <w:t>de los</w:t>
      </w:r>
      <w:r>
        <w:rPr>
          <w:spacing w:val="-5"/>
        </w:rPr>
        <w:t xml:space="preserve"> </w:t>
      </w:r>
      <w:r>
        <w:t>servicios objeto del presente contrato, y para el caso de incumplimiento de los servicios contratados, le será exigible la responsabilidad civil en los términos establecidos en el Código Civil vigente en la Ciudad de</w:t>
      </w:r>
      <w:r>
        <w:rPr>
          <w:spacing w:val="-1"/>
        </w:rPr>
        <w:t xml:space="preserve"> </w:t>
      </w:r>
      <w:r>
        <w:t>México</w:t>
      </w:r>
      <w:r>
        <w:rPr>
          <w:b/>
        </w:rPr>
        <w:t>.</w:t>
      </w:r>
    </w:p>
    <w:p w14:paraId="2636F545" w14:textId="77777777" w:rsidR="00F26457" w:rsidRDefault="00D01FEA" w:rsidP="005607ED">
      <w:pPr>
        <w:spacing w:before="120"/>
        <w:ind w:left="101" w:right="108"/>
        <w:jc w:val="both"/>
      </w:pPr>
      <w:r>
        <w:rPr>
          <w:b/>
          <w:position w:val="1"/>
        </w:rPr>
        <w:t>N</w:t>
      </w:r>
      <w:r>
        <w:rPr>
          <w:b/>
          <w:position w:val="1"/>
        </w:rPr>
        <w:t xml:space="preserve">OVENA. - RESCISIÓN. </w:t>
      </w:r>
      <w:r>
        <w:rPr>
          <w:b/>
        </w:rPr>
        <w:t xml:space="preserve">“EL PRD” </w:t>
      </w:r>
      <w:r>
        <w:t>p</w:t>
      </w:r>
      <w:r>
        <w:t xml:space="preserve">odrá rescindir el presente contrato, cuando </w:t>
      </w:r>
      <w:r>
        <w:rPr>
          <w:b/>
        </w:rPr>
        <w:t>“LA PRESTADORA</w:t>
      </w:r>
      <w:r>
        <w:rPr>
          <w:b/>
          <w:spacing w:val="-15"/>
        </w:rPr>
        <w:t xml:space="preserve"> </w:t>
      </w:r>
      <w:r>
        <w:rPr>
          <w:b/>
        </w:rPr>
        <w:t>DE</w:t>
      </w:r>
      <w:r>
        <w:rPr>
          <w:b/>
          <w:spacing w:val="-16"/>
        </w:rPr>
        <w:t xml:space="preserve"> </w:t>
      </w:r>
      <w:r>
        <w:rPr>
          <w:b/>
        </w:rPr>
        <w:t>SERVICIOS”</w:t>
      </w:r>
      <w:r>
        <w:rPr>
          <w:b/>
          <w:spacing w:val="-14"/>
        </w:rPr>
        <w:t xml:space="preserve"> </w:t>
      </w:r>
      <w:r>
        <w:t>incumpla</w:t>
      </w:r>
      <w:r>
        <w:rPr>
          <w:spacing w:val="-13"/>
        </w:rPr>
        <w:t xml:space="preserve"> </w:t>
      </w:r>
      <w:r>
        <w:t>cualquiera</w:t>
      </w:r>
      <w:r>
        <w:rPr>
          <w:spacing w:val="-14"/>
        </w:rPr>
        <w:t xml:space="preserve"> </w:t>
      </w:r>
      <w:r>
        <w:t>de</w:t>
      </w:r>
      <w:r>
        <w:rPr>
          <w:spacing w:val="-15"/>
        </w:rPr>
        <w:t xml:space="preserve"> </w:t>
      </w:r>
      <w:r>
        <w:t>las</w:t>
      </w:r>
      <w:r>
        <w:rPr>
          <w:spacing w:val="-16"/>
        </w:rPr>
        <w:t xml:space="preserve"> </w:t>
      </w:r>
      <w:r>
        <w:t>obligaciones</w:t>
      </w:r>
      <w:r>
        <w:rPr>
          <w:spacing w:val="-16"/>
        </w:rPr>
        <w:t xml:space="preserve"> </w:t>
      </w:r>
      <w:r>
        <w:t>a</w:t>
      </w:r>
      <w:r>
        <w:rPr>
          <w:spacing w:val="-13"/>
        </w:rPr>
        <w:t xml:space="preserve"> </w:t>
      </w:r>
      <w:r>
        <w:t>su</w:t>
      </w:r>
      <w:r>
        <w:rPr>
          <w:spacing w:val="-16"/>
        </w:rPr>
        <w:t xml:space="preserve"> </w:t>
      </w:r>
      <w:r>
        <w:t>cargo,</w:t>
      </w:r>
      <w:r>
        <w:rPr>
          <w:spacing w:val="-15"/>
        </w:rPr>
        <w:t xml:space="preserve"> </w:t>
      </w:r>
      <w:r>
        <w:t>en</w:t>
      </w:r>
      <w:r>
        <w:rPr>
          <w:spacing w:val="-16"/>
        </w:rPr>
        <w:t xml:space="preserve"> </w:t>
      </w:r>
      <w:r>
        <w:t>los</w:t>
      </w:r>
      <w:r>
        <w:rPr>
          <w:spacing w:val="-16"/>
        </w:rPr>
        <w:t xml:space="preserve"> </w:t>
      </w:r>
      <w:r>
        <w:t>términos y condiciones de este</w:t>
      </w:r>
      <w:r>
        <w:rPr>
          <w:spacing w:val="-4"/>
        </w:rPr>
        <w:t xml:space="preserve"> </w:t>
      </w:r>
      <w:r>
        <w:t>contrato.</w:t>
      </w:r>
    </w:p>
    <w:p w14:paraId="256C28EA" w14:textId="77777777" w:rsidR="00F26457" w:rsidRDefault="00D01FEA" w:rsidP="005607ED">
      <w:pPr>
        <w:pStyle w:val="Textoindependiente"/>
        <w:spacing w:before="120"/>
        <w:ind w:right="108"/>
        <w:jc w:val="both"/>
      </w:pPr>
      <w:r>
        <w:rPr>
          <w:b/>
        </w:rPr>
        <w:t xml:space="preserve">“LAS PARTES” </w:t>
      </w:r>
      <w:r>
        <w:t xml:space="preserve">convienen expresamente, para que opere de pleno derecho la </w:t>
      </w:r>
      <w:r>
        <w:rPr>
          <w:spacing w:val="2"/>
        </w:rPr>
        <w:t xml:space="preserve">rescisión </w:t>
      </w:r>
      <w:r>
        <w:t>y</w:t>
      </w:r>
      <w:r>
        <w:t xml:space="preserve"> sin necesidad de interpelación judicial, bastará que así lo comunique por escrito </w:t>
      </w:r>
      <w:r>
        <w:rPr>
          <w:b/>
        </w:rPr>
        <w:t xml:space="preserve">“EL PRD” </w:t>
      </w:r>
      <w:r>
        <w:t xml:space="preserve">a </w:t>
      </w:r>
      <w:r>
        <w:rPr>
          <w:b/>
        </w:rPr>
        <w:t>“LA PRESTADORA</w:t>
      </w:r>
      <w:r>
        <w:rPr>
          <w:b/>
          <w:spacing w:val="-9"/>
        </w:rPr>
        <w:t xml:space="preserve"> </w:t>
      </w:r>
      <w:r>
        <w:rPr>
          <w:b/>
        </w:rPr>
        <w:t>DE</w:t>
      </w:r>
      <w:r>
        <w:rPr>
          <w:b/>
          <w:spacing w:val="-11"/>
        </w:rPr>
        <w:t xml:space="preserve"> </w:t>
      </w:r>
      <w:r>
        <w:rPr>
          <w:b/>
        </w:rPr>
        <w:t>SERVICIOS”</w:t>
      </w:r>
      <w:r>
        <w:t>,</w:t>
      </w:r>
      <w:r>
        <w:rPr>
          <w:spacing w:val="-9"/>
        </w:rPr>
        <w:t xml:space="preserve"> </w:t>
      </w:r>
      <w:r>
        <w:t>expresando</w:t>
      </w:r>
      <w:r>
        <w:rPr>
          <w:spacing w:val="-10"/>
        </w:rPr>
        <w:t xml:space="preserve"> </w:t>
      </w:r>
      <w:r>
        <w:t>la</w:t>
      </w:r>
      <w:r>
        <w:rPr>
          <w:spacing w:val="-13"/>
        </w:rPr>
        <w:t xml:space="preserve"> </w:t>
      </w:r>
      <w:r>
        <w:t>fecha</w:t>
      </w:r>
      <w:r>
        <w:rPr>
          <w:spacing w:val="-12"/>
        </w:rPr>
        <w:t xml:space="preserve"> </w:t>
      </w:r>
      <w:r>
        <w:t>en</w:t>
      </w:r>
      <w:r>
        <w:rPr>
          <w:spacing w:val="-10"/>
        </w:rPr>
        <w:t xml:space="preserve"> </w:t>
      </w:r>
      <w:r>
        <w:t>la</w:t>
      </w:r>
      <w:r>
        <w:rPr>
          <w:spacing w:val="-10"/>
        </w:rPr>
        <w:t xml:space="preserve"> </w:t>
      </w:r>
      <w:r>
        <w:t>que</w:t>
      </w:r>
      <w:r>
        <w:rPr>
          <w:spacing w:val="-10"/>
        </w:rPr>
        <w:t xml:space="preserve"> </w:t>
      </w:r>
      <w:r>
        <w:t>el</w:t>
      </w:r>
      <w:r>
        <w:rPr>
          <w:spacing w:val="-13"/>
        </w:rPr>
        <w:t xml:space="preserve"> </w:t>
      </w:r>
      <w:r>
        <w:t>contrato</w:t>
      </w:r>
      <w:r>
        <w:rPr>
          <w:spacing w:val="-12"/>
        </w:rPr>
        <w:t xml:space="preserve"> </w:t>
      </w:r>
      <w:r>
        <w:t>quedará</w:t>
      </w:r>
      <w:r>
        <w:rPr>
          <w:spacing w:val="-11"/>
        </w:rPr>
        <w:t xml:space="preserve"> </w:t>
      </w:r>
      <w:r>
        <w:t>rescindido</w:t>
      </w:r>
      <w:r>
        <w:rPr>
          <w:spacing w:val="-13"/>
        </w:rPr>
        <w:t xml:space="preserve"> </w:t>
      </w:r>
      <w:r>
        <w:t>para todos los efectos legales a que haya lugar.</w:t>
      </w:r>
    </w:p>
    <w:p w14:paraId="416A7279" w14:textId="77777777" w:rsidR="00F26457" w:rsidRDefault="00D01FEA" w:rsidP="005607ED">
      <w:pPr>
        <w:pStyle w:val="Textoindependiente"/>
        <w:spacing w:before="120"/>
        <w:ind w:right="108"/>
        <w:jc w:val="both"/>
      </w:pPr>
      <w:r>
        <w:rPr>
          <w:b/>
        </w:rPr>
        <w:t xml:space="preserve">DÉCIMA. - PENA CONVENCIONAL. “LAS PARTES” </w:t>
      </w:r>
      <w:r>
        <w:t xml:space="preserve">acuerdan, cuando por causas imputables a </w:t>
      </w:r>
      <w:r>
        <w:rPr>
          <w:b/>
        </w:rPr>
        <w:t xml:space="preserve">“LA PRESTADORA DE SERVICIOS” </w:t>
      </w:r>
      <w:r>
        <w:t xml:space="preserve">los servicios se realicen con atraso y/o incumpla con el inicio de la prestación, considerando </w:t>
      </w:r>
      <w:r>
        <w:t xml:space="preserve">para esta determinación, la fecha convenida o pactada contractualmente entre ellas, estará obligado a pagar como pena convencional a </w:t>
      </w:r>
      <w:r>
        <w:rPr>
          <w:b/>
        </w:rPr>
        <w:t xml:space="preserve">“EL PRD” </w:t>
      </w:r>
      <w:r>
        <w:t xml:space="preserve">el 30% </w:t>
      </w:r>
      <w:r>
        <w:lastRenderedPageBreak/>
        <w:t>del monto máximo de los servicios contratados.</w:t>
      </w:r>
    </w:p>
    <w:p w14:paraId="5AED2C03" w14:textId="0A87D78E" w:rsidR="00F26457" w:rsidRDefault="00D01FEA" w:rsidP="005607ED">
      <w:pPr>
        <w:spacing w:before="120"/>
        <w:ind w:left="101" w:right="108"/>
        <w:jc w:val="both"/>
      </w:pPr>
      <w:r w:rsidRPr="005607ED">
        <w:rPr>
          <w:b/>
          <w:bCs/>
        </w:rPr>
        <w:t>DÉCIMA PRIMERA. - OBLIGACIONES DE “LA PRE</w:t>
      </w:r>
      <w:r w:rsidRPr="005607ED">
        <w:rPr>
          <w:b/>
          <w:bCs/>
        </w:rPr>
        <w:t>STADORA DE SERVICIOS”</w:t>
      </w:r>
      <w:r>
        <w:t xml:space="preserve"> </w:t>
      </w:r>
      <w:r>
        <w:t>a través de</w:t>
      </w:r>
      <w:r>
        <w:rPr>
          <w:spacing w:val="58"/>
        </w:rPr>
        <w:t xml:space="preserve"> </w:t>
      </w:r>
      <w:r>
        <w:t>sus</w:t>
      </w:r>
      <w:r w:rsidR="005607ED">
        <w:t xml:space="preserve"> </w:t>
      </w:r>
      <w:r>
        <w:t>ponentes, prestara los servicios objeto del presente contrato de forma profesional y eficiente, de acuerdo a su experiencia académica, de conformidad con las características establecidas en la cotización anexa de fecha</w:t>
      </w:r>
      <w:r>
        <w:t xml:space="preserve"> 28 de junio de 2023.</w:t>
      </w:r>
    </w:p>
    <w:p w14:paraId="57BE555E" w14:textId="77777777" w:rsidR="00F26457" w:rsidRDefault="00D01FEA" w:rsidP="005607ED">
      <w:pPr>
        <w:pStyle w:val="Textoindependiente"/>
        <w:spacing w:before="120"/>
        <w:ind w:right="108"/>
        <w:jc w:val="both"/>
      </w:pPr>
      <w:r>
        <w:t>D</w:t>
      </w:r>
      <w:r>
        <w:t>urante</w:t>
      </w:r>
      <w:r>
        <w:rPr>
          <w:spacing w:val="-16"/>
        </w:rPr>
        <w:t xml:space="preserve"> </w:t>
      </w:r>
      <w:r>
        <w:t>la</w:t>
      </w:r>
      <w:r>
        <w:rPr>
          <w:spacing w:val="-17"/>
        </w:rPr>
        <w:t xml:space="preserve"> </w:t>
      </w:r>
      <w:r>
        <w:t>vigencia</w:t>
      </w:r>
      <w:r>
        <w:rPr>
          <w:spacing w:val="-15"/>
        </w:rPr>
        <w:t xml:space="preserve"> </w:t>
      </w:r>
      <w:r>
        <w:t>del</w:t>
      </w:r>
      <w:r>
        <w:rPr>
          <w:spacing w:val="-17"/>
        </w:rPr>
        <w:t xml:space="preserve"> </w:t>
      </w:r>
      <w:r>
        <w:t>presente</w:t>
      </w:r>
      <w:r>
        <w:rPr>
          <w:spacing w:val="-14"/>
        </w:rPr>
        <w:t xml:space="preserve"> </w:t>
      </w:r>
      <w:r>
        <w:t>contrato,</w:t>
      </w:r>
      <w:r>
        <w:rPr>
          <w:spacing w:val="-15"/>
        </w:rPr>
        <w:t xml:space="preserve"> </w:t>
      </w:r>
      <w:r>
        <w:t>se</w:t>
      </w:r>
      <w:r>
        <w:rPr>
          <w:spacing w:val="-18"/>
        </w:rPr>
        <w:t xml:space="preserve"> </w:t>
      </w:r>
      <w:r>
        <w:t>obliga</w:t>
      </w:r>
      <w:r>
        <w:rPr>
          <w:spacing w:val="-15"/>
        </w:rPr>
        <w:t xml:space="preserve"> </w:t>
      </w:r>
      <w:r>
        <w:t>a</w:t>
      </w:r>
      <w:r>
        <w:rPr>
          <w:spacing w:val="-15"/>
        </w:rPr>
        <w:t xml:space="preserve"> </w:t>
      </w:r>
      <w:r>
        <w:t>actuar</w:t>
      </w:r>
      <w:r>
        <w:rPr>
          <w:spacing w:val="-17"/>
        </w:rPr>
        <w:t xml:space="preserve"> </w:t>
      </w:r>
      <w:r>
        <w:t>en</w:t>
      </w:r>
      <w:r>
        <w:rPr>
          <w:spacing w:val="-18"/>
        </w:rPr>
        <w:t xml:space="preserve"> </w:t>
      </w:r>
      <w:r>
        <w:t>todo</w:t>
      </w:r>
      <w:r>
        <w:rPr>
          <w:spacing w:val="-17"/>
        </w:rPr>
        <w:t xml:space="preserve"> </w:t>
      </w:r>
      <w:r>
        <w:t>momento</w:t>
      </w:r>
      <w:r>
        <w:rPr>
          <w:spacing w:val="-15"/>
        </w:rPr>
        <w:t xml:space="preserve"> </w:t>
      </w:r>
      <w:r>
        <w:t>con</w:t>
      </w:r>
      <w:r>
        <w:rPr>
          <w:spacing w:val="-18"/>
        </w:rPr>
        <w:t xml:space="preserve"> </w:t>
      </w:r>
      <w:r>
        <w:t>la</w:t>
      </w:r>
      <w:r>
        <w:rPr>
          <w:spacing w:val="-15"/>
        </w:rPr>
        <w:t xml:space="preserve"> </w:t>
      </w:r>
      <w:r>
        <w:t>debida</w:t>
      </w:r>
      <w:r>
        <w:rPr>
          <w:spacing w:val="-16"/>
        </w:rPr>
        <w:t xml:space="preserve"> </w:t>
      </w:r>
      <w:r>
        <w:t>diligencia profesional, observando todas la leyes, reglamentos y ordenamientos que sean aplicables a este acuerdo de voluntades a los servicio</w:t>
      </w:r>
      <w:r>
        <w:t>s prestados conforme al</w:t>
      </w:r>
      <w:r>
        <w:rPr>
          <w:spacing w:val="-13"/>
        </w:rPr>
        <w:t xml:space="preserve"> </w:t>
      </w:r>
      <w:r>
        <w:t>mismo.</w:t>
      </w:r>
    </w:p>
    <w:p w14:paraId="474E2F97" w14:textId="27EA6063" w:rsidR="00F26457" w:rsidRDefault="00D01FEA" w:rsidP="005607ED">
      <w:pPr>
        <w:spacing w:before="120"/>
        <w:ind w:left="101" w:right="108"/>
        <w:jc w:val="both"/>
      </w:pPr>
      <w:r>
        <w:rPr>
          <w:b/>
        </w:rPr>
        <w:t xml:space="preserve">DÉCIMA SEGUNDA. - SUPERVISIÓN DE LOS SERVICIOS. “EL PRD” </w:t>
      </w:r>
      <w:r>
        <w:t>tendrá en todo momento,</w:t>
      </w:r>
      <w:r w:rsidR="005607ED">
        <w:t xml:space="preserve"> </w:t>
      </w:r>
      <w:r>
        <w:t xml:space="preserve">la facultad de verificar directamente si </w:t>
      </w:r>
      <w:r>
        <w:rPr>
          <w:b/>
        </w:rPr>
        <w:t xml:space="preserve">“LA PRESTADORA DE SERVICIOS” </w:t>
      </w:r>
      <w:r>
        <w:t>está desarrollando los servicios objeto de este contrato, de acuerdo con l</w:t>
      </w:r>
      <w:r>
        <w:t>as especificaciones a que se refiere la cotización anexa, y comunicará por escrito las cuestiones que estime pertinentes en relación con su ejecución, en la forma convenida y con las observaciones que en su caso correspondan.</w:t>
      </w:r>
    </w:p>
    <w:p w14:paraId="4827A3CF" w14:textId="7A2A1CC2" w:rsidR="00F26457" w:rsidRDefault="00D01FEA" w:rsidP="005607ED">
      <w:pPr>
        <w:spacing w:before="120"/>
        <w:ind w:left="101" w:right="108"/>
        <w:jc w:val="both"/>
      </w:pPr>
      <w:r w:rsidRPr="005607ED">
        <w:rPr>
          <w:b/>
          <w:bCs/>
        </w:rPr>
        <w:t>DÉCIMA TERCERA.  - DERECHOS DE</w:t>
      </w:r>
      <w:r w:rsidRPr="005607ED">
        <w:rPr>
          <w:b/>
          <w:bCs/>
        </w:rPr>
        <w:t xml:space="preserve"> AUTOR.  “LA   PRESTADORA DE SERVICIOS”</w:t>
      </w:r>
      <w:r>
        <w:t xml:space="preserve"> </w:t>
      </w:r>
      <w:r>
        <w:t>acepta</w:t>
      </w:r>
      <w:r>
        <w:rPr>
          <w:spacing w:val="26"/>
        </w:rPr>
        <w:t xml:space="preserve"> </w:t>
      </w:r>
      <w:r>
        <w:t>y</w:t>
      </w:r>
      <w:r w:rsidR="005607ED">
        <w:t xml:space="preserve"> </w:t>
      </w:r>
      <w:r>
        <w:t>reconoce que los derechos de autor del servicio, objeto del presente contrato, así como todo el material</w:t>
      </w:r>
      <w:r>
        <w:rPr>
          <w:spacing w:val="-9"/>
        </w:rPr>
        <w:t xml:space="preserve"> </w:t>
      </w:r>
      <w:r>
        <w:t>e</w:t>
      </w:r>
      <w:r>
        <w:rPr>
          <w:spacing w:val="-8"/>
        </w:rPr>
        <w:t xml:space="preserve"> </w:t>
      </w:r>
      <w:r>
        <w:t>información</w:t>
      </w:r>
      <w:r>
        <w:rPr>
          <w:spacing w:val="-8"/>
        </w:rPr>
        <w:t xml:space="preserve"> </w:t>
      </w:r>
      <w:r>
        <w:t>que</w:t>
      </w:r>
      <w:r>
        <w:rPr>
          <w:spacing w:val="-8"/>
        </w:rPr>
        <w:t xml:space="preserve"> </w:t>
      </w:r>
      <w:r>
        <w:t>le</w:t>
      </w:r>
      <w:r>
        <w:rPr>
          <w:spacing w:val="-9"/>
        </w:rPr>
        <w:t xml:space="preserve"> </w:t>
      </w:r>
      <w:r>
        <w:t>sean</w:t>
      </w:r>
      <w:r>
        <w:rPr>
          <w:spacing w:val="-8"/>
        </w:rPr>
        <w:t xml:space="preserve"> </w:t>
      </w:r>
      <w:r>
        <w:t>proporcionados</w:t>
      </w:r>
      <w:r>
        <w:rPr>
          <w:spacing w:val="-7"/>
        </w:rPr>
        <w:t xml:space="preserve"> </w:t>
      </w:r>
      <w:r>
        <w:t>por</w:t>
      </w:r>
      <w:r>
        <w:rPr>
          <w:spacing w:val="-7"/>
        </w:rPr>
        <w:t xml:space="preserve"> </w:t>
      </w:r>
      <w:r>
        <w:rPr>
          <w:b/>
        </w:rPr>
        <w:t>“EL</w:t>
      </w:r>
      <w:r>
        <w:rPr>
          <w:b/>
          <w:spacing w:val="-8"/>
        </w:rPr>
        <w:t xml:space="preserve"> </w:t>
      </w:r>
      <w:r>
        <w:rPr>
          <w:b/>
        </w:rPr>
        <w:t>PRD”</w:t>
      </w:r>
      <w:r>
        <w:rPr>
          <w:b/>
          <w:spacing w:val="-8"/>
        </w:rPr>
        <w:t xml:space="preserve"> </w:t>
      </w:r>
      <w:r>
        <w:t>para</w:t>
      </w:r>
      <w:r>
        <w:rPr>
          <w:spacing w:val="-5"/>
        </w:rPr>
        <w:t xml:space="preserve"> </w:t>
      </w:r>
      <w:r>
        <w:t>la</w:t>
      </w:r>
      <w:r>
        <w:rPr>
          <w:spacing w:val="-10"/>
        </w:rPr>
        <w:t xml:space="preserve"> </w:t>
      </w:r>
      <w:r>
        <w:t>prestación</w:t>
      </w:r>
      <w:r>
        <w:rPr>
          <w:spacing w:val="-5"/>
        </w:rPr>
        <w:t xml:space="preserve"> </w:t>
      </w:r>
      <w:r>
        <w:t>de</w:t>
      </w:r>
      <w:r>
        <w:rPr>
          <w:spacing w:val="-9"/>
        </w:rPr>
        <w:t xml:space="preserve"> </w:t>
      </w:r>
      <w:r>
        <w:t>los</w:t>
      </w:r>
      <w:r>
        <w:rPr>
          <w:spacing w:val="-7"/>
        </w:rPr>
        <w:t xml:space="preserve"> </w:t>
      </w:r>
      <w:r>
        <w:t>servicios, y que de una forma enunciativa más no limitativa incluyen, n</w:t>
      </w:r>
      <w:r>
        <w:t xml:space="preserve">ombre, lema, emblema, arte, diseños de marcas, personajes, obras literario musicales, son propiedad </w:t>
      </w:r>
      <w:r>
        <w:rPr>
          <w:spacing w:val="2"/>
        </w:rPr>
        <w:t xml:space="preserve">exclusiva </w:t>
      </w:r>
      <w:r>
        <w:t xml:space="preserve">de </w:t>
      </w:r>
      <w:r>
        <w:rPr>
          <w:b/>
        </w:rPr>
        <w:t>“EL PRD”, “LA PRESTADORA</w:t>
      </w:r>
      <w:r>
        <w:rPr>
          <w:b/>
          <w:spacing w:val="-11"/>
        </w:rPr>
        <w:t xml:space="preserve"> </w:t>
      </w:r>
      <w:r>
        <w:rPr>
          <w:b/>
        </w:rPr>
        <w:t>DE</w:t>
      </w:r>
      <w:r>
        <w:rPr>
          <w:b/>
          <w:spacing w:val="-11"/>
        </w:rPr>
        <w:t xml:space="preserve"> </w:t>
      </w:r>
      <w:r>
        <w:rPr>
          <w:b/>
        </w:rPr>
        <w:t>SERVICIOS”</w:t>
      </w:r>
      <w:r>
        <w:rPr>
          <w:b/>
          <w:spacing w:val="-10"/>
        </w:rPr>
        <w:t xml:space="preserve"> </w:t>
      </w:r>
      <w:r>
        <w:t>no</w:t>
      </w:r>
      <w:r>
        <w:rPr>
          <w:spacing w:val="-7"/>
        </w:rPr>
        <w:t xml:space="preserve"> </w:t>
      </w:r>
      <w:r>
        <w:t>podrá</w:t>
      </w:r>
      <w:r>
        <w:rPr>
          <w:spacing w:val="-7"/>
        </w:rPr>
        <w:t xml:space="preserve"> </w:t>
      </w:r>
      <w:r>
        <w:t>hacer</w:t>
      </w:r>
      <w:r>
        <w:rPr>
          <w:spacing w:val="-14"/>
        </w:rPr>
        <w:t xml:space="preserve"> </w:t>
      </w:r>
      <w:r>
        <w:t>uso</w:t>
      </w:r>
      <w:r>
        <w:rPr>
          <w:spacing w:val="-13"/>
        </w:rPr>
        <w:t xml:space="preserve"> </w:t>
      </w:r>
      <w:r>
        <w:t>diferente</w:t>
      </w:r>
      <w:r>
        <w:rPr>
          <w:spacing w:val="-9"/>
        </w:rPr>
        <w:t xml:space="preserve"> </w:t>
      </w:r>
      <w:r>
        <w:t>para</w:t>
      </w:r>
      <w:r>
        <w:rPr>
          <w:spacing w:val="-13"/>
        </w:rPr>
        <w:t xml:space="preserve"> </w:t>
      </w:r>
      <w:r>
        <w:t>el</w:t>
      </w:r>
      <w:r>
        <w:rPr>
          <w:spacing w:val="-16"/>
        </w:rPr>
        <w:t xml:space="preserve"> </w:t>
      </w:r>
      <w:r>
        <w:t>que</w:t>
      </w:r>
      <w:r>
        <w:rPr>
          <w:spacing w:val="-14"/>
        </w:rPr>
        <w:t xml:space="preserve"> </w:t>
      </w:r>
      <w:r>
        <w:t>le</w:t>
      </w:r>
      <w:r>
        <w:rPr>
          <w:spacing w:val="-13"/>
        </w:rPr>
        <w:t xml:space="preserve"> </w:t>
      </w:r>
      <w:r>
        <w:t>fueron</w:t>
      </w:r>
      <w:r>
        <w:rPr>
          <w:spacing w:val="-13"/>
        </w:rPr>
        <w:t xml:space="preserve"> </w:t>
      </w:r>
      <w:r>
        <w:t>proporcionados.</w:t>
      </w:r>
      <w:r w:rsidR="005607ED">
        <w:t xml:space="preserve"> </w:t>
      </w:r>
      <w:r w:rsidR="00B33544">
        <w:t>Asimismo</w:t>
      </w:r>
      <w:r>
        <w:t xml:space="preserve"> </w:t>
      </w:r>
      <w:r>
        <w:rPr>
          <w:b/>
        </w:rPr>
        <w:t>“LA PRESTADORA DE SERVICIOS”</w:t>
      </w:r>
      <w:r>
        <w:rPr>
          <w:b/>
        </w:rPr>
        <w:t xml:space="preserve"> </w:t>
      </w:r>
      <w:r>
        <w:t>reconoce que todos los derechos de propiedad industrial</w:t>
      </w:r>
      <w:r>
        <w:rPr>
          <w:spacing w:val="-14"/>
        </w:rPr>
        <w:t xml:space="preserve"> </w:t>
      </w:r>
      <w:r>
        <w:t>y</w:t>
      </w:r>
      <w:r>
        <w:rPr>
          <w:spacing w:val="-13"/>
        </w:rPr>
        <w:t xml:space="preserve"> </w:t>
      </w:r>
      <w:r>
        <w:t>derechos</w:t>
      </w:r>
      <w:r>
        <w:rPr>
          <w:spacing w:val="-15"/>
        </w:rPr>
        <w:t xml:space="preserve"> </w:t>
      </w:r>
      <w:r>
        <w:t>de</w:t>
      </w:r>
      <w:r>
        <w:rPr>
          <w:spacing w:val="-11"/>
        </w:rPr>
        <w:t xml:space="preserve"> </w:t>
      </w:r>
      <w:r>
        <w:t>autor</w:t>
      </w:r>
      <w:r>
        <w:rPr>
          <w:spacing w:val="-14"/>
        </w:rPr>
        <w:t xml:space="preserve"> </w:t>
      </w:r>
      <w:r>
        <w:t>inherentes</w:t>
      </w:r>
      <w:r>
        <w:rPr>
          <w:spacing w:val="-13"/>
        </w:rPr>
        <w:t xml:space="preserve"> </w:t>
      </w:r>
      <w:r>
        <w:t>a</w:t>
      </w:r>
      <w:r>
        <w:rPr>
          <w:spacing w:val="-16"/>
        </w:rPr>
        <w:t xml:space="preserve"> </w:t>
      </w:r>
      <w:r>
        <w:t>las</w:t>
      </w:r>
      <w:r>
        <w:rPr>
          <w:spacing w:val="-12"/>
        </w:rPr>
        <w:t xml:space="preserve"> </w:t>
      </w:r>
      <w:r>
        <w:t>marcas,</w:t>
      </w:r>
      <w:r>
        <w:rPr>
          <w:spacing w:val="-15"/>
        </w:rPr>
        <w:t xml:space="preserve"> </w:t>
      </w:r>
      <w:r>
        <w:t>avisos</w:t>
      </w:r>
      <w:r>
        <w:rPr>
          <w:spacing w:val="-11"/>
        </w:rPr>
        <w:t xml:space="preserve"> </w:t>
      </w:r>
      <w:r>
        <w:t>comerciales,</w:t>
      </w:r>
      <w:r>
        <w:rPr>
          <w:spacing w:val="-12"/>
        </w:rPr>
        <w:t xml:space="preserve"> </w:t>
      </w:r>
      <w:r>
        <w:t>diseños,</w:t>
      </w:r>
      <w:r>
        <w:rPr>
          <w:spacing w:val="-14"/>
        </w:rPr>
        <w:t xml:space="preserve"> </w:t>
      </w:r>
      <w:r>
        <w:t>modelos,</w:t>
      </w:r>
      <w:r>
        <w:rPr>
          <w:spacing w:val="18"/>
        </w:rPr>
        <w:t xml:space="preserve"> </w:t>
      </w:r>
      <w:r>
        <w:t xml:space="preserve">lemas, textos, ideas, obras artísticas e intelectuales y otras similares, que sean utilizados por </w:t>
      </w:r>
      <w:r>
        <w:rPr>
          <w:b/>
        </w:rPr>
        <w:t xml:space="preserve">“LA PRESTADORA DE SERVICIOS” </w:t>
      </w:r>
      <w:r>
        <w:t xml:space="preserve">o adquiridos a nombre de </w:t>
      </w:r>
      <w:r>
        <w:rPr>
          <w:b/>
        </w:rPr>
        <w:t>“EL PRD”</w:t>
      </w:r>
      <w:r>
        <w:t xml:space="preserve">, serán propiedad de </w:t>
      </w:r>
      <w:r>
        <w:rPr>
          <w:b/>
        </w:rPr>
        <w:t>“EL PRD”</w:t>
      </w:r>
      <w:r>
        <w:t>, el cual los podrá utilizar o emplear en la forma que decida y a s</w:t>
      </w:r>
      <w:r>
        <w:t>u mejor derecho y conveniencia. Todo el material que sea preparado durante la prestación de los servicios y que, en una forma enunciativa más no limitativa, incluyen arte en impresos, obras literario musicales (</w:t>
      </w:r>
      <w:r>
        <w:rPr>
          <w:i/>
        </w:rPr>
        <w:t>salvo aquellas que correspondan a sincronizac</w:t>
      </w:r>
      <w:r>
        <w:rPr>
          <w:i/>
        </w:rPr>
        <w:t>ión y/o adaptaciones de obras literarios musicales ya existentes</w:t>
      </w:r>
      <w:r>
        <w:t>),</w:t>
      </w:r>
      <w:r>
        <w:rPr>
          <w:spacing w:val="-10"/>
        </w:rPr>
        <w:t xml:space="preserve"> </w:t>
      </w:r>
      <w:r>
        <w:t>coreografías</w:t>
      </w:r>
      <w:r>
        <w:rPr>
          <w:spacing w:val="-11"/>
        </w:rPr>
        <w:t xml:space="preserve"> </w:t>
      </w:r>
      <w:r>
        <w:t>y</w:t>
      </w:r>
      <w:r>
        <w:rPr>
          <w:spacing w:val="-11"/>
        </w:rPr>
        <w:t xml:space="preserve"> </w:t>
      </w:r>
      <w:r>
        <w:t>material</w:t>
      </w:r>
      <w:r>
        <w:rPr>
          <w:spacing w:val="-7"/>
        </w:rPr>
        <w:t xml:space="preserve"> </w:t>
      </w:r>
      <w:r>
        <w:t>audiovisual</w:t>
      </w:r>
      <w:r>
        <w:rPr>
          <w:spacing w:val="-9"/>
        </w:rPr>
        <w:t xml:space="preserve"> </w:t>
      </w:r>
      <w:r>
        <w:t>en</w:t>
      </w:r>
      <w:r>
        <w:rPr>
          <w:spacing w:val="-6"/>
        </w:rPr>
        <w:t xml:space="preserve"> </w:t>
      </w:r>
      <w:r>
        <w:t>general,</w:t>
      </w:r>
      <w:r>
        <w:rPr>
          <w:spacing w:val="-6"/>
        </w:rPr>
        <w:t xml:space="preserve"> </w:t>
      </w:r>
      <w:r>
        <w:t>serán</w:t>
      </w:r>
      <w:r>
        <w:rPr>
          <w:spacing w:val="-8"/>
        </w:rPr>
        <w:t xml:space="preserve"> </w:t>
      </w:r>
      <w:r>
        <w:t>propiedad</w:t>
      </w:r>
      <w:r>
        <w:rPr>
          <w:spacing w:val="-9"/>
        </w:rPr>
        <w:t xml:space="preserve"> </w:t>
      </w:r>
      <w:r>
        <w:t>exclusiva</w:t>
      </w:r>
      <w:r>
        <w:rPr>
          <w:spacing w:val="-6"/>
        </w:rPr>
        <w:t xml:space="preserve"> </w:t>
      </w:r>
      <w:r>
        <w:t>de</w:t>
      </w:r>
      <w:r>
        <w:rPr>
          <w:spacing w:val="-4"/>
        </w:rPr>
        <w:t xml:space="preserve"> </w:t>
      </w:r>
      <w:r>
        <w:rPr>
          <w:b/>
        </w:rPr>
        <w:t>“EL</w:t>
      </w:r>
      <w:r>
        <w:rPr>
          <w:b/>
          <w:spacing w:val="-9"/>
        </w:rPr>
        <w:t xml:space="preserve"> </w:t>
      </w:r>
      <w:r>
        <w:rPr>
          <w:b/>
        </w:rPr>
        <w:t>PRD”</w:t>
      </w:r>
      <w:r>
        <w:t>.</w:t>
      </w:r>
    </w:p>
    <w:p w14:paraId="33C42122" w14:textId="77777777" w:rsidR="00F26457" w:rsidRDefault="00D01FEA" w:rsidP="005607ED">
      <w:pPr>
        <w:pStyle w:val="Textoindependiente"/>
        <w:spacing w:before="120"/>
        <w:ind w:right="108"/>
        <w:jc w:val="both"/>
      </w:pPr>
      <w:r>
        <w:t xml:space="preserve">En caso de que </w:t>
      </w:r>
      <w:r>
        <w:rPr>
          <w:b/>
        </w:rPr>
        <w:t xml:space="preserve">“LA PRESTADORA DE SERVICIOS” </w:t>
      </w:r>
      <w:r>
        <w:t>haga uso de imágenes, marca, diseños, modelos, lemas, text</w:t>
      </w:r>
      <w:r>
        <w:t xml:space="preserve">os y demás elementos que requieran autorización, será bajo su más estricta responsabilidad, deslindando a </w:t>
      </w:r>
      <w:r>
        <w:rPr>
          <w:b/>
        </w:rPr>
        <w:t xml:space="preserve">“EL PRD” </w:t>
      </w:r>
      <w:r>
        <w:t>de cualquier responsabilidad que pueda surgir.</w:t>
      </w:r>
    </w:p>
    <w:p w14:paraId="0637D32C" w14:textId="77777777" w:rsidR="00F26457" w:rsidRDefault="00D01FEA" w:rsidP="005607ED">
      <w:pPr>
        <w:pStyle w:val="Textoindependiente"/>
        <w:spacing w:before="120"/>
        <w:ind w:right="108"/>
        <w:jc w:val="both"/>
      </w:pPr>
      <w:r>
        <w:rPr>
          <w:b/>
        </w:rPr>
        <w:t xml:space="preserve">DÉCIMA CUARTA. - TERMINACIÓN ANTICIPADA. “EL PRD” </w:t>
      </w:r>
      <w:r>
        <w:t>en caso de así convenir a sus interese, podr</w:t>
      </w:r>
      <w:r>
        <w:t xml:space="preserve">á dar por terminado anticipadamente el presente contrato. Para tal efecto, bastará previa notificación por escrito a </w:t>
      </w:r>
      <w:r>
        <w:rPr>
          <w:b/>
        </w:rPr>
        <w:t>“LA PRESTADORA DE SERVICIOS”</w:t>
      </w:r>
      <w:r>
        <w:t xml:space="preserve">, sin responsabilidad alguna para </w:t>
      </w:r>
      <w:r>
        <w:rPr>
          <w:b/>
        </w:rPr>
        <w:t>“EL PRD”</w:t>
      </w:r>
      <w:r>
        <w:t>, cubriéndose la parte proporcional por concepto del servicio prestad</w:t>
      </w:r>
      <w:r>
        <w:t>o hasta el momento y debidamente acreditados a la fecha en que se dé la terminación.</w:t>
      </w:r>
    </w:p>
    <w:p w14:paraId="26ACECD8" w14:textId="77777777" w:rsidR="00F26457" w:rsidRDefault="00D01FEA" w:rsidP="005607ED">
      <w:pPr>
        <w:spacing w:before="120"/>
        <w:ind w:left="101" w:right="108"/>
        <w:jc w:val="both"/>
      </w:pPr>
      <w:r>
        <w:rPr>
          <w:b/>
        </w:rPr>
        <w:t xml:space="preserve">DÉCIMA QUINTA. - MODIFICACIONES DEL CONTRATO. “EL PRD” </w:t>
      </w:r>
      <w:r>
        <w:t xml:space="preserve">podrá solicitar el incremento de los servicios acordados originalmente; para ello </w:t>
      </w:r>
      <w:r>
        <w:rPr>
          <w:b/>
        </w:rPr>
        <w:t xml:space="preserve">“EL PRD” </w:t>
      </w:r>
      <w:r>
        <w:t xml:space="preserve">notificará por escrito a </w:t>
      </w:r>
      <w:r>
        <w:rPr>
          <w:b/>
        </w:rPr>
        <w:t>“LA PRESTADORA DE SERVICIOS”</w:t>
      </w:r>
      <w:r>
        <w:t>, el cual lo suministrará en las mismas condiciones de precio pactadas originalmente.</w:t>
      </w:r>
    </w:p>
    <w:p w14:paraId="5306D43D" w14:textId="77777777" w:rsidR="00F26457" w:rsidRDefault="00D01FEA" w:rsidP="005607ED">
      <w:pPr>
        <w:pStyle w:val="Textoindependiente"/>
        <w:spacing w:before="120"/>
        <w:ind w:right="108"/>
        <w:jc w:val="both"/>
      </w:pPr>
      <w:r>
        <w:t xml:space="preserve">Cualquier modificación al </w:t>
      </w:r>
      <w:r>
        <w:t xml:space="preserve">presente contrato, deberá formalizarse por escrito mediante convenio modificatorio, previo acuerdo entre </w:t>
      </w:r>
      <w:r>
        <w:rPr>
          <w:b/>
        </w:rPr>
        <w:t>“LAS PARTES”</w:t>
      </w:r>
      <w:r>
        <w:t>.</w:t>
      </w:r>
    </w:p>
    <w:p w14:paraId="1CE0A8B3" w14:textId="373FF2AE" w:rsidR="00F26457" w:rsidRDefault="00D01FEA" w:rsidP="006B4241">
      <w:pPr>
        <w:spacing w:before="120"/>
        <w:ind w:left="101" w:right="108"/>
        <w:jc w:val="both"/>
      </w:pPr>
      <w:r w:rsidRPr="006B4241">
        <w:rPr>
          <w:b/>
          <w:bCs/>
        </w:rPr>
        <w:t>DÉCIMA SEXTA. - CESIÓN DE DERECHOS Y OBLIGACIONES. “LA PRESTADORA DE</w:t>
      </w:r>
      <w:r w:rsidR="006B4241" w:rsidRPr="006B4241">
        <w:rPr>
          <w:b/>
          <w:bCs/>
        </w:rPr>
        <w:t xml:space="preserve"> </w:t>
      </w:r>
      <w:r w:rsidRPr="006B4241">
        <w:rPr>
          <w:b/>
          <w:bCs/>
        </w:rPr>
        <w:t>SERVICIOS”</w:t>
      </w:r>
      <w:r>
        <w:rPr>
          <w:b/>
          <w:spacing w:val="-13"/>
        </w:rPr>
        <w:t xml:space="preserve"> </w:t>
      </w:r>
      <w:r>
        <w:t>no</w:t>
      </w:r>
      <w:r>
        <w:rPr>
          <w:spacing w:val="-13"/>
        </w:rPr>
        <w:t xml:space="preserve"> </w:t>
      </w:r>
      <w:r>
        <w:t>podrá</w:t>
      </w:r>
      <w:r>
        <w:rPr>
          <w:spacing w:val="-13"/>
        </w:rPr>
        <w:t xml:space="preserve"> </w:t>
      </w:r>
      <w:r>
        <w:t>ceder</w:t>
      </w:r>
      <w:r>
        <w:rPr>
          <w:spacing w:val="-12"/>
        </w:rPr>
        <w:t xml:space="preserve"> </w:t>
      </w:r>
      <w:r>
        <w:t>total</w:t>
      </w:r>
      <w:r>
        <w:rPr>
          <w:spacing w:val="-13"/>
        </w:rPr>
        <w:t xml:space="preserve"> </w:t>
      </w:r>
      <w:r>
        <w:t>o</w:t>
      </w:r>
      <w:r>
        <w:rPr>
          <w:spacing w:val="-12"/>
        </w:rPr>
        <w:t xml:space="preserve"> </w:t>
      </w:r>
      <w:r>
        <w:t>parcialmente</w:t>
      </w:r>
      <w:r>
        <w:rPr>
          <w:spacing w:val="-10"/>
        </w:rPr>
        <w:t xml:space="preserve"> </w:t>
      </w:r>
      <w:r>
        <w:t>los</w:t>
      </w:r>
      <w:r>
        <w:rPr>
          <w:spacing w:val="-12"/>
        </w:rPr>
        <w:t xml:space="preserve"> </w:t>
      </w:r>
      <w:r>
        <w:t>derechos</w:t>
      </w:r>
      <w:r>
        <w:rPr>
          <w:spacing w:val="-13"/>
        </w:rPr>
        <w:t xml:space="preserve"> </w:t>
      </w:r>
      <w:r>
        <w:t>y</w:t>
      </w:r>
      <w:r>
        <w:rPr>
          <w:spacing w:val="-12"/>
        </w:rPr>
        <w:t xml:space="preserve"> </w:t>
      </w:r>
      <w:r>
        <w:t>obliga</w:t>
      </w:r>
      <w:r>
        <w:t>ciones</w:t>
      </w:r>
      <w:r>
        <w:rPr>
          <w:spacing w:val="-12"/>
        </w:rPr>
        <w:t xml:space="preserve"> </w:t>
      </w:r>
      <w:r>
        <w:t>derivados</w:t>
      </w:r>
      <w:r>
        <w:rPr>
          <w:spacing w:val="-12"/>
        </w:rPr>
        <w:t xml:space="preserve"> </w:t>
      </w:r>
      <w:r>
        <w:t>del</w:t>
      </w:r>
      <w:r>
        <w:rPr>
          <w:spacing w:val="-13"/>
        </w:rPr>
        <w:t xml:space="preserve"> </w:t>
      </w:r>
      <w:r>
        <w:t>presente contrato, en favor de cualquier otra persona física o</w:t>
      </w:r>
      <w:r>
        <w:rPr>
          <w:spacing w:val="-6"/>
        </w:rPr>
        <w:t xml:space="preserve"> </w:t>
      </w:r>
      <w:r>
        <w:t>moral.</w:t>
      </w:r>
    </w:p>
    <w:p w14:paraId="0D77E7B1" w14:textId="7B658E92" w:rsidR="00F26457" w:rsidRDefault="00D01FEA" w:rsidP="006B4241">
      <w:pPr>
        <w:spacing w:before="120"/>
        <w:ind w:left="101" w:right="108"/>
        <w:jc w:val="both"/>
      </w:pPr>
      <w:r w:rsidRPr="006B4241">
        <w:rPr>
          <w:b/>
          <w:bCs/>
        </w:rPr>
        <w:lastRenderedPageBreak/>
        <w:t xml:space="preserve">DÉCIMA </w:t>
      </w:r>
      <w:r w:rsidRPr="006B4241">
        <w:rPr>
          <w:b/>
          <w:bCs/>
        </w:rPr>
        <w:t xml:space="preserve">SÉPTIMA.  -  RESPONSABILIDAD </w:t>
      </w:r>
      <w:r w:rsidRPr="006B4241">
        <w:rPr>
          <w:b/>
          <w:bCs/>
        </w:rPr>
        <w:t>LABORAL.</w:t>
      </w:r>
      <w:r w:rsidR="006B4241" w:rsidRPr="006B4241">
        <w:rPr>
          <w:b/>
          <w:bCs/>
        </w:rPr>
        <w:t xml:space="preserve"> </w:t>
      </w:r>
      <w:r w:rsidRPr="006B4241">
        <w:rPr>
          <w:b/>
          <w:bCs/>
        </w:rPr>
        <w:t>“LA  PRESTADORA  DE</w:t>
      </w:r>
      <w:r w:rsidRPr="006B4241">
        <w:rPr>
          <w:b/>
          <w:bCs/>
          <w:spacing w:val="16"/>
        </w:rPr>
        <w:t xml:space="preserve"> </w:t>
      </w:r>
      <w:r w:rsidRPr="006B4241">
        <w:rPr>
          <w:b/>
          <w:bCs/>
        </w:rPr>
        <w:t>SERVICIOS”</w:t>
      </w:r>
      <w:r w:rsidR="006B4241">
        <w:t xml:space="preserve"> </w:t>
      </w:r>
      <w:r>
        <w:t>acepta</w:t>
      </w:r>
      <w:r>
        <w:rPr>
          <w:spacing w:val="55"/>
        </w:rPr>
        <w:t xml:space="preserve"> </w:t>
      </w:r>
      <w:r>
        <w:t>y</w:t>
      </w:r>
      <w:r>
        <w:rPr>
          <w:spacing w:val="51"/>
        </w:rPr>
        <w:t xml:space="preserve"> </w:t>
      </w:r>
      <w:r>
        <w:t>reconoce</w:t>
      </w:r>
      <w:r>
        <w:rPr>
          <w:spacing w:val="7"/>
        </w:rPr>
        <w:t xml:space="preserve"> </w:t>
      </w:r>
      <w:r>
        <w:t>que</w:t>
      </w:r>
      <w:r>
        <w:rPr>
          <w:spacing w:val="29"/>
        </w:rPr>
        <w:t xml:space="preserve"> </w:t>
      </w:r>
      <w:r>
        <w:t>la</w:t>
      </w:r>
      <w:r>
        <w:rPr>
          <w:spacing w:val="29"/>
        </w:rPr>
        <w:t xml:space="preserve"> </w:t>
      </w:r>
      <w:r>
        <w:t>prestación</w:t>
      </w:r>
      <w:r>
        <w:rPr>
          <w:spacing w:val="27"/>
        </w:rPr>
        <w:t xml:space="preserve"> </w:t>
      </w:r>
      <w:r>
        <w:t>de</w:t>
      </w:r>
      <w:r>
        <w:rPr>
          <w:spacing w:val="9"/>
        </w:rPr>
        <w:t xml:space="preserve"> </w:t>
      </w:r>
      <w:r>
        <w:t>los</w:t>
      </w:r>
      <w:r>
        <w:rPr>
          <w:spacing w:val="28"/>
        </w:rPr>
        <w:t xml:space="preserve"> </w:t>
      </w:r>
      <w:r>
        <w:t>servicios</w:t>
      </w:r>
      <w:r>
        <w:rPr>
          <w:spacing w:val="30"/>
        </w:rPr>
        <w:t xml:space="preserve"> </w:t>
      </w:r>
      <w:r>
        <w:t>objeto</w:t>
      </w:r>
      <w:r>
        <w:rPr>
          <w:spacing w:val="29"/>
        </w:rPr>
        <w:t xml:space="preserve"> </w:t>
      </w:r>
      <w:r>
        <w:t>del</w:t>
      </w:r>
      <w:r>
        <w:rPr>
          <w:spacing w:val="27"/>
        </w:rPr>
        <w:t xml:space="preserve"> </w:t>
      </w:r>
      <w:r>
        <w:t>presente</w:t>
      </w:r>
      <w:r>
        <w:rPr>
          <w:spacing w:val="30"/>
        </w:rPr>
        <w:t xml:space="preserve"> </w:t>
      </w:r>
      <w:r>
        <w:t>contrato,</w:t>
      </w:r>
      <w:r>
        <w:rPr>
          <w:spacing w:val="28"/>
        </w:rPr>
        <w:t xml:space="preserve"> </w:t>
      </w:r>
      <w:r>
        <w:t>no</w:t>
      </w:r>
      <w:r>
        <w:rPr>
          <w:spacing w:val="35"/>
        </w:rPr>
        <w:t xml:space="preserve"> </w:t>
      </w:r>
      <w:r>
        <w:t>constituye</w:t>
      </w:r>
      <w:r w:rsidR="006B4241">
        <w:t xml:space="preserve"> </w:t>
      </w:r>
      <w:r>
        <w:t>la</w:t>
      </w:r>
      <w:r>
        <w:rPr>
          <w:spacing w:val="6"/>
        </w:rPr>
        <w:t xml:space="preserve"> </w:t>
      </w:r>
      <w:r>
        <w:t>prestación</w:t>
      </w:r>
      <w:r>
        <w:rPr>
          <w:spacing w:val="-10"/>
        </w:rPr>
        <w:t xml:space="preserve"> </w:t>
      </w:r>
      <w:r>
        <w:t>de</w:t>
      </w:r>
      <w:r>
        <w:rPr>
          <w:spacing w:val="-10"/>
        </w:rPr>
        <w:t xml:space="preserve"> </w:t>
      </w:r>
      <w:r>
        <w:t>un</w:t>
      </w:r>
      <w:r>
        <w:rPr>
          <w:spacing w:val="-8"/>
        </w:rPr>
        <w:t xml:space="preserve"> </w:t>
      </w:r>
      <w:r>
        <w:t>trabajo</w:t>
      </w:r>
      <w:r>
        <w:rPr>
          <w:spacing w:val="-10"/>
        </w:rPr>
        <w:t xml:space="preserve"> </w:t>
      </w:r>
      <w:r>
        <w:t>personal</w:t>
      </w:r>
      <w:r>
        <w:rPr>
          <w:spacing w:val="-13"/>
        </w:rPr>
        <w:t xml:space="preserve"> </w:t>
      </w:r>
      <w:r>
        <w:t>subordinado</w:t>
      </w:r>
      <w:r>
        <w:rPr>
          <w:spacing w:val="-10"/>
        </w:rPr>
        <w:t xml:space="preserve"> </w:t>
      </w:r>
      <w:r>
        <w:t>mediante</w:t>
      </w:r>
      <w:r>
        <w:rPr>
          <w:spacing w:val="-10"/>
        </w:rPr>
        <w:t xml:space="preserve"> </w:t>
      </w:r>
      <w:r>
        <w:t>el</w:t>
      </w:r>
      <w:r>
        <w:rPr>
          <w:spacing w:val="-8"/>
        </w:rPr>
        <w:t xml:space="preserve"> </w:t>
      </w:r>
      <w:r>
        <w:t>pago</w:t>
      </w:r>
      <w:r>
        <w:rPr>
          <w:spacing w:val="-10"/>
        </w:rPr>
        <w:t xml:space="preserve"> </w:t>
      </w:r>
      <w:r>
        <w:t>de</w:t>
      </w:r>
      <w:r>
        <w:rPr>
          <w:spacing w:val="-10"/>
        </w:rPr>
        <w:t xml:space="preserve"> </w:t>
      </w:r>
      <w:r>
        <w:t>un</w:t>
      </w:r>
      <w:r>
        <w:rPr>
          <w:spacing w:val="-10"/>
        </w:rPr>
        <w:t xml:space="preserve"> </w:t>
      </w:r>
      <w:r>
        <w:t>salario,</w:t>
      </w:r>
      <w:r>
        <w:rPr>
          <w:spacing w:val="-14"/>
        </w:rPr>
        <w:t xml:space="preserve"> </w:t>
      </w:r>
      <w:r>
        <w:t>por</w:t>
      </w:r>
      <w:r>
        <w:rPr>
          <w:spacing w:val="-9"/>
        </w:rPr>
        <w:t xml:space="preserve"> </w:t>
      </w:r>
      <w:r>
        <w:t>lo</w:t>
      </w:r>
      <w:r>
        <w:rPr>
          <w:spacing w:val="-10"/>
        </w:rPr>
        <w:t xml:space="preserve"> </w:t>
      </w:r>
      <w:r>
        <w:t>que</w:t>
      </w:r>
      <w:r>
        <w:rPr>
          <w:spacing w:val="-10"/>
        </w:rPr>
        <w:t xml:space="preserve"> </w:t>
      </w:r>
      <w:r>
        <w:t>no</w:t>
      </w:r>
      <w:r>
        <w:rPr>
          <w:spacing w:val="-11"/>
        </w:rPr>
        <w:t xml:space="preserve"> </w:t>
      </w:r>
      <w:r>
        <w:t xml:space="preserve">existe ninguna relación laboral con </w:t>
      </w:r>
      <w:r>
        <w:rPr>
          <w:b/>
        </w:rPr>
        <w:t xml:space="preserve">“EL PRD” </w:t>
      </w:r>
      <w:r>
        <w:t xml:space="preserve">así como que </w:t>
      </w:r>
      <w:r>
        <w:rPr>
          <w:b/>
        </w:rPr>
        <w:t xml:space="preserve">“LA PRESTADORA DE SERVICIOS” </w:t>
      </w:r>
      <w:r>
        <w:t>es la única patrona de todos y cada uno de los trabajadores que intervengan en el desarrollo y ejecución de</w:t>
      </w:r>
      <w:r>
        <w:rPr>
          <w:spacing w:val="-5"/>
        </w:rPr>
        <w:t xml:space="preserve"> </w:t>
      </w:r>
      <w:r>
        <w:t>los</w:t>
      </w:r>
      <w:r>
        <w:rPr>
          <w:spacing w:val="-5"/>
        </w:rPr>
        <w:t xml:space="preserve"> </w:t>
      </w:r>
      <w:r>
        <w:t>servicios</w:t>
      </w:r>
      <w:r>
        <w:rPr>
          <w:spacing w:val="-5"/>
        </w:rPr>
        <w:t xml:space="preserve"> </w:t>
      </w:r>
      <w:r>
        <w:t>pactados</w:t>
      </w:r>
      <w:r>
        <w:rPr>
          <w:spacing w:val="-7"/>
        </w:rPr>
        <w:t xml:space="preserve"> </w:t>
      </w:r>
      <w:r>
        <w:t>en</w:t>
      </w:r>
      <w:r>
        <w:rPr>
          <w:spacing w:val="-6"/>
        </w:rPr>
        <w:t xml:space="preserve"> </w:t>
      </w:r>
      <w:r>
        <w:t>el</w:t>
      </w:r>
      <w:r>
        <w:rPr>
          <w:spacing w:val="-6"/>
        </w:rPr>
        <w:t xml:space="preserve"> </w:t>
      </w:r>
      <w:r>
        <w:t>presente</w:t>
      </w:r>
      <w:r>
        <w:rPr>
          <w:spacing w:val="-6"/>
        </w:rPr>
        <w:t xml:space="preserve"> </w:t>
      </w:r>
      <w:r>
        <w:t>contrato,</w:t>
      </w:r>
      <w:r>
        <w:rPr>
          <w:spacing w:val="-7"/>
        </w:rPr>
        <w:t xml:space="preserve"> </w:t>
      </w:r>
      <w:r>
        <w:t>en</w:t>
      </w:r>
      <w:r>
        <w:rPr>
          <w:spacing w:val="-6"/>
        </w:rPr>
        <w:t xml:space="preserve"> </w:t>
      </w:r>
      <w:r>
        <w:t>forma</w:t>
      </w:r>
      <w:r>
        <w:rPr>
          <w:spacing w:val="-5"/>
        </w:rPr>
        <w:t xml:space="preserve"> </w:t>
      </w:r>
      <w:r>
        <w:t>tal,</w:t>
      </w:r>
      <w:r>
        <w:rPr>
          <w:spacing w:val="-4"/>
        </w:rPr>
        <w:t xml:space="preserve"> </w:t>
      </w:r>
      <w:r>
        <w:t>que</w:t>
      </w:r>
      <w:r>
        <w:rPr>
          <w:spacing w:val="-5"/>
        </w:rPr>
        <w:t xml:space="preserve"> </w:t>
      </w:r>
      <w:r>
        <w:t>deslinda</w:t>
      </w:r>
      <w:r>
        <w:rPr>
          <w:spacing w:val="-5"/>
        </w:rPr>
        <w:t xml:space="preserve"> </w:t>
      </w:r>
      <w:r>
        <w:t>de</w:t>
      </w:r>
      <w:r>
        <w:rPr>
          <w:spacing w:val="-5"/>
        </w:rPr>
        <w:t xml:space="preserve"> </w:t>
      </w:r>
      <w:r>
        <w:t>toda</w:t>
      </w:r>
      <w:r>
        <w:rPr>
          <w:spacing w:val="-5"/>
        </w:rPr>
        <w:t xml:space="preserve"> </w:t>
      </w:r>
      <w:r>
        <w:t xml:space="preserve">responsabilidad a </w:t>
      </w:r>
      <w:r>
        <w:rPr>
          <w:b/>
        </w:rPr>
        <w:t>“EL PRD”</w:t>
      </w:r>
      <w:r>
        <w:t>, respecto de cualquier reclamo que en su caso puedan efectuar sus empleados o trabajadores, derivado de las disposiciones legales y demás ordenamientos materia de trabajo, seguridad social, civil. mercantil o</w:t>
      </w:r>
      <w:r>
        <w:rPr>
          <w:spacing w:val="-1"/>
        </w:rPr>
        <w:t xml:space="preserve"> </w:t>
      </w:r>
      <w:r>
        <w:t>penal.</w:t>
      </w:r>
    </w:p>
    <w:p w14:paraId="3E5E8325" w14:textId="71C04272" w:rsidR="00F26457" w:rsidRDefault="00D01FEA" w:rsidP="006B4241">
      <w:pPr>
        <w:spacing w:before="120"/>
        <w:ind w:left="101" w:right="108"/>
        <w:jc w:val="both"/>
      </w:pPr>
      <w:r w:rsidRPr="006B4241">
        <w:rPr>
          <w:b/>
          <w:bCs/>
        </w:rPr>
        <w:t xml:space="preserve">DÉCIMA OCTAVA. - EROGACIONES POR PARTE </w:t>
      </w:r>
      <w:r w:rsidRPr="006B4241">
        <w:rPr>
          <w:b/>
          <w:bCs/>
        </w:rPr>
        <w:t>DE “LA PRESTADORA DE SERVICIOS”.</w:t>
      </w:r>
      <w:r w:rsidR="006B4241">
        <w:t xml:space="preserve"> </w:t>
      </w:r>
      <w:r>
        <w:t>Todo pago que haga a su personal, por adquisición de equipo de cómputo, amortización, viáticos, adquisición</w:t>
      </w:r>
      <w:r>
        <w:rPr>
          <w:spacing w:val="-7"/>
        </w:rPr>
        <w:t xml:space="preserve"> </w:t>
      </w:r>
      <w:r>
        <w:t>de</w:t>
      </w:r>
      <w:r>
        <w:rPr>
          <w:spacing w:val="-7"/>
        </w:rPr>
        <w:t xml:space="preserve"> </w:t>
      </w:r>
      <w:r>
        <w:t>materiales,</w:t>
      </w:r>
      <w:r>
        <w:rPr>
          <w:spacing w:val="-4"/>
        </w:rPr>
        <w:t xml:space="preserve"> </w:t>
      </w:r>
      <w:r>
        <w:t>útiles,</w:t>
      </w:r>
      <w:r>
        <w:rPr>
          <w:spacing w:val="-5"/>
        </w:rPr>
        <w:t xml:space="preserve"> </w:t>
      </w:r>
      <w:r>
        <w:t>artículos,</w:t>
      </w:r>
      <w:r>
        <w:rPr>
          <w:spacing w:val="-4"/>
        </w:rPr>
        <w:t xml:space="preserve"> </w:t>
      </w:r>
      <w:r>
        <w:t>impuestos,</w:t>
      </w:r>
      <w:r>
        <w:rPr>
          <w:spacing w:val="-5"/>
        </w:rPr>
        <w:t xml:space="preserve"> </w:t>
      </w:r>
      <w:r>
        <w:t>uniformes</w:t>
      </w:r>
      <w:r>
        <w:rPr>
          <w:spacing w:val="-5"/>
        </w:rPr>
        <w:t xml:space="preserve"> </w:t>
      </w:r>
      <w:r>
        <w:t>y</w:t>
      </w:r>
      <w:r>
        <w:rPr>
          <w:spacing w:val="-6"/>
        </w:rPr>
        <w:t xml:space="preserve"> </w:t>
      </w:r>
      <w:r>
        <w:t>por</w:t>
      </w:r>
      <w:r>
        <w:rPr>
          <w:spacing w:val="-5"/>
        </w:rPr>
        <w:t xml:space="preserve"> </w:t>
      </w:r>
      <w:r>
        <w:t>cualquier</w:t>
      </w:r>
      <w:r>
        <w:rPr>
          <w:spacing w:val="-4"/>
        </w:rPr>
        <w:t xml:space="preserve"> </w:t>
      </w:r>
      <w:r>
        <w:t>otro</w:t>
      </w:r>
      <w:r>
        <w:rPr>
          <w:spacing w:val="-6"/>
        </w:rPr>
        <w:t xml:space="preserve"> </w:t>
      </w:r>
      <w:r>
        <w:t>concepto</w:t>
      </w:r>
      <w:r>
        <w:rPr>
          <w:spacing w:val="1"/>
        </w:rPr>
        <w:t xml:space="preserve"> </w:t>
      </w:r>
      <w:r>
        <w:t>serán directamente a cargo y p</w:t>
      </w:r>
      <w:r>
        <w:t xml:space="preserve">or ningún motivo podrán ser repercutidos a </w:t>
      </w:r>
      <w:r>
        <w:rPr>
          <w:b/>
        </w:rPr>
        <w:t>“EL</w:t>
      </w:r>
      <w:r>
        <w:rPr>
          <w:b/>
          <w:spacing w:val="-13"/>
        </w:rPr>
        <w:t xml:space="preserve"> </w:t>
      </w:r>
      <w:r>
        <w:rPr>
          <w:b/>
        </w:rPr>
        <w:t>PRD”</w:t>
      </w:r>
      <w:r>
        <w:t>.</w:t>
      </w:r>
    </w:p>
    <w:p w14:paraId="25ECDC22" w14:textId="6709D53F" w:rsidR="00F26457" w:rsidRDefault="00D01FEA" w:rsidP="006B4241">
      <w:pPr>
        <w:spacing w:before="120"/>
        <w:ind w:left="101" w:right="108"/>
        <w:jc w:val="both"/>
      </w:pPr>
      <w:r>
        <w:rPr>
          <w:b/>
        </w:rPr>
        <w:t xml:space="preserve">DÉCIMA NOVENA. - CASO FORTUITO O FUERZA MAYOR. </w:t>
      </w:r>
      <w:r>
        <w:t xml:space="preserve">Se entiende por </w:t>
      </w:r>
      <w:r>
        <w:rPr>
          <w:b/>
        </w:rPr>
        <w:t>“CASO</w:t>
      </w:r>
      <w:r>
        <w:rPr>
          <w:b/>
          <w:spacing w:val="58"/>
        </w:rPr>
        <w:t xml:space="preserve"> </w:t>
      </w:r>
      <w:r>
        <w:rPr>
          <w:b/>
        </w:rPr>
        <w:t>FORTUITO</w:t>
      </w:r>
      <w:r w:rsidR="006B4241">
        <w:rPr>
          <w:b/>
        </w:rPr>
        <w:t xml:space="preserve"> </w:t>
      </w:r>
      <w:r>
        <w:rPr>
          <w:b/>
        </w:rPr>
        <w:t>O FUERZA MAYOR</w:t>
      </w:r>
      <w:r>
        <w:t>”, aquellos hechos o acontecimientos ajenos a la voluntad de cualquiera de las partes, siempre y cuando no se h</w:t>
      </w:r>
      <w:r>
        <w:t>aya dado causa o contribuido a ellos.</w:t>
      </w:r>
    </w:p>
    <w:p w14:paraId="0AC5D893" w14:textId="77777777" w:rsidR="00F26457" w:rsidRDefault="00D01FEA" w:rsidP="005607ED">
      <w:pPr>
        <w:pStyle w:val="Textoindependiente"/>
        <w:spacing w:before="120"/>
        <w:ind w:right="108"/>
        <w:jc w:val="both"/>
      </w:pPr>
      <w:r>
        <w:t>N</w:t>
      </w:r>
      <w:r>
        <w:t xml:space="preserve">inguna de </w:t>
      </w:r>
      <w:r>
        <w:rPr>
          <w:b/>
        </w:rPr>
        <w:t xml:space="preserve">“LAS PARTES” </w:t>
      </w:r>
      <w:r>
        <w:t>será responsable de cualquier retraso o incumplimiento de este contrato, que resulte de caso fortuito o fuerza mayor.</w:t>
      </w:r>
    </w:p>
    <w:p w14:paraId="6312392C" w14:textId="77777777" w:rsidR="00F26457" w:rsidRDefault="00D01FEA" w:rsidP="005607ED">
      <w:pPr>
        <w:pStyle w:val="Textoindependiente"/>
        <w:spacing w:before="120"/>
        <w:ind w:right="108"/>
        <w:jc w:val="both"/>
      </w:pPr>
      <w:r>
        <w:t xml:space="preserve">La falta de previsión, negligencia o impericia técnica por parte de </w:t>
      </w:r>
      <w:r>
        <w:rPr>
          <w:b/>
        </w:rPr>
        <w:t>“LA PRES</w:t>
      </w:r>
      <w:r>
        <w:rPr>
          <w:b/>
        </w:rPr>
        <w:t>TADORA DE SERVICIOS”</w:t>
      </w:r>
      <w:r>
        <w:t>, que le impida el cabal cumplimiento de las obligaciones del presente contrato, no se considerará caso fortuito o fuerza mayor.</w:t>
      </w:r>
    </w:p>
    <w:p w14:paraId="18A85B5A" w14:textId="2CE20333" w:rsidR="00F26457" w:rsidRDefault="00D01FEA" w:rsidP="0019426D">
      <w:pPr>
        <w:spacing w:before="120"/>
        <w:ind w:left="101" w:right="108"/>
        <w:jc w:val="both"/>
      </w:pPr>
      <w:r>
        <w:rPr>
          <w:b/>
        </w:rPr>
        <w:t xml:space="preserve">VIGÉSIMA. - DAÑOS Y PERJUICIOS. “LA PRESTADORA DE SERVICIOS” </w:t>
      </w:r>
      <w:r>
        <w:t>se obliga a responder</w:t>
      </w:r>
      <w:r w:rsidR="0019426D">
        <w:t xml:space="preserve"> </w:t>
      </w:r>
      <w:r>
        <w:t xml:space="preserve">ante </w:t>
      </w:r>
      <w:r>
        <w:rPr>
          <w:b/>
        </w:rPr>
        <w:t>“EL PRD”</w:t>
      </w:r>
      <w:r>
        <w:t>, por todos los daños y perjuicios que se ocasionen, derivados de la ejecución de los servicios objeto de este contrato, por negligencia e impericia técnica.</w:t>
      </w:r>
    </w:p>
    <w:p w14:paraId="660F0A62" w14:textId="51063EAD" w:rsidR="00F26457" w:rsidRDefault="00D01FEA" w:rsidP="0019426D">
      <w:pPr>
        <w:spacing w:before="120"/>
        <w:ind w:left="101" w:right="108"/>
        <w:jc w:val="both"/>
      </w:pPr>
      <w:r w:rsidRPr="0019426D">
        <w:rPr>
          <w:b/>
          <w:bCs/>
        </w:rPr>
        <w:t>VIGÉSIMA PRIMERA. - CONFIDENCIALIDAD. “LA PRESTADORA DE SERVICIOS”</w:t>
      </w:r>
      <w:r>
        <w:t xml:space="preserve"> </w:t>
      </w:r>
      <w:r>
        <w:t>se obliga a</w:t>
      </w:r>
      <w:r w:rsidR="0019426D">
        <w:t xml:space="preserve"> </w:t>
      </w:r>
      <w:r>
        <w:t>no divulgar ni utilizar la información que conozca en el desarrollo y cumplimiento de los servicios objeto de este contrato.</w:t>
      </w:r>
    </w:p>
    <w:p w14:paraId="6A0E3F72" w14:textId="77777777" w:rsidR="00F26457" w:rsidRDefault="00D01FEA" w:rsidP="005607ED">
      <w:pPr>
        <w:pStyle w:val="Textoindependiente"/>
        <w:spacing w:before="120"/>
        <w:ind w:right="108"/>
        <w:jc w:val="both"/>
      </w:pPr>
      <w:r>
        <w:t>T</w:t>
      </w:r>
      <w:r>
        <w:t xml:space="preserve">oda documentación e información que se proporcionen </w:t>
      </w:r>
      <w:r>
        <w:rPr>
          <w:b/>
        </w:rPr>
        <w:t xml:space="preserve">“LAS PARTES” </w:t>
      </w:r>
      <w:r>
        <w:t>deberá ser guardada en confidencialidad, por lo que ninguna de el</w:t>
      </w:r>
      <w:r>
        <w:t>las podrá divulgarla o transmitirla a persona alguna sin el previo</w:t>
      </w:r>
      <w:r>
        <w:rPr>
          <w:spacing w:val="-13"/>
        </w:rPr>
        <w:t xml:space="preserve"> </w:t>
      </w:r>
      <w:r>
        <w:t>consentimiento</w:t>
      </w:r>
      <w:r>
        <w:rPr>
          <w:spacing w:val="-13"/>
        </w:rPr>
        <w:t xml:space="preserve"> </w:t>
      </w:r>
      <w:r>
        <w:t>de</w:t>
      </w:r>
      <w:r>
        <w:rPr>
          <w:spacing w:val="-16"/>
        </w:rPr>
        <w:t xml:space="preserve"> </w:t>
      </w:r>
      <w:r>
        <w:t>la</w:t>
      </w:r>
      <w:r>
        <w:rPr>
          <w:spacing w:val="-13"/>
        </w:rPr>
        <w:t xml:space="preserve"> </w:t>
      </w:r>
      <w:r>
        <w:t>otra</w:t>
      </w:r>
      <w:r>
        <w:rPr>
          <w:spacing w:val="-16"/>
        </w:rPr>
        <w:t xml:space="preserve"> </w:t>
      </w:r>
      <w:r>
        <w:t>parte.</w:t>
      </w:r>
      <w:r>
        <w:rPr>
          <w:spacing w:val="-15"/>
        </w:rPr>
        <w:t xml:space="preserve"> </w:t>
      </w:r>
      <w:r>
        <w:t>No</w:t>
      </w:r>
      <w:r>
        <w:rPr>
          <w:spacing w:val="-16"/>
        </w:rPr>
        <w:t xml:space="preserve"> </w:t>
      </w:r>
      <w:r>
        <w:t>se</w:t>
      </w:r>
      <w:r>
        <w:rPr>
          <w:spacing w:val="-16"/>
        </w:rPr>
        <w:t xml:space="preserve"> </w:t>
      </w:r>
      <w:r>
        <w:t>considerará</w:t>
      </w:r>
      <w:r>
        <w:rPr>
          <w:spacing w:val="-15"/>
        </w:rPr>
        <w:t xml:space="preserve"> </w:t>
      </w:r>
      <w:r>
        <w:t>violación</w:t>
      </w:r>
      <w:r>
        <w:rPr>
          <w:spacing w:val="-14"/>
        </w:rPr>
        <w:t xml:space="preserve"> </w:t>
      </w:r>
      <w:r>
        <w:t>a</w:t>
      </w:r>
      <w:r>
        <w:rPr>
          <w:spacing w:val="-15"/>
        </w:rPr>
        <w:t xml:space="preserve"> </w:t>
      </w:r>
      <w:r>
        <w:t>la</w:t>
      </w:r>
      <w:r>
        <w:rPr>
          <w:spacing w:val="-13"/>
        </w:rPr>
        <w:t xml:space="preserve"> </w:t>
      </w:r>
      <w:r>
        <w:t>presente</w:t>
      </w:r>
      <w:r>
        <w:rPr>
          <w:spacing w:val="-13"/>
        </w:rPr>
        <w:t xml:space="preserve"> </w:t>
      </w:r>
      <w:r>
        <w:t>estipulación</w:t>
      </w:r>
      <w:r>
        <w:rPr>
          <w:spacing w:val="-14"/>
        </w:rPr>
        <w:t xml:space="preserve"> </w:t>
      </w:r>
      <w:r>
        <w:t>el</w:t>
      </w:r>
      <w:r>
        <w:rPr>
          <w:spacing w:val="-17"/>
        </w:rPr>
        <w:t xml:space="preserve"> </w:t>
      </w:r>
      <w:r>
        <w:t>hecho de que se transmitan a su propio personal, al cual deben exigir la misma confidencialidad co</w:t>
      </w:r>
      <w:r>
        <w:t>n respecto a</w:t>
      </w:r>
      <w:r>
        <w:rPr>
          <w:spacing w:val="-4"/>
        </w:rPr>
        <w:t xml:space="preserve"> </w:t>
      </w:r>
      <w:r>
        <w:t>terceros.</w:t>
      </w:r>
    </w:p>
    <w:p w14:paraId="3FA4DD31" w14:textId="77777777" w:rsidR="00F26457" w:rsidRDefault="00D01FEA" w:rsidP="005607ED">
      <w:pPr>
        <w:pStyle w:val="Textoindependiente"/>
        <w:spacing w:before="120"/>
        <w:ind w:right="108"/>
        <w:jc w:val="both"/>
      </w:pPr>
      <w:r>
        <w:rPr>
          <w:b/>
        </w:rPr>
        <w:t xml:space="preserve">“LA PRESTADORA DE SERVICIOS” </w:t>
      </w:r>
      <w:r>
        <w:t>sólo podrá usar la documentación e información proporcionada</w:t>
      </w:r>
      <w:r>
        <w:rPr>
          <w:spacing w:val="-8"/>
        </w:rPr>
        <w:t xml:space="preserve"> </w:t>
      </w:r>
      <w:r>
        <w:t>por</w:t>
      </w:r>
      <w:r>
        <w:rPr>
          <w:spacing w:val="-7"/>
        </w:rPr>
        <w:t xml:space="preserve"> </w:t>
      </w:r>
      <w:r>
        <w:rPr>
          <w:b/>
        </w:rPr>
        <w:t>“EL</w:t>
      </w:r>
      <w:r>
        <w:rPr>
          <w:b/>
          <w:spacing w:val="-8"/>
        </w:rPr>
        <w:t xml:space="preserve"> </w:t>
      </w:r>
      <w:r>
        <w:rPr>
          <w:b/>
        </w:rPr>
        <w:t>PRD”</w:t>
      </w:r>
      <w:r>
        <w:rPr>
          <w:b/>
          <w:spacing w:val="-4"/>
        </w:rPr>
        <w:t xml:space="preserve"> </w:t>
      </w:r>
      <w:r>
        <w:t>para</w:t>
      </w:r>
      <w:r>
        <w:rPr>
          <w:spacing w:val="-8"/>
        </w:rPr>
        <w:t xml:space="preserve"> </w:t>
      </w:r>
      <w:r>
        <w:t>el</w:t>
      </w:r>
      <w:r>
        <w:rPr>
          <w:spacing w:val="-6"/>
        </w:rPr>
        <w:t xml:space="preserve"> </w:t>
      </w:r>
      <w:r>
        <w:t>único</w:t>
      </w:r>
      <w:r>
        <w:rPr>
          <w:spacing w:val="-8"/>
        </w:rPr>
        <w:t xml:space="preserve"> </w:t>
      </w:r>
      <w:r>
        <w:t>fin</w:t>
      </w:r>
      <w:r>
        <w:rPr>
          <w:spacing w:val="-8"/>
        </w:rPr>
        <w:t xml:space="preserve"> </w:t>
      </w:r>
      <w:r>
        <w:t>de</w:t>
      </w:r>
      <w:r>
        <w:rPr>
          <w:spacing w:val="-11"/>
        </w:rPr>
        <w:t xml:space="preserve"> </w:t>
      </w:r>
      <w:r>
        <w:t>cumplir</w:t>
      </w:r>
      <w:r>
        <w:rPr>
          <w:spacing w:val="-4"/>
        </w:rPr>
        <w:t xml:space="preserve"> </w:t>
      </w:r>
      <w:r>
        <w:t>las</w:t>
      </w:r>
      <w:r>
        <w:rPr>
          <w:spacing w:val="-8"/>
        </w:rPr>
        <w:t xml:space="preserve"> </w:t>
      </w:r>
      <w:r>
        <w:t>obligaciones</w:t>
      </w:r>
      <w:r>
        <w:rPr>
          <w:spacing w:val="-8"/>
        </w:rPr>
        <w:t xml:space="preserve"> </w:t>
      </w:r>
      <w:r>
        <w:t>derivadas</w:t>
      </w:r>
      <w:r>
        <w:rPr>
          <w:spacing w:val="-5"/>
        </w:rPr>
        <w:t xml:space="preserve"> </w:t>
      </w:r>
      <w:r>
        <w:t>del</w:t>
      </w:r>
      <w:r>
        <w:rPr>
          <w:spacing w:val="-7"/>
        </w:rPr>
        <w:t xml:space="preserve"> </w:t>
      </w:r>
      <w:r>
        <w:t>contrato</w:t>
      </w:r>
      <w:r>
        <w:rPr>
          <w:spacing w:val="-5"/>
        </w:rPr>
        <w:t xml:space="preserve"> </w:t>
      </w:r>
      <w:r>
        <w:t xml:space="preserve">que se celebra y no podrá revelarla a terceros sin la previa </w:t>
      </w:r>
      <w:r>
        <w:t xml:space="preserve">autorización por escrito de </w:t>
      </w:r>
      <w:r>
        <w:rPr>
          <w:b/>
        </w:rPr>
        <w:t xml:space="preserve">“EL PRD” </w:t>
      </w:r>
      <w:r>
        <w:t>en los términos que se señalan en esta</w:t>
      </w:r>
      <w:r>
        <w:rPr>
          <w:spacing w:val="-4"/>
        </w:rPr>
        <w:t xml:space="preserve"> </w:t>
      </w:r>
      <w:r>
        <w:t>cláusula.</w:t>
      </w:r>
    </w:p>
    <w:p w14:paraId="051F02F3" w14:textId="3622840A" w:rsidR="00F26457" w:rsidRDefault="00D01FEA" w:rsidP="0019426D">
      <w:pPr>
        <w:spacing w:before="120"/>
        <w:ind w:left="101" w:right="108"/>
        <w:jc w:val="both"/>
      </w:pPr>
      <w:r w:rsidRPr="0019426D">
        <w:rPr>
          <w:b/>
          <w:bCs/>
        </w:rPr>
        <w:t>VIGÉSIMA SEGUNDA. - GARANTÍA DEL SERVICIO. “LA PRESTADORA DE SERVICIOS”</w:t>
      </w:r>
      <w:r>
        <w:t xml:space="preserve"> </w:t>
      </w:r>
      <w:r>
        <w:t>deberá</w:t>
      </w:r>
      <w:r w:rsidR="0019426D">
        <w:t xml:space="preserve"> </w:t>
      </w:r>
      <w:r>
        <w:t>satisfacer</w:t>
      </w:r>
      <w:r>
        <w:rPr>
          <w:spacing w:val="-4"/>
        </w:rPr>
        <w:t xml:space="preserve"> </w:t>
      </w:r>
      <w:r>
        <w:t>las</w:t>
      </w:r>
      <w:r>
        <w:rPr>
          <w:spacing w:val="-5"/>
        </w:rPr>
        <w:t xml:space="preserve"> </w:t>
      </w:r>
      <w:r>
        <w:t>necesidades</w:t>
      </w:r>
      <w:r>
        <w:rPr>
          <w:spacing w:val="-5"/>
        </w:rPr>
        <w:t xml:space="preserve"> </w:t>
      </w:r>
      <w:r>
        <w:t>y</w:t>
      </w:r>
      <w:r>
        <w:rPr>
          <w:spacing w:val="-4"/>
        </w:rPr>
        <w:t xml:space="preserve"> </w:t>
      </w:r>
      <w:r>
        <w:t>expectativas</w:t>
      </w:r>
      <w:r>
        <w:rPr>
          <w:spacing w:val="-7"/>
        </w:rPr>
        <w:t xml:space="preserve"> </w:t>
      </w:r>
      <w:r>
        <w:t>de</w:t>
      </w:r>
      <w:r>
        <w:rPr>
          <w:spacing w:val="-5"/>
        </w:rPr>
        <w:t xml:space="preserve"> </w:t>
      </w:r>
      <w:r>
        <w:rPr>
          <w:b/>
        </w:rPr>
        <w:t>“EL</w:t>
      </w:r>
      <w:r>
        <w:rPr>
          <w:b/>
          <w:spacing w:val="-7"/>
        </w:rPr>
        <w:t xml:space="preserve"> </w:t>
      </w:r>
      <w:r>
        <w:rPr>
          <w:b/>
        </w:rPr>
        <w:t>PRD”,</w:t>
      </w:r>
      <w:r>
        <w:rPr>
          <w:b/>
          <w:spacing w:val="-4"/>
        </w:rPr>
        <w:t xml:space="preserve"> </w:t>
      </w:r>
      <w:r>
        <w:t>concentrándose</w:t>
      </w:r>
      <w:r>
        <w:rPr>
          <w:spacing w:val="-10"/>
        </w:rPr>
        <w:t xml:space="preserve"> </w:t>
      </w:r>
      <w:r>
        <w:t>en</w:t>
      </w:r>
      <w:r>
        <w:rPr>
          <w:spacing w:val="-5"/>
        </w:rPr>
        <w:t xml:space="preserve"> </w:t>
      </w:r>
      <w:r>
        <w:t>los</w:t>
      </w:r>
      <w:r>
        <w:rPr>
          <w:spacing w:val="-5"/>
        </w:rPr>
        <w:t xml:space="preserve"> </w:t>
      </w:r>
      <w:r>
        <w:t>sistemas</w:t>
      </w:r>
      <w:r>
        <w:rPr>
          <w:spacing w:val="-5"/>
        </w:rPr>
        <w:t xml:space="preserve"> </w:t>
      </w:r>
      <w:r>
        <w:t>y</w:t>
      </w:r>
      <w:r>
        <w:rPr>
          <w:spacing w:val="-7"/>
        </w:rPr>
        <w:t xml:space="preserve"> </w:t>
      </w:r>
      <w:r>
        <w:t xml:space="preserve">procesos de realización de la prestación del servicio. </w:t>
      </w:r>
      <w:r>
        <w:rPr>
          <w:b/>
        </w:rPr>
        <w:t xml:space="preserve">“LA PRESTADORA DE SERVICIOS” </w:t>
      </w:r>
      <w:r>
        <w:t xml:space="preserve">conviene en responder ante </w:t>
      </w:r>
      <w:r>
        <w:rPr>
          <w:b/>
        </w:rPr>
        <w:t xml:space="preserve">“EL PRD” </w:t>
      </w:r>
      <w:r>
        <w:t>por la calidad, defectos y vicios ocultos, en la prestación de los servicios objeto del presente</w:t>
      </w:r>
      <w:r>
        <w:rPr>
          <w:spacing w:val="-5"/>
        </w:rPr>
        <w:t xml:space="preserve"> </w:t>
      </w:r>
      <w:r>
        <w:t>Contrato.</w:t>
      </w:r>
    </w:p>
    <w:p w14:paraId="11C0DC7A" w14:textId="77777777" w:rsidR="00F26457" w:rsidRDefault="00D01FEA" w:rsidP="005607ED">
      <w:pPr>
        <w:pStyle w:val="Textoindependiente"/>
        <w:spacing w:before="120"/>
        <w:ind w:right="108"/>
        <w:jc w:val="both"/>
      </w:pPr>
      <w:r>
        <w:t>C</w:t>
      </w:r>
      <w:r>
        <w:t>uando exista incu</w:t>
      </w:r>
      <w:r>
        <w:t xml:space="preserve">mplimiento y/o desperfectos en los servicios realizados, por parte de </w:t>
      </w:r>
      <w:r>
        <w:rPr>
          <w:b/>
        </w:rPr>
        <w:t>“LA PRESTADORA DE SERVICIOS”</w:t>
      </w:r>
      <w:r>
        <w:t xml:space="preserve">, </w:t>
      </w:r>
      <w:r>
        <w:rPr>
          <w:b/>
        </w:rPr>
        <w:t xml:space="preserve">“EL PRD” </w:t>
      </w:r>
      <w:r>
        <w:t>tendrá el derecho a exigir que se presten los servicios en las condiciones originalmente pactadas y establecidas en la cotización anexa, a solicita</w:t>
      </w:r>
      <w:r>
        <w:t xml:space="preserve">r la </w:t>
      </w:r>
      <w:r>
        <w:lastRenderedPageBreak/>
        <w:t>devolución del precio pagado, o el cambio del servicio por otro de la misma especie, teniendo en cuenta la naturaleza de este y las características de las fallas.</w:t>
      </w:r>
    </w:p>
    <w:p w14:paraId="47C81A83" w14:textId="55568B05" w:rsidR="00F26457" w:rsidRDefault="00D01FEA" w:rsidP="0019426D">
      <w:pPr>
        <w:spacing w:before="120"/>
        <w:ind w:left="101" w:right="108"/>
        <w:jc w:val="both"/>
      </w:pPr>
      <w:r w:rsidRPr="0019426D">
        <w:rPr>
          <w:b/>
          <w:bCs/>
        </w:rPr>
        <w:t>VIGÉSIMA TERCERA. - GARANTÍA DE CUMPLIMIENTO DE CONTRATO. “LA PRESTAD</w:t>
      </w:r>
      <w:r w:rsidRPr="0019426D">
        <w:rPr>
          <w:b/>
          <w:bCs/>
        </w:rPr>
        <w:t>ORA</w:t>
      </w:r>
      <w:r w:rsidR="0019426D">
        <w:t xml:space="preserve"> </w:t>
      </w:r>
      <w:r>
        <w:rPr>
          <w:b/>
        </w:rPr>
        <w:t xml:space="preserve">DE SERVICIOS” </w:t>
      </w:r>
      <w:r>
        <w:t xml:space="preserve">se obliga a presentar cheque cruzado en favor del Partido de la Revolución Democrática </w:t>
      </w:r>
      <w:r>
        <w:rPr>
          <w:b/>
        </w:rPr>
        <w:t>“PRD”</w:t>
      </w:r>
      <w:r>
        <w:t xml:space="preserve">, hasta por la cantidad convenida en la </w:t>
      </w:r>
      <w:r w:rsidR="0019426D">
        <w:t>cláusula</w:t>
      </w:r>
      <w:r>
        <w:t xml:space="preserve"> segunda del presente instrumento</w:t>
      </w:r>
      <w:r>
        <w:rPr>
          <w:spacing w:val="-11"/>
        </w:rPr>
        <w:t xml:space="preserve"> </w:t>
      </w:r>
      <w:r>
        <w:t>sin</w:t>
      </w:r>
      <w:r>
        <w:rPr>
          <w:spacing w:val="-8"/>
        </w:rPr>
        <w:t xml:space="preserve"> </w:t>
      </w:r>
      <w:r>
        <w:t>IVA,</w:t>
      </w:r>
      <w:r>
        <w:rPr>
          <w:spacing w:val="-5"/>
        </w:rPr>
        <w:t xml:space="preserve"> </w:t>
      </w:r>
      <w:r>
        <w:t>y</w:t>
      </w:r>
      <w:r>
        <w:rPr>
          <w:spacing w:val="-10"/>
        </w:rPr>
        <w:t xml:space="preserve"> </w:t>
      </w:r>
      <w:r>
        <w:t>mantenerlo</w:t>
      </w:r>
      <w:r>
        <w:rPr>
          <w:spacing w:val="-8"/>
        </w:rPr>
        <w:t xml:space="preserve"> </w:t>
      </w:r>
      <w:r>
        <w:t>actualizado</w:t>
      </w:r>
      <w:r>
        <w:rPr>
          <w:spacing w:val="-8"/>
        </w:rPr>
        <w:t xml:space="preserve"> </w:t>
      </w:r>
      <w:r>
        <w:t>durante</w:t>
      </w:r>
      <w:r>
        <w:rPr>
          <w:spacing w:val="-10"/>
        </w:rPr>
        <w:t xml:space="preserve"> </w:t>
      </w:r>
      <w:r>
        <w:t>su</w:t>
      </w:r>
      <w:r>
        <w:rPr>
          <w:spacing w:val="-7"/>
        </w:rPr>
        <w:t xml:space="preserve"> </w:t>
      </w:r>
      <w:r>
        <w:t>vigencia,</w:t>
      </w:r>
      <w:r>
        <w:rPr>
          <w:spacing w:val="-9"/>
        </w:rPr>
        <w:t xml:space="preserve"> </w:t>
      </w:r>
      <w:r>
        <w:t>al</w:t>
      </w:r>
      <w:r>
        <w:rPr>
          <w:spacing w:val="-10"/>
        </w:rPr>
        <w:t xml:space="preserve"> </w:t>
      </w:r>
      <w:r>
        <w:t>igual</w:t>
      </w:r>
      <w:r>
        <w:rPr>
          <w:spacing w:val="-9"/>
        </w:rPr>
        <w:t xml:space="preserve"> </w:t>
      </w:r>
      <w:r>
        <w:t>del</w:t>
      </w:r>
      <w:r>
        <w:rPr>
          <w:spacing w:val="-9"/>
        </w:rPr>
        <w:t xml:space="preserve"> </w:t>
      </w:r>
      <w:r>
        <w:t>tiempo</w:t>
      </w:r>
      <w:r>
        <w:rPr>
          <w:spacing w:val="-10"/>
        </w:rPr>
        <w:t xml:space="preserve"> </w:t>
      </w:r>
      <w:r>
        <w:t>de</w:t>
      </w:r>
      <w:r>
        <w:rPr>
          <w:spacing w:val="-11"/>
        </w:rPr>
        <w:t xml:space="preserve"> </w:t>
      </w:r>
      <w:r>
        <w:t>vigencia</w:t>
      </w:r>
      <w:r>
        <w:rPr>
          <w:spacing w:val="-8"/>
        </w:rPr>
        <w:t xml:space="preserve"> </w:t>
      </w:r>
      <w:r>
        <w:t>del convenio modificatorio que en su caso se llegare a suscribir, presentando dicho documento al área Jurídica</w:t>
      </w:r>
      <w:r>
        <w:rPr>
          <w:spacing w:val="-14"/>
        </w:rPr>
        <w:t xml:space="preserve"> </w:t>
      </w:r>
      <w:r>
        <w:t>de</w:t>
      </w:r>
      <w:r>
        <w:rPr>
          <w:spacing w:val="-13"/>
        </w:rPr>
        <w:t xml:space="preserve"> </w:t>
      </w:r>
      <w:r>
        <w:t>“</w:t>
      </w:r>
      <w:r>
        <w:rPr>
          <w:b/>
        </w:rPr>
        <w:t>EL</w:t>
      </w:r>
      <w:r>
        <w:rPr>
          <w:b/>
          <w:spacing w:val="-11"/>
        </w:rPr>
        <w:t xml:space="preserve"> </w:t>
      </w:r>
      <w:r>
        <w:rPr>
          <w:b/>
        </w:rPr>
        <w:t>PRD</w:t>
      </w:r>
      <w:r>
        <w:t>”,</w:t>
      </w:r>
      <w:r>
        <w:rPr>
          <w:spacing w:val="-11"/>
        </w:rPr>
        <w:t xml:space="preserve"> </w:t>
      </w:r>
      <w:r>
        <w:t>ubicada</w:t>
      </w:r>
      <w:r>
        <w:rPr>
          <w:spacing w:val="-11"/>
        </w:rPr>
        <w:t xml:space="preserve"> </w:t>
      </w:r>
      <w:r>
        <w:t>en</w:t>
      </w:r>
      <w:r>
        <w:rPr>
          <w:spacing w:val="-11"/>
        </w:rPr>
        <w:t xml:space="preserve"> </w:t>
      </w:r>
      <w:r>
        <w:t>el</w:t>
      </w:r>
      <w:r>
        <w:rPr>
          <w:spacing w:val="-11"/>
        </w:rPr>
        <w:t xml:space="preserve"> </w:t>
      </w:r>
      <w:r>
        <w:t>Tercer</w:t>
      </w:r>
      <w:r>
        <w:rPr>
          <w:spacing w:val="-13"/>
        </w:rPr>
        <w:t xml:space="preserve"> </w:t>
      </w:r>
      <w:r>
        <w:t>Piso</w:t>
      </w:r>
      <w:r>
        <w:rPr>
          <w:spacing w:val="-10"/>
        </w:rPr>
        <w:t xml:space="preserve"> </w:t>
      </w:r>
      <w:r>
        <w:t>de</w:t>
      </w:r>
      <w:r>
        <w:rPr>
          <w:spacing w:val="-11"/>
        </w:rPr>
        <w:t xml:space="preserve"> </w:t>
      </w:r>
      <w:r>
        <w:t>la</w:t>
      </w:r>
      <w:r>
        <w:rPr>
          <w:spacing w:val="-10"/>
        </w:rPr>
        <w:t xml:space="preserve"> </w:t>
      </w:r>
      <w:r>
        <w:t>Avenida</w:t>
      </w:r>
      <w:r>
        <w:rPr>
          <w:spacing w:val="-12"/>
        </w:rPr>
        <w:t xml:space="preserve"> </w:t>
      </w:r>
      <w:r>
        <w:t>Benjamín</w:t>
      </w:r>
      <w:r>
        <w:rPr>
          <w:spacing w:val="-10"/>
        </w:rPr>
        <w:t xml:space="preserve"> </w:t>
      </w:r>
      <w:r>
        <w:t>Franklin</w:t>
      </w:r>
      <w:r>
        <w:rPr>
          <w:spacing w:val="-11"/>
        </w:rPr>
        <w:t xml:space="preserve"> </w:t>
      </w:r>
      <w:r>
        <w:t>número</w:t>
      </w:r>
      <w:r>
        <w:rPr>
          <w:spacing w:val="-12"/>
        </w:rPr>
        <w:t xml:space="preserve"> </w:t>
      </w:r>
      <w:r>
        <w:t>84,</w:t>
      </w:r>
      <w:r>
        <w:rPr>
          <w:spacing w:val="-11"/>
        </w:rPr>
        <w:t xml:space="preserve"> </w:t>
      </w:r>
      <w:r>
        <w:t>Colonia Escandón, Alcaldía Miguel Hidalgo, Código Postal 11800, Ciudad de México, dentro de los 05 días hábiles posteriores a la firma de este instrumento jurídico, apercibido que de no hacerlo así, se procederá a la rescisión anticipada del</w:t>
      </w:r>
      <w:r>
        <w:rPr>
          <w:spacing w:val="-7"/>
        </w:rPr>
        <w:t xml:space="preserve"> </w:t>
      </w:r>
      <w:r>
        <w:t>contrato.</w:t>
      </w:r>
    </w:p>
    <w:p w14:paraId="445533D3" w14:textId="0D33C428" w:rsidR="00F26457" w:rsidRDefault="00D01FEA" w:rsidP="0019426D">
      <w:pPr>
        <w:spacing w:before="120"/>
        <w:ind w:left="101" w:right="108"/>
        <w:jc w:val="both"/>
      </w:pPr>
      <w:r>
        <w:rPr>
          <w:b/>
        </w:rPr>
        <w:t>VIGÉ</w:t>
      </w:r>
      <w:r>
        <w:rPr>
          <w:b/>
        </w:rPr>
        <w:t xml:space="preserve">SIMA CUARTA. - NATURALEZA DEL CONTRATO. “LAS PARTES” </w:t>
      </w:r>
      <w:r>
        <w:t>establecen que la</w:t>
      </w:r>
      <w:r w:rsidR="0019426D">
        <w:t xml:space="preserve"> </w:t>
      </w:r>
      <w:r>
        <w:t>naturaleza jurídica del presente acuerdo, será de carácter civil.</w:t>
      </w:r>
    </w:p>
    <w:p w14:paraId="2E52DA11" w14:textId="098E218A" w:rsidR="00F26457" w:rsidRDefault="00D01FEA" w:rsidP="0019426D">
      <w:pPr>
        <w:spacing w:before="120"/>
        <w:ind w:left="101" w:right="108"/>
        <w:jc w:val="both"/>
      </w:pPr>
      <w:r>
        <w:rPr>
          <w:b/>
        </w:rPr>
        <w:t xml:space="preserve">VIGÉSIMA QUINTA. - CUMPLIMIENTO DE CONTRATO. “LAS PARTES”, </w:t>
      </w:r>
      <w:r>
        <w:t>se obligan a sujetarse</w:t>
      </w:r>
      <w:r w:rsidR="0019426D">
        <w:t xml:space="preserve"> </w:t>
      </w:r>
      <w:r>
        <w:t>estrictamente para el cumplimiento de los servicios objeto de este contrato, a todas y cada una de las cláusulas que lo integran sus anexos, términos, lineamientos, procedimientos y requisitos que establece el Código Civil vigente para la Ciudad de México.</w:t>
      </w:r>
    </w:p>
    <w:p w14:paraId="3B8497DE" w14:textId="77777777" w:rsidR="00F26457" w:rsidRDefault="00D01FEA" w:rsidP="005607ED">
      <w:pPr>
        <w:pStyle w:val="Textoindependiente"/>
        <w:spacing w:before="120"/>
        <w:ind w:right="108"/>
        <w:jc w:val="both"/>
      </w:pPr>
      <w:r>
        <w:rPr>
          <w:b/>
        </w:rPr>
        <w:t>V</w:t>
      </w:r>
      <w:r>
        <w:rPr>
          <w:b/>
        </w:rPr>
        <w:t>IGÉSIMA</w:t>
      </w:r>
      <w:r>
        <w:rPr>
          <w:b/>
          <w:spacing w:val="-5"/>
        </w:rPr>
        <w:t xml:space="preserve"> </w:t>
      </w:r>
      <w:r>
        <w:rPr>
          <w:b/>
        </w:rPr>
        <w:t>SEXTA.</w:t>
      </w:r>
      <w:r>
        <w:rPr>
          <w:b/>
          <w:spacing w:val="-7"/>
        </w:rPr>
        <w:t xml:space="preserve"> </w:t>
      </w:r>
      <w:r>
        <w:rPr>
          <w:b/>
        </w:rPr>
        <w:t>-</w:t>
      </w:r>
      <w:r>
        <w:rPr>
          <w:b/>
          <w:spacing w:val="-8"/>
        </w:rPr>
        <w:t xml:space="preserve"> </w:t>
      </w:r>
      <w:r>
        <w:rPr>
          <w:b/>
        </w:rPr>
        <w:t>LEGISLACIÓN</w:t>
      </w:r>
      <w:r>
        <w:rPr>
          <w:b/>
          <w:spacing w:val="-10"/>
        </w:rPr>
        <w:t xml:space="preserve"> </w:t>
      </w:r>
      <w:r>
        <w:rPr>
          <w:b/>
        </w:rPr>
        <w:t>APLICABLE.</w:t>
      </w:r>
      <w:r>
        <w:rPr>
          <w:b/>
          <w:spacing w:val="-6"/>
        </w:rPr>
        <w:t xml:space="preserve"> </w:t>
      </w:r>
      <w:r>
        <w:rPr>
          <w:b/>
        </w:rPr>
        <w:t>“LAS</w:t>
      </w:r>
      <w:r>
        <w:rPr>
          <w:b/>
          <w:spacing w:val="-7"/>
        </w:rPr>
        <w:t xml:space="preserve"> </w:t>
      </w:r>
      <w:r>
        <w:rPr>
          <w:b/>
        </w:rPr>
        <w:t>PARTES”</w:t>
      </w:r>
      <w:r>
        <w:rPr>
          <w:b/>
          <w:spacing w:val="-5"/>
        </w:rPr>
        <w:t xml:space="preserve"> </w:t>
      </w:r>
      <w:r>
        <w:t>convienen</w:t>
      </w:r>
      <w:r>
        <w:rPr>
          <w:spacing w:val="-8"/>
        </w:rPr>
        <w:t xml:space="preserve"> </w:t>
      </w:r>
      <w:r>
        <w:t>en</w:t>
      </w:r>
      <w:r>
        <w:rPr>
          <w:spacing w:val="-7"/>
        </w:rPr>
        <w:t xml:space="preserve"> </w:t>
      </w:r>
      <w:r>
        <w:t>que</w:t>
      </w:r>
      <w:r>
        <w:rPr>
          <w:spacing w:val="-9"/>
        </w:rPr>
        <w:t xml:space="preserve"> </w:t>
      </w:r>
      <w:r>
        <w:t>este</w:t>
      </w:r>
      <w:r>
        <w:rPr>
          <w:spacing w:val="-6"/>
        </w:rPr>
        <w:t xml:space="preserve"> </w:t>
      </w:r>
      <w:r>
        <w:t xml:space="preserve">contrato se regirá por la legislación de derecho vigente en la Ciudad de México e igualmente, por el carácter público de </w:t>
      </w:r>
      <w:r>
        <w:rPr>
          <w:b/>
        </w:rPr>
        <w:t xml:space="preserve">“EL PRD”, </w:t>
      </w:r>
      <w:r>
        <w:t>será aplicable la legislación nacional en materi</w:t>
      </w:r>
      <w:r>
        <w:t>a de Partidos Políticos, Reglamento de Fiscalización emitido por el Instituto Nacional Electoral (INE), así como toda aquella normatividad</w:t>
      </w:r>
      <w:r>
        <w:rPr>
          <w:spacing w:val="-14"/>
        </w:rPr>
        <w:t xml:space="preserve"> </w:t>
      </w:r>
      <w:r>
        <w:t>derivada</w:t>
      </w:r>
      <w:r>
        <w:rPr>
          <w:spacing w:val="-13"/>
        </w:rPr>
        <w:t xml:space="preserve"> </w:t>
      </w:r>
      <w:r>
        <w:t>de</w:t>
      </w:r>
      <w:r>
        <w:rPr>
          <w:spacing w:val="-16"/>
        </w:rPr>
        <w:t xml:space="preserve"> </w:t>
      </w:r>
      <w:r>
        <w:t>las</w:t>
      </w:r>
      <w:r>
        <w:rPr>
          <w:spacing w:val="-16"/>
        </w:rPr>
        <w:t xml:space="preserve"> </w:t>
      </w:r>
      <w:r>
        <w:t>anteriores</w:t>
      </w:r>
      <w:r>
        <w:rPr>
          <w:spacing w:val="-16"/>
        </w:rPr>
        <w:t xml:space="preserve"> </w:t>
      </w:r>
      <w:r>
        <w:t>en</w:t>
      </w:r>
      <w:r>
        <w:rPr>
          <w:spacing w:val="-16"/>
        </w:rPr>
        <w:t xml:space="preserve"> </w:t>
      </w:r>
      <w:r>
        <w:t>relación</w:t>
      </w:r>
      <w:r>
        <w:rPr>
          <w:spacing w:val="-13"/>
        </w:rPr>
        <w:t xml:space="preserve"> </w:t>
      </w:r>
      <w:r>
        <w:t>a</w:t>
      </w:r>
      <w:r>
        <w:rPr>
          <w:spacing w:val="-16"/>
        </w:rPr>
        <w:t xml:space="preserve"> </w:t>
      </w:r>
      <w:r>
        <w:t>los</w:t>
      </w:r>
      <w:r>
        <w:rPr>
          <w:spacing w:val="-13"/>
        </w:rPr>
        <w:t xml:space="preserve"> </w:t>
      </w:r>
      <w:r>
        <w:t>Partidos</w:t>
      </w:r>
      <w:r>
        <w:rPr>
          <w:spacing w:val="-17"/>
        </w:rPr>
        <w:t xml:space="preserve"> </w:t>
      </w:r>
      <w:r>
        <w:t>Políticos</w:t>
      </w:r>
      <w:r>
        <w:rPr>
          <w:spacing w:val="-16"/>
        </w:rPr>
        <w:t xml:space="preserve"> </w:t>
      </w:r>
      <w:r>
        <w:t>en</w:t>
      </w:r>
      <w:r>
        <w:rPr>
          <w:spacing w:val="-16"/>
        </w:rPr>
        <w:t xml:space="preserve"> </w:t>
      </w:r>
      <w:r>
        <w:t>materia</w:t>
      </w:r>
      <w:r>
        <w:rPr>
          <w:spacing w:val="-13"/>
        </w:rPr>
        <w:t xml:space="preserve"> </w:t>
      </w:r>
      <w:r>
        <w:t>de</w:t>
      </w:r>
      <w:r>
        <w:rPr>
          <w:spacing w:val="-16"/>
        </w:rPr>
        <w:t xml:space="preserve"> </w:t>
      </w:r>
      <w:r>
        <w:t>contratación de bienes y</w:t>
      </w:r>
      <w:r>
        <w:rPr>
          <w:spacing w:val="-2"/>
        </w:rPr>
        <w:t xml:space="preserve"> </w:t>
      </w:r>
      <w:r>
        <w:t>servicios.</w:t>
      </w:r>
    </w:p>
    <w:p w14:paraId="68C2E362" w14:textId="77777777" w:rsidR="00F26457" w:rsidRDefault="00D01FEA" w:rsidP="005607ED">
      <w:pPr>
        <w:spacing w:before="120"/>
        <w:ind w:left="101" w:right="108"/>
        <w:jc w:val="both"/>
      </w:pPr>
      <w:r>
        <w:rPr>
          <w:b/>
        </w:rPr>
        <w:t>VIGÉSIMA</w:t>
      </w:r>
      <w:r>
        <w:rPr>
          <w:b/>
          <w:spacing w:val="-10"/>
        </w:rPr>
        <w:t xml:space="preserve"> </w:t>
      </w:r>
      <w:r>
        <w:rPr>
          <w:b/>
        </w:rPr>
        <w:t>SÉPTIMA.</w:t>
      </w:r>
      <w:r>
        <w:rPr>
          <w:b/>
          <w:spacing w:val="-10"/>
        </w:rPr>
        <w:t xml:space="preserve"> </w:t>
      </w:r>
      <w:r>
        <w:rPr>
          <w:b/>
        </w:rPr>
        <w:t>–</w:t>
      </w:r>
      <w:r>
        <w:rPr>
          <w:b/>
          <w:spacing w:val="-13"/>
        </w:rPr>
        <w:t xml:space="preserve"> </w:t>
      </w:r>
      <w:r>
        <w:rPr>
          <w:b/>
        </w:rPr>
        <w:t>SUSPENSIÓN</w:t>
      </w:r>
      <w:r>
        <w:rPr>
          <w:b/>
          <w:spacing w:val="-12"/>
        </w:rPr>
        <w:t xml:space="preserve"> </w:t>
      </w:r>
      <w:r>
        <w:rPr>
          <w:b/>
        </w:rPr>
        <w:t>TEMPORAL.</w:t>
      </w:r>
      <w:r>
        <w:rPr>
          <w:b/>
          <w:spacing w:val="-12"/>
        </w:rPr>
        <w:t xml:space="preserve"> </w:t>
      </w:r>
      <w:r>
        <w:rPr>
          <w:b/>
        </w:rPr>
        <w:t>“EL</w:t>
      </w:r>
      <w:r>
        <w:rPr>
          <w:b/>
          <w:spacing w:val="-11"/>
        </w:rPr>
        <w:t xml:space="preserve"> </w:t>
      </w:r>
      <w:r>
        <w:rPr>
          <w:b/>
        </w:rPr>
        <w:t>PRD”</w:t>
      </w:r>
      <w:r>
        <w:rPr>
          <w:b/>
          <w:spacing w:val="-9"/>
        </w:rPr>
        <w:t xml:space="preserve"> </w:t>
      </w:r>
      <w:r>
        <w:t>podrá</w:t>
      </w:r>
      <w:r>
        <w:rPr>
          <w:spacing w:val="-13"/>
        </w:rPr>
        <w:t xml:space="preserve"> </w:t>
      </w:r>
      <w:r>
        <w:t>suspender</w:t>
      </w:r>
      <w:r>
        <w:rPr>
          <w:spacing w:val="-10"/>
        </w:rPr>
        <w:t xml:space="preserve"> </w:t>
      </w:r>
      <w:r>
        <w:t>temporalmente</w:t>
      </w:r>
      <w:r>
        <w:rPr>
          <w:spacing w:val="-14"/>
        </w:rPr>
        <w:t xml:space="preserve"> </w:t>
      </w:r>
      <w:r>
        <w:t>en cualquier</w:t>
      </w:r>
      <w:r>
        <w:rPr>
          <w:spacing w:val="-8"/>
        </w:rPr>
        <w:t xml:space="preserve"> </w:t>
      </w:r>
      <w:r>
        <w:t>momento</w:t>
      </w:r>
      <w:r>
        <w:rPr>
          <w:spacing w:val="-9"/>
        </w:rPr>
        <w:t xml:space="preserve"> </w:t>
      </w:r>
      <w:r>
        <w:t>el</w:t>
      </w:r>
      <w:r>
        <w:rPr>
          <w:spacing w:val="-9"/>
        </w:rPr>
        <w:t xml:space="preserve"> </w:t>
      </w:r>
      <w:r>
        <w:t>presente</w:t>
      </w:r>
      <w:r>
        <w:rPr>
          <w:spacing w:val="-8"/>
        </w:rPr>
        <w:t xml:space="preserve"> </w:t>
      </w:r>
      <w:r>
        <w:t>contrato,</w:t>
      </w:r>
      <w:r>
        <w:rPr>
          <w:spacing w:val="-9"/>
        </w:rPr>
        <w:t xml:space="preserve"> </w:t>
      </w:r>
      <w:r>
        <w:t>por</w:t>
      </w:r>
      <w:r>
        <w:rPr>
          <w:spacing w:val="-10"/>
        </w:rPr>
        <w:t xml:space="preserve"> </w:t>
      </w:r>
      <w:r>
        <w:t>causas</w:t>
      </w:r>
      <w:r>
        <w:rPr>
          <w:spacing w:val="-8"/>
        </w:rPr>
        <w:t xml:space="preserve"> </w:t>
      </w:r>
      <w:r>
        <w:t>justificadas</w:t>
      </w:r>
      <w:r>
        <w:rPr>
          <w:spacing w:val="-11"/>
        </w:rPr>
        <w:t xml:space="preserve"> </w:t>
      </w:r>
      <w:r>
        <w:t>o</w:t>
      </w:r>
      <w:r>
        <w:rPr>
          <w:spacing w:val="-9"/>
        </w:rPr>
        <w:t xml:space="preserve"> </w:t>
      </w:r>
      <w:r>
        <w:t>por</w:t>
      </w:r>
      <w:r>
        <w:rPr>
          <w:spacing w:val="-9"/>
        </w:rPr>
        <w:t xml:space="preserve"> </w:t>
      </w:r>
      <w:r>
        <w:t>razones</w:t>
      </w:r>
      <w:r>
        <w:rPr>
          <w:spacing w:val="-9"/>
        </w:rPr>
        <w:t xml:space="preserve"> </w:t>
      </w:r>
      <w:r>
        <w:t>de</w:t>
      </w:r>
      <w:r>
        <w:rPr>
          <w:spacing w:val="-8"/>
        </w:rPr>
        <w:t xml:space="preserve"> </w:t>
      </w:r>
      <w:r>
        <w:t>interés</w:t>
      </w:r>
      <w:r>
        <w:rPr>
          <w:spacing w:val="-9"/>
        </w:rPr>
        <w:t xml:space="preserve"> </w:t>
      </w:r>
      <w:r>
        <w:t>general,</w:t>
      </w:r>
      <w:r>
        <w:rPr>
          <w:spacing w:val="-9"/>
        </w:rPr>
        <w:t xml:space="preserve"> </w:t>
      </w:r>
      <w:r>
        <w:t>sin que</w:t>
      </w:r>
      <w:r>
        <w:rPr>
          <w:spacing w:val="-17"/>
        </w:rPr>
        <w:t xml:space="preserve"> </w:t>
      </w:r>
      <w:r>
        <w:t>ello</w:t>
      </w:r>
      <w:r>
        <w:rPr>
          <w:spacing w:val="-17"/>
        </w:rPr>
        <w:t xml:space="preserve"> </w:t>
      </w:r>
      <w:r>
        <w:t>implique</w:t>
      </w:r>
      <w:r>
        <w:rPr>
          <w:spacing w:val="-17"/>
        </w:rPr>
        <w:t xml:space="preserve"> </w:t>
      </w:r>
      <w:r>
        <w:t>su</w:t>
      </w:r>
      <w:r>
        <w:rPr>
          <w:spacing w:val="-20"/>
        </w:rPr>
        <w:t xml:space="preserve"> </w:t>
      </w:r>
      <w:r>
        <w:t>terminación</w:t>
      </w:r>
      <w:r>
        <w:rPr>
          <w:spacing w:val="-17"/>
        </w:rPr>
        <w:t xml:space="preserve"> </w:t>
      </w:r>
      <w:r>
        <w:t>definitiva,</w:t>
      </w:r>
      <w:r>
        <w:rPr>
          <w:spacing w:val="-18"/>
        </w:rPr>
        <w:t xml:space="preserve"> </w:t>
      </w:r>
      <w:r>
        <w:t>previa</w:t>
      </w:r>
      <w:r>
        <w:rPr>
          <w:spacing w:val="-17"/>
        </w:rPr>
        <w:t xml:space="preserve"> </w:t>
      </w:r>
      <w:r>
        <w:t>notificación</w:t>
      </w:r>
      <w:r>
        <w:rPr>
          <w:spacing w:val="-17"/>
        </w:rPr>
        <w:t xml:space="preserve"> </w:t>
      </w:r>
      <w:r>
        <w:t>a</w:t>
      </w:r>
      <w:r>
        <w:rPr>
          <w:spacing w:val="-17"/>
        </w:rPr>
        <w:t xml:space="preserve"> </w:t>
      </w:r>
      <w:r>
        <w:rPr>
          <w:b/>
        </w:rPr>
        <w:t>“LA</w:t>
      </w:r>
      <w:r>
        <w:rPr>
          <w:b/>
          <w:spacing w:val="-16"/>
        </w:rPr>
        <w:t xml:space="preserve"> </w:t>
      </w:r>
      <w:r>
        <w:rPr>
          <w:b/>
        </w:rPr>
        <w:t>PRESTADORA</w:t>
      </w:r>
      <w:r>
        <w:rPr>
          <w:b/>
          <w:spacing w:val="-18"/>
        </w:rPr>
        <w:t xml:space="preserve"> </w:t>
      </w:r>
      <w:r>
        <w:rPr>
          <w:b/>
        </w:rPr>
        <w:t>DE</w:t>
      </w:r>
      <w:r>
        <w:rPr>
          <w:b/>
          <w:spacing w:val="-18"/>
        </w:rPr>
        <w:t xml:space="preserve"> </w:t>
      </w:r>
      <w:r>
        <w:rPr>
          <w:b/>
        </w:rPr>
        <w:t xml:space="preserve">SERVICIOS” </w:t>
      </w:r>
      <w:r>
        <w:t>por escrito.</w:t>
      </w:r>
    </w:p>
    <w:p w14:paraId="179A083C" w14:textId="77777777" w:rsidR="00F26457" w:rsidRDefault="00D01FEA" w:rsidP="005607ED">
      <w:pPr>
        <w:pStyle w:val="Textoindependiente"/>
        <w:spacing w:before="120"/>
        <w:ind w:right="108"/>
        <w:jc w:val="both"/>
      </w:pPr>
      <w:r>
        <w:t>El presente contrato podrá continuar produciendo todos sus efectos legales, una vez que hayan desaparecido las causas que motivaron dicha suspensión.</w:t>
      </w:r>
    </w:p>
    <w:p w14:paraId="65FC5739" w14:textId="786B9AAB" w:rsidR="00F26457" w:rsidRDefault="00D01FEA" w:rsidP="0019426D">
      <w:pPr>
        <w:spacing w:before="120"/>
        <w:ind w:left="101" w:right="108"/>
        <w:jc w:val="both"/>
      </w:pPr>
      <w:r>
        <w:rPr>
          <w:b/>
        </w:rPr>
        <w:t>VIGÉSIMA OCTAVA. -</w:t>
      </w:r>
      <w:r>
        <w:rPr>
          <w:b/>
        </w:rPr>
        <w:t xml:space="preserve"> DE LOS MEDIOS DE CONTACTO</w:t>
      </w:r>
      <w:r>
        <w:t xml:space="preserve">. </w:t>
      </w:r>
      <w:r>
        <w:rPr>
          <w:b/>
        </w:rPr>
        <w:t xml:space="preserve">“LAS PARTES” </w:t>
      </w:r>
      <w:r>
        <w:t>de manera voluntaria</w:t>
      </w:r>
      <w:r w:rsidR="0019426D">
        <w:t xml:space="preserve"> </w:t>
      </w:r>
      <w:r>
        <w:t>aceptan como medio de comunicación válida y legal, en modo de contacto, generación, aceptación de instrucciones, así como de notificación personal, sin que con esta última se viole derecho const</w:t>
      </w:r>
      <w:r>
        <w:t>itucional alguno, los correos electrónicos siguientes:</w:t>
      </w:r>
    </w:p>
    <w:p w14:paraId="1CAB1AE6" w14:textId="77777777" w:rsidR="00F26457" w:rsidRDefault="00D01FEA" w:rsidP="005607ED">
      <w:pPr>
        <w:spacing w:before="120"/>
        <w:ind w:left="101" w:right="108"/>
        <w:jc w:val="both"/>
      </w:pPr>
      <w:r>
        <w:rPr>
          <w:b/>
        </w:rPr>
        <w:t>P</w:t>
      </w:r>
      <w:r>
        <w:rPr>
          <w:b/>
        </w:rPr>
        <w:t xml:space="preserve">ara “EL PRD”: </w:t>
      </w:r>
      <w:hyperlink r:id="rId12">
        <w:r>
          <w:t>juridico.nacional.prd@gmail.com</w:t>
        </w:r>
      </w:hyperlink>
    </w:p>
    <w:p w14:paraId="6B33A053" w14:textId="49DD60F0" w:rsidR="00F26457" w:rsidRDefault="00D01FEA" w:rsidP="005607ED">
      <w:pPr>
        <w:spacing w:before="120"/>
        <w:ind w:left="101" w:right="108"/>
        <w:jc w:val="both"/>
      </w:pPr>
      <w:r>
        <w:rPr>
          <w:b/>
        </w:rPr>
        <w:t>Para “LA PRESTADORA DE SERVICIOS”</w:t>
      </w:r>
      <w:r>
        <w:t xml:space="preserve">: </w:t>
      </w:r>
      <w:r w:rsidR="00793A81">
        <w:t>( )</w:t>
      </w:r>
    </w:p>
    <w:p w14:paraId="369A87E3" w14:textId="169C5113" w:rsidR="00F26457" w:rsidRDefault="00D01FEA" w:rsidP="005607ED">
      <w:pPr>
        <w:spacing w:before="120"/>
        <w:ind w:left="101" w:right="108"/>
        <w:jc w:val="both"/>
        <w:rPr>
          <w:i/>
        </w:rPr>
      </w:pPr>
      <w:r>
        <w:t>Dichas</w:t>
      </w:r>
      <w:r>
        <w:rPr>
          <w:spacing w:val="-11"/>
        </w:rPr>
        <w:t xml:space="preserve"> </w:t>
      </w:r>
      <w:r>
        <w:t>notificaciones</w:t>
      </w:r>
      <w:r>
        <w:rPr>
          <w:spacing w:val="-11"/>
        </w:rPr>
        <w:t xml:space="preserve"> </w:t>
      </w:r>
      <w:r>
        <w:t>surtirán</w:t>
      </w:r>
      <w:r>
        <w:rPr>
          <w:spacing w:val="-14"/>
        </w:rPr>
        <w:t xml:space="preserve"> </w:t>
      </w:r>
      <w:r>
        <w:t>sus</w:t>
      </w:r>
      <w:r>
        <w:rPr>
          <w:spacing w:val="-10"/>
        </w:rPr>
        <w:t xml:space="preserve"> </w:t>
      </w:r>
      <w:r>
        <w:t>efectos</w:t>
      </w:r>
      <w:r>
        <w:rPr>
          <w:spacing w:val="-13"/>
        </w:rPr>
        <w:t xml:space="preserve"> </w:t>
      </w:r>
      <w:r>
        <w:t>a</w:t>
      </w:r>
      <w:r>
        <w:rPr>
          <w:spacing w:val="-11"/>
        </w:rPr>
        <w:t xml:space="preserve"> </w:t>
      </w:r>
      <w:r>
        <w:t>partir</w:t>
      </w:r>
      <w:r>
        <w:rPr>
          <w:spacing w:val="-11"/>
        </w:rPr>
        <w:t xml:space="preserve"> </w:t>
      </w:r>
      <w:r>
        <w:rPr>
          <w:spacing w:val="3"/>
        </w:rPr>
        <w:t>de</w:t>
      </w:r>
      <w:r>
        <w:rPr>
          <w:spacing w:val="-11"/>
        </w:rPr>
        <w:t xml:space="preserve"> </w:t>
      </w:r>
      <w:r>
        <w:t>la</w:t>
      </w:r>
      <w:r>
        <w:rPr>
          <w:spacing w:val="-11"/>
        </w:rPr>
        <w:t xml:space="preserve"> </w:t>
      </w:r>
      <w:r>
        <w:t>fecha</w:t>
      </w:r>
      <w:r>
        <w:rPr>
          <w:spacing w:val="-11"/>
        </w:rPr>
        <w:t xml:space="preserve"> </w:t>
      </w:r>
      <w:r>
        <w:t>en</w:t>
      </w:r>
      <w:r>
        <w:rPr>
          <w:spacing w:val="-10"/>
        </w:rPr>
        <w:t xml:space="preserve"> </w:t>
      </w:r>
      <w:r>
        <w:t>que</w:t>
      </w:r>
      <w:r>
        <w:rPr>
          <w:spacing w:val="-14"/>
        </w:rPr>
        <w:t xml:space="preserve"> </w:t>
      </w:r>
      <w:r>
        <w:t>sean</w:t>
      </w:r>
      <w:r>
        <w:rPr>
          <w:spacing w:val="-11"/>
        </w:rPr>
        <w:t xml:space="preserve"> </w:t>
      </w:r>
      <w:r>
        <w:t>recibidos,</w:t>
      </w:r>
      <w:r>
        <w:rPr>
          <w:spacing w:val="-10"/>
        </w:rPr>
        <w:t xml:space="preserve"> </w:t>
      </w:r>
      <w:r>
        <w:t>en</w:t>
      </w:r>
      <w:r>
        <w:rPr>
          <w:spacing w:val="-10"/>
        </w:rPr>
        <w:t xml:space="preserve"> </w:t>
      </w:r>
      <w:r>
        <w:t>la</w:t>
      </w:r>
      <w:r>
        <w:rPr>
          <w:spacing w:val="-8"/>
        </w:rPr>
        <w:t xml:space="preserve"> </w:t>
      </w:r>
      <w:r>
        <w:t>inteligencia de que la parte que reciba la comunicación, deberá dar constancia de recibido por ese mismo medio para los efectos legales a que haya</w:t>
      </w:r>
      <w:r>
        <w:t xml:space="preserve"> lugar.  Sirve</w:t>
      </w:r>
      <w:r>
        <w:t xml:space="preserve"> de apoyo a lo anterior por analogía, la Tesis Aislada (Constitucional, Administrativa), Décim</w:t>
      </w:r>
      <w:r>
        <w:t>a Época, emitida por la Segunda Sala, visible a Libro</w:t>
      </w:r>
      <w:r>
        <w:rPr>
          <w:spacing w:val="-3"/>
        </w:rPr>
        <w:t xml:space="preserve"> </w:t>
      </w:r>
      <w:r>
        <w:t>32,</w:t>
      </w:r>
      <w:r>
        <w:rPr>
          <w:spacing w:val="-4"/>
        </w:rPr>
        <w:t xml:space="preserve"> </w:t>
      </w:r>
      <w:r>
        <w:t>Tomo</w:t>
      </w:r>
      <w:r>
        <w:rPr>
          <w:spacing w:val="-5"/>
        </w:rPr>
        <w:t xml:space="preserve"> </w:t>
      </w:r>
      <w:r>
        <w:t>I,</w:t>
      </w:r>
      <w:r>
        <w:rPr>
          <w:spacing w:val="-4"/>
        </w:rPr>
        <w:t xml:space="preserve"> </w:t>
      </w:r>
      <w:r>
        <w:t>Pág.</w:t>
      </w:r>
      <w:r>
        <w:rPr>
          <w:spacing w:val="-4"/>
        </w:rPr>
        <w:t xml:space="preserve"> </w:t>
      </w:r>
      <w:r>
        <w:t>780,</w:t>
      </w:r>
      <w:r>
        <w:rPr>
          <w:spacing w:val="-2"/>
        </w:rPr>
        <w:t xml:space="preserve"> </w:t>
      </w:r>
      <w:r>
        <w:t>publicada</w:t>
      </w:r>
      <w:r>
        <w:rPr>
          <w:spacing w:val="-3"/>
        </w:rPr>
        <w:t xml:space="preserve"> </w:t>
      </w:r>
      <w:r>
        <w:t>en</w:t>
      </w:r>
      <w:r>
        <w:rPr>
          <w:spacing w:val="-1"/>
        </w:rPr>
        <w:t xml:space="preserve"> </w:t>
      </w:r>
      <w:r>
        <w:t>Julio</w:t>
      </w:r>
      <w:r>
        <w:rPr>
          <w:spacing w:val="-3"/>
        </w:rPr>
        <w:t xml:space="preserve"> </w:t>
      </w:r>
      <w:r>
        <w:t>de</w:t>
      </w:r>
      <w:r>
        <w:rPr>
          <w:spacing w:val="-3"/>
        </w:rPr>
        <w:t xml:space="preserve"> </w:t>
      </w:r>
      <w:r>
        <w:t>2016</w:t>
      </w:r>
      <w:r>
        <w:rPr>
          <w:spacing w:val="-1"/>
        </w:rPr>
        <w:t xml:space="preserve"> </w:t>
      </w:r>
      <w:r>
        <w:t>a</w:t>
      </w:r>
      <w:r>
        <w:rPr>
          <w:spacing w:val="-3"/>
        </w:rPr>
        <w:t xml:space="preserve"> </w:t>
      </w:r>
      <w:r>
        <w:t>través de</w:t>
      </w:r>
      <w:r>
        <w:rPr>
          <w:spacing w:val="-3"/>
        </w:rPr>
        <w:t xml:space="preserve"> </w:t>
      </w:r>
      <w:r>
        <w:t>la</w:t>
      </w:r>
      <w:r>
        <w:rPr>
          <w:spacing w:val="-5"/>
        </w:rPr>
        <w:t xml:space="preserve"> </w:t>
      </w:r>
      <w:r>
        <w:t>Gaceta</w:t>
      </w:r>
      <w:r>
        <w:rPr>
          <w:spacing w:val="-4"/>
        </w:rPr>
        <w:t xml:space="preserve"> </w:t>
      </w:r>
      <w:r>
        <w:t>del</w:t>
      </w:r>
      <w:r>
        <w:rPr>
          <w:spacing w:val="-4"/>
        </w:rPr>
        <w:t xml:space="preserve"> </w:t>
      </w:r>
      <w:r>
        <w:t>Semanario</w:t>
      </w:r>
      <w:r>
        <w:rPr>
          <w:spacing w:val="2"/>
        </w:rPr>
        <w:t xml:space="preserve"> </w:t>
      </w:r>
      <w:r>
        <w:t xml:space="preserve">Judicial de la Federación, bajo el rubro: </w:t>
      </w:r>
      <w:r>
        <w:rPr>
          <w:b/>
          <w:i/>
        </w:rPr>
        <w:t>“PROCEDIMIENTO CONTENCIOSO ADMINISTRATIVO. EL ARTÍCULO 67 DE LA LEY FEDERAL</w:t>
      </w:r>
      <w:r>
        <w:rPr>
          <w:b/>
          <w:i/>
        </w:rPr>
        <w:t xml:space="preserve"> RELATIVA, QUE PREVÉ LA NOTIFICACIÓN VÍA</w:t>
      </w:r>
      <w:r>
        <w:rPr>
          <w:b/>
          <w:i/>
          <w:spacing w:val="-42"/>
        </w:rPr>
        <w:t xml:space="preserve"> </w:t>
      </w:r>
      <w:r>
        <w:rPr>
          <w:b/>
          <w:i/>
        </w:rPr>
        <w:t>BOLETÍN ELECTRÓNICO, NO VIOLA EL DERECHO DE EQUIDAD</w:t>
      </w:r>
      <w:r>
        <w:rPr>
          <w:b/>
          <w:i/>
          <w:spacing w:val="11"/>
        </w:rPr>
        <w:t xml:space="preserve"> </w:t>
      </w:r>
      <w:r>
        <w:rPr>
          <w:b/>
          <w:i/>
        </w:rPr>
        <w:t>PROCESAL”</w:t>
      </w:r>
      <w:r>
        <w:rPr>
          <w:i/>
        </w:rPr>
        <w:t>.</w:t>
      </w:r>
    </w:p>
    <w:p w14:paraId="615BF37E" w14:textId="77777777" w:rsidR="00F26457" w:rsidRDefault="00D01FEA" w:rsidP="005607ED">
      <w:pPr>
        <w:spacing w:before="120"/>
        <w:ind w:left="101" w:right="108"/>
        <w:jc w:val="both"/>
      </w:pPr>
      <w:r>
        <w:rPr>
          <w:b/>
        </w:rPr>
        <w:t xml:space="preserve">VIGÉSIMA NOVENA. – FISCALIZACIÓN. “LA PRESTADORA DE SERVICIOS” </w:t>
      </w:r>
      <w:r>
        <w:t>acepta coadyuvar</w:t>
      </w:r>
    </w:p>
    <w:p w14:paraId="1F99156C" w14:textId="77777777" w:rsidR="00F26457" w:rsidRDefault="00D01FEA" w:rsidP="005607ED">
      <w:pPr>
        <w:pStyle w:val="Textoindependiente"/>
        <w:spacing w:before="120"/>
        <w:ind w:right="108"/>
        <w:jc w:val="both"/>
      </w:pPr>
      <w:r>
        <w:lastRenderedPageBreak/>
        <w:t xml:space="preserve">con el </w:t>
      </w:r>
      <w:r>
        <w:rPr>
          <w:b/>
        </w:rPr>
        <w:t xml:space="preserve">“EL PRD” </w:t>
      </w:r>
      <w:r>
        <w:t>a efectos de dar cumplimiento al Reglamento de Fiscalización emitidos por el Consejo General del Instituto Nacional Electoral (INE), en solventar las posibles observaciones por parte de la autoridad electoral, derivadas de la celebración de este contrato.</w:t>
      </w:r>
    </w:p>
    <w:p w14:paraId="3D6E9390" w14:textId="58C0D100" w:rsidR="00F26457" w:rsidRDefault="00D01FEA" w:rsidP="005607ED">
      <w:pPr>
        <w:pStyle w:val="Textoindependiente"/>
        <w:spacing w:before="120"/>
        <w:ind w:right="108"/>
        <w:jc w:val="both"/>
      </w:pPr>
      <w:r>
        <w:rPr>
          <w:b/>
        </w:rPr>
        <w:t xml:space="preserve">TRIGÉSIMA. - JURISDICCIÓN Y COMPETENCIA. </w:t>
      </w:r>
      <w:r>
        <w:t xml:space="preserve">Para la interpretación y cumplimiento del presente contrato, así como para todo aquello que no esté estipulado en el mismo, </w:t>
      </w:r>
      <w:r>
        <w:rPr>
          <w:b/>
        </w:rPr>
        <w:t xml:space="preserve">“LAS PARTES” </w:t>
      </w:r>
      <w:r>
        <w:t xml:space="preserve">se </w:t>
      </w:r>
      <w:r>
        <w:t>someten a la jurisdicción y competencia de los Tribunal</w:t>
      </w:r>
      <w:r>
        <w:t>es del Fuero Común con residencia en</w:t>
      </w:r>
      <w:r>
        <w:t xml:space="preserve"> la Ciudad de México, renunciando desde este momento al fuero que les pudiera corresponder por razón de sus domicilios presentes o</w:t>
      </w:r>
      <w:r>
        <w:rPr>
          <w:spacing w:val="45"/>
        </w:rPr>
        <w:t xml:space="preserve"> </w:t>
      </w:r>
      <w:r>
        <w:t>futuros.</w:t>
      </w:r>
    </w:p>
    <w:p w14:paraId="561FC57E" w14:textId="77777777" w:rsidR="00F26457" w:rsidRPr="0019426D" w:rsidRDefault="00D01FEA" w:rsidP="005607ED">
      <w:pPr>
        <w:spacing w:before="120"/>
        <w:ind w:left="101" w:right="108"/>
        <w:jc w:val="both"/>
        <w:rPr>
          <w:b/>
          <w:bCs/>
        </w:rPr>
      </w:pPr>
      <w:r w:rsidRPr="0019426D">
        <w:rPr>
          <w:b/>
          <w:bCs/>
        </w:rPr>
        <w:t>LEÍDAS LAS CLÁUSULAS POR “LAS PARTES” Y ENTERADAS DE SU CONTENIDO Y ALCANCE, EL</w:t>
      </w:r>
      <w:r w:rsidRPr="0019426D">
        <w:rPr>
          <w:b/>
          <w:bCs/>
        </w:rPr>
        <w:t xml:space="preserve"> PRESENTE CONTRATO SE FIRMA POR TRIPLICADO EN LA CIUDAD DE MÉXICO, EL DÍA VEINTICUATRO DE JULIO DE DOS MIL VEINTITRÉS.</w:t>
      </w:r>
    </w:p>
    <w:p w14:paraId="1BE845DF" w14:textId="77777777" w:rsidR="00F26457" w:rsidRDefault="00F26457" w:rsidP="005607ED">
      <w:pPr>
        <w:pStyle w:val="Textoindependiente"/>
        <w:spacing w:before="120"/>
        <w:ind w:right="108"/>
        <w:jc w:val="both"/>
        <w:rPr>
          <w:b/>
          <w:sz w:val="20"/>
        </w:rPr>
      </w:pPr>
    </w:p>
    <w:p w14:paraId="352A62FC" w14:textId="77777777" w:rsidR="00F26457" w:rsidRDefault="00F26457">
      <w:pPr>
        <w:pStyle w:val="Textoindependiente"/>
        <w:spacing w:before="11"/>
        <w:ind w:left="0"/>
        <w:rPr>
          <w:b/>
          <w:sz w:val="23"/>
        </w:rPr>
      </w:pPr>
    </w:p>
    <w:p w14:paraId="3624306B" w14:textId="77777777" w:rsidR="00F26457" w:rsidRDefault="00F26457">
      <w:pPr>
        <w:rPr>
          <w:sz w:val="23"/>
        </w:rPr>
        <w:sectPr w:rsidR="00F26457" w:rsidSect="00944B14">
          <w:footerReference w:type="default" r:id="rId13"/>
          <w:pgSz w:w="12260" w:h="15860"/>
          <w:pgMar w:top="2260" w:right="1080" w:bottom="1060" w:left="1200" w:header="1701" w:footer="848" w:gutter="0"/>
          <w:cols w:space="720"/>
          <w:docGrid w:linePitch="299"/>
        </w:sectPr>
      </w:pPr>
    </w:p>
    <w:p w14:paraId="25624EAA" w14:textId="77777777" w:rsidR="00F26457" w:rsidRDefault="00D01FEA">
      <w:pPr>
        <w:spacing w:before="94"/>
        <w:ind w:left="1493"/>
        <w:rPr>
          <w:b/>
        </w:rPr>
      </w:pPr>
      <w:r>
        <w:rPr>
          <w:b/>
        </w:rPr>
        <w:t>POR “EL PRD”</w:t>
      </w:r>
    </w:p>
    <w:p w14:paraId="4770A8C6" w14:textId="77777777" w:rsidR="00F26457" w:rsidRDefault="00F26457">
      <w:pPr>
        <w:pStyle w:val="Textoindependiente"/>
        <w:ind w:left="0"/>
        <w:rPr>
          <w:b/>
          <w:sz w:val="24"/>
        </w:rPr>
      </w:pPr>
    </w:p>
    <w:p w14:paraId="480785AD" w14:textId="77777777" w:rsidR="00F26457" w:rsidRDefault="00F26457">
      <w:pPr>
        <w:pStyle w:val="Textoindependiente"/>
        <w:ind w:left="0"/>
        <w:rPr>
          <w:b/>
          <w:sz w:val="24"/>
        </w:rPr>
      </w:pPr>
    </w:p>
    <w:p w14:paraId="63A01E34" w14:textId="77777777" w:rsidR="00F26457" w:rsidRDefault="00F26457">
      <w:pPr>
        <w:pStyle w:val="Textoindependiente"/>
        <w:ind w:left="0"/>
        <w:rPr>
          <w:b/>
          <w:sz w:val="24"/>
        </w:rPr>
      </w:pPr>
    </w:p>
    <w:p w14:paraId="10B3A15C" w14:textId="77777777" w:rsidR="00F26457" w:rsidRDefault="00F26457">
      <w:pPr>
        <w:pStyle w:val="Textoindependiente"/>
        <w:spacing w:before="1"/>
        <w:ind w:left="0"/>
        <w:rPr>
          <w:b/>
          <w:sz w:val="32"/>
        </w:rPr>
      </w:pPr>
    </w:p>
    <w:p w14:paraId="5642128C" w14:textId="77777777" w:rsidR="00F26457" w:rsidRDefault="00D01FEA">
      <w:pPr>
        <w:spacing w:line="228" w:lineRule="auto"/>
        <w:ind w:left="122" w:right="14"/>
        <w:jc w:val="center"/>
        <w:rPr>
          <w:b/>
        </w:rPr>
      </w:pPr>
      <w:r>
        <w:rPr>
          <w:b/>
        </w:rPr>
        <w:t>LIC. LUIS EDUARDO SÁNCHEZ MUÑÓZ APODERADO LEGAL</w:t>
      </w:r>
    </w:p>
    <w:p w14:paraId="3FCE73AE" w14:textId="77777777" w:rsidR="00F26457" w:rsidRDefault="00D01FEA">
      <w:pPr>
        <w:spacing w:before="94"/>
        <w:ind w:left="146"/>
        <w:rPr>
          <w:b/>
        </w:rPr>
      </w:pPr>
      <w:r>
        <w:br w:type="column"/>
      </w:r>
      <w:r>
        <w:rPr>
          <w:b/>
        </w:rPr>
        <w:t>POR “LA PRESTADORA DE SERVICIOS”</w:t>
      </w:r>
    </w:p>
    <w:p w14:paraId="6E38A67C" w14:textId="77777777" w:rsidR="00F26457" w:rsidRDefault="00F26457">
      <w:pPr>
        <w:pStyle w:val="Textoindependiente"/>
        <w:ind w:left="0"/>
        <w:rPr>
          <w:b/>
          <w:sz w:val="24"/>
        </w:rPr>
      </w:pPr>
    </w:p>
    <w:p w14:paraId="0E57DFCE" w14:textId="77777777" w:rsidR="00F26457" w:rsidRDefault="00F26457">
      <w:pPr>
        <w:pStyle w:val="Textoindependiente"/>
        <w:ind w:left="0"/>
        <w:rPr>
          <w:b/>
          <w:sz w:val="24"/>
        </w:rPr>
      </w:pPr>
    </w:p>
    <w:p w14:paraId="5C31A5F2" w14:textId="77777777" w:rsidR="00F26457" w:rsidRDefault="00F26457">
      <w:pPr>
        <w:pStyle w:val="Textoindependiente"/>
        <w:ind w:left="0"/>
        <w:rPr>
          <w:b/>
          <w:sz w:val="24"/>
        </w:rPr>
      </w:pPr>
    </w:p>
    <w:p w14:paraId="77B81305" w14:textId="77777777" w:rsidR="00F26457" w:rsidRDefault="00F26457">
      <w:pPr>
        <w:pStyle w:val="Textoindependiente"/>
        <w:spacing w:before="1"/>
        <w:ind w:left="0"/>
        <w:rPr>
          <w:b/>
          <w:sz w:val="32"/>
        </w:rPr>
      </w:pPr>
    </w:p>
    <w:p w14:paraId="1BD6F1D0" w14:textId="77777777" w:rsidR="00793A81" w:rsidRDefault="00D01FEA" w:rsidP="00793A81">
      <w:pPr>
        <w:spacing w:line="228" w:lineRule="auto"/>
        <w:ind w:left="-426" w:hanging="30"/>
        <w:jc w:val="center"/>
      </w:pPr>
      <w:r>
        <w:rPr>
          <w:b/>
        </w:rPr>
        <w:t xml:space="preserve">C. </w:t>
      </w:r>
      <w:r w:rsidR="00793A81">
        <w:t>( )</w:t>
      </w:r>
    </w:p>
    <w:p w14:paraId="6BBEAC69" w14:textId="200788E3" w:rsidR="00F26457" w:rsidRDefault="00D01FEA" w:rsidP="00793A81">
      <w:pPr>
        <w:spacing w:line="228" w:lineRule="auto"/>
        <w:ind w:left="-426" w:hanging="30"/>
        <w:jc w:val="center"/>
        <w:rPr>
          <w:b/>
        </w:rPr>
      </w:pPr>
      <w:r>
        <w:rPr>
          <w:b/>
        </w:rPr>
        <w:t>ADMINISTRADORA DE</w:t>
      </w:r>
    </w:p>
    <w:p w14:paraId="0CE93341" w14:textId="77777777" w:rsidR="00F26457" w:rsidRDefault="00D01FEA" w:rsidP="00793A81">
      <w:pPr>
        <w:spacing w:line="242" w:lineRule="exact"/>
        <w:ind w:left="-426" w:hanging="30"/>
        <w:jc w:val="center"/>
        <w:rPr>
          <w:b/>
        </w:rPr>
      </w:pPr>
      <w:r>
        <w:rPr>
          <w:b/>
        </w:rPr>
        <w:t>STATUS SOCIAL MEDIA S.A.S. DE C.V.</w:t>
      </w:r>
    </w:p>
    <w:p w14:paraId="696008DF" w14:textId="77777777" w:rsidR="00F26457" w:rsidRDefault="00F26457">
      <w:pPr>
        <w:spacing w:line="242" w:lineRule="exact"/>
        <w:sectPr w:rsidR="00F26457">
          <w:type w:val="continuous"/>
          <w:pgSz w:w="12260" w:h="15860"/>
          <w:pgMar w:top="2260" w:right="1080" w:bottom="1040" w:left="1200" w:header="720" w:footer="720" w:gutter="0"/>
          <w:cols w:num="2" w:space="720" w:equalWidth="0">
            <w:col w:w="4311" w:space="804"/>
            <w:col w:w="4865"/>
          </w:cols>
        </w:sectPr>
      </w:pPr>
    </w:p>
    <w:p w14:paraId="24413F0F" w14:textId="77777777" w:rsidR="00F26457" w:rsidRDefault="00F26457">
      <w:pPr>
        <w:pStyle w:val="Textoindependiente"/>
        <w:ind w:left="0"/>
        <w:rPr>
          <w:b/>
          <w:sz w:val="20"/>
        </w:rPr>
      </w:pPr>
    </w:p>
    <w:p w14:paraId="761CF970" w14:textId="77777777" w:rsidR="00F26457" w:rsidRDefault="00F26457">
      <w:pPr>
        <w:pStyle w:val="Textoindependiente"/>
        <w:ind w:left="0"/>
        <w:rPr>
          <w:b/>
          <w:sz w:val="20"/>
        </w:rPr>
      </w:pPr>
    </w:p>
    <w:p w14:paraId="509A3978" w14:textId="77777777" w:rsidR="00F26457" w:rsidRDefault="00F26457">
      <w:pPr>
        <w:pStyle w:val="Textoindependiente"/>
        <w:ind w:left="0"/>
        <w:rPr>
          <w:b/>
          <w:sz w:val="20"/>
        </w:rPr>
      </w:pPr>
    </w:p>
    <w:p w14:paraId="479B8D21" w14:textId="77777777" w:rsidR="00F26457" w:rsidRDefault="00F26457">
      <w:pPr>
        <w:pStyle w:val="Textoindependiente"/>
        <w:ind w:left="0"/>
        <w:rPr>
          <w:b/>
          <w:sz w:val="20"/>
        </w:rPr>
      </w:pPr>
    </w:p>
    <w:p w14:paraId="35821157" w14:textId="77777777" w:rsidR="00F26457" w:rsidRDefault="00F26457">
      <w:pPr>
        <w:pStyle w:val="Textoindependiente"/>
        <w:spacing w:before="3"/>
        <w:ind w:left="0"/>
        <w:rPr>
          <w:b/>
          <w:sz w:val="23"/>
        </w:rPr>
      </w:pPr>
    </w:p>
    <w:p w14:paraId="59E01517" w14:textId="77777777" w:rsidR="00F26457" w:rsidRDefault="00D01FEA">
      <w:pPr>
        <w:ind w:left="2765"/>
        <w:rPr>
          <w:b/>
        </w:rPr>
      </w:pPr>
      <w:r>
        <w:rPr>
          <w:b/>
        </w:rPr>
        <w:t>POR EL ADMINISTRADOR DEL CONTRATO</w:t>
      </w:r>
    </w:p>
    <w:p w14:paraId="0495EF12" w14:textId="77777777" w:rsidR="00F26457" w:rsidRDefault="00F26457">
      <w:pPr>
        <w:pStyle w:val="Textoindependiente"/>
        <w:ind w:left="0"/>
        <w:rPr>
          <w:b/>
          <w:sz w:val="24"/>
        </w:rPr>
      </w:pPr>
    </w:p>
    <w:p w14:paraId="0701459B" w14:textId="77777777" w:rsidR="00F26457" w:rsidRDefault="00F26457">
      <w:pPr>
        <w:pStyle w:val="Textoindependiente"/>
        <w:ind w:left="0"/>
        <w:rPr>
          <w:b/>
          <w:sz w:val="24"/>
        </w:rPr>
      </w:pPr>
    </w:p>
    <w:p w14:paraId="461F1ABE" w14:textId="77777777" w:rsidR="00F26457" w:rsidRDefault="00F26457">
      <w:pPr>
        <w:pStyle w:val="Textoindependiente"/>
        <w:ind w:left="0"/>
        <w:rPr>
          <w:b/>
          <w:sz w:val="24"/>
        </w:rPr>
      </w:pPr>
    </w:p>
    <w:p w14:paraId="3251CCF5" w14:textId="77777777" w:rsidR="00F26457" w:rsidRDefault="00F26457">
      <w:pPr>
        <w:pStyle w:val="Textoindependiente"/>
        <w:ind w:left="0"/>
        <w:rPr>
          <w:b/>
          <w:sz w:val="24"/>
        </w:rPr>
      </w:pPr>
    </w:p>
    <w:p w14:paraId="073095FE" w14:textId="77777777" w:rsidR="00F26457" w:rsidRDefault="00F26457">
      <w:pPr>
        <w:pStyle w:val="Textoindependiente"/>
        <w:spacing w:before="8"/>
        <w:ind w:left="0"/>
        <w:rPr>
          <w:b/>
        </w:rPr>
      </w:pPr>
    </w:p>
    <w:p w14:paraId="6DF6F395" w14:textId="77777777" w:rsidR="00F26457" w:rsidRDefault="00D01FEA">
      <w:pPr>
        <w:spacing w:line="228" w:lineRule="auto"/>
        <w:ind w:left="2965" w:right="2194" w:hanging="761"/>
        <w:rPr>
          <w:b/>
        </w:rPr>
      </w:pPr>
      <w:r>
        <w:rPr>
          <w:b/>
        </w:rPr>
        <w:t>C. ARCADIO SABIDO MÉNDEZ DIRECTOR GENERAL INSTITUTO DE FORMACIÓN POLÍTICA</w:t>
      </w:r>
    </w:p>
    <w:sectPr w:rsidR="00F26457">
      <w:type w:val="continuous"/>
      <w:pgSz w:w="12260" w:h="15860"/>
      <w:pgMar w:top="2260" w:right="1080" w:bottom="10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EFBA" w14:textId="77777777" w:rsidR="00D01FEA" w:rsidRDefault="00D01FEA">
      <w:r>
        <w:separator/>
      </w:r>
    </w:p>
  </w:endnote>
  <w:endnote w:type="continuationSeparator" w:id="0">
    <w:p w14:paraId="0DE0A3F1" w14:textId="77777777" w:rsidR="00D01FEA" w:rsidRDefault="00D0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4814" w14:textId="480F35BC" w:rsidR="00F26457" w:rsidRDefault="00793A81">
    <w:pPr>
      <w:pStyle w:val="Textoindependiente"/>
      <w:spacing w:line="14" w:lineRule="auto"/>
      <w:ind w:left="0"/>
      <w:rPr>
        <w:sz w:val="20"/>
      </w:rPr>
    </w:pPr>
    <w:r>
      <w:rPr>
        <w:noProof/>
      </w:rPr>
      <mc:AlternateContent>
        <mc:Choice Requires="wps">
          <w:drawing>
            <wp:anchor distT="0" distB="0" distL="114300" distR="114300" simplePos="0" relativeHeight="503308904" behindDoc="1" locked="0" layoutInCell="1" allowOverlap="1" wp14:anchorId="091E800D" wp14:editId="5AB40ACD">
              <wp:simplePos x="0" y="0"/>
              <wp:positionH relativeFrom="page">
                <wp:posOffset>888365</wp:posOffset>
              </wp:positionH>
              <wp:positionV relativeFrom="page">
                <wp:posOffset>9375775</wp:posOffset>
              </wp:positionV>
              <wp:extent cx="506730" cy="124460"/>
              <wp:effectExtent l="254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46B5B" w14:textId="77777777" w:rsidR="00F26457" w:rsidRDefault="00D01FEA">
                          <w:pPr>
                            <w:spacing w:before="14"/>
                            <w:ind w:left="20"/>
                            <w:rPr>
                              <w:sz w:val="14"/>
                            </w:rPr>
                          </w:pPr>
                          <w:r>
                            <w:rPr>
                              <w:sz w:val="14"/>
                            </w:rPr>
                            <w:t>Revisó: 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800D" id="_x0000_t202" coordsize="21600,21600" o:spt="202" path="m,l,21600r21600,l21600,xe">
              <v:stroke joinstyle="miter"/>
              <v:path gradientshapeok="t" o:connecttype="rect"/>
            </v:shapetype>
            <v:shape id="Text Box 4" o:spid="_x0000_s1026" type="#_x0000_t202" style="position:absolute;margin-left:69.95pt;margin-top:738.25pt;width:39.9pt;height:9.8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" filled="f" stroked="f">
              <v:textbox inset="0,0,0,0">
                <w:txbxContent>
                  <w:p w14:paraId="07D46B5B" w14:textId="77777777" w:rsidR="00F26457" w:rsidRDefault="00D01FEA">
                    <w:pPr>
                      <w:spacing w:before="14"/>
                      <w:ind w:left="20"/>
                      <w:rPr>
                        <w:sz w:val="14"/>
                      </w:rPr>
                    </w:pPr>
                    <w:r>
                      <w:rPr>
                        <w:sz w:val="14"/>
                      </w:rPr>
                      <w:t>Revisó: VAZ</w:t>
                    </w:r>
                  </w:p>
                </w:txbxContent>
              </v:textbox>
              <w10:wrap anchorx="page" anchory="page"/>
            </v:shape>
          </w:pict>
        </mc:Fallback>
      </mc:AlternateContent>
    </w:r>
    <w:r>
      <w:rPr>
        <w:noProof/>
      </w:rPr>
      <mc:AlternateContent>
        <mc:Choice Requires="wps">
          <w:drawing>
            <wp:anchor distT="0" distB="0" distL="114300" distR="114300" simplePos="0" relativeHeight="503308928" behindDoc="1" locked="0" layoutInCell="1" allowOverlap="1" wp14:anchorId="7223163C" wp14:editId="1C0D0BDB">
              <wp:simplePos x="0" y="0"/>
              <wp:positionH relativeFrom="page">
                <wp:posOffset>3825240</wp:posOffset>
              </wp:positionH>
              <wp:positionV relativeFrom="page">
                <wp:posOffset>9373235</wp:posOffset>
              </wp:positionV>
              <wp:extent cx="127000" cy="194310"/>
              <wp:effectExtent l="0" t="635"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6EE0" w14:textId="77777777" w:rsidR="00F26457" w:rsidRDefault="00D01FEA">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163C" id="Text Box 3" o:spid="_x0000_s1027" type="#_x0000_t202" style="position:absolute;margin-left:301.2pt;margin-top:738.05pt;width:10pt;height:15.3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" filled="f" stroked="f">
              <v:textbox inset="0,0,0,0">
                <w:txbxContent>
                  <w:p w14:paraId="28776EE0" w14:textId="77777777" w:rsidR="00F26457" w:rsidRDefault="00D01FEA">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C29" w14:textId="77777777" w:rsidR="00B33544" w:rsidRPr="00B33544" w:rsidRDefault="00B33544">
    <w:pPr>
      <w:pStyle w:val="Piedepgina"/>
      <w:jc w:val="center"/>
      <w:rPr>
        <w:b/>
        <w:bCs/>
        <w:caps/>
      </w:rPr>
    </w:pPr>
    <w:r w:rsidRPr="00B33544">
      <w:rPr>
        <w:b/>
        <w:bCs/>
        <w:caps/>
      </w:rPr>
      <w:fldChar w:fldCharType="begin"/>
    </w:r>
    <w:r w:rsidRPr="00B33544">
      <w:rPr>
        <w:b/>
        <w:bCs/>
        <w:caps/>
      </w:rPr>
      <w:instrText>PAGE   \* MERGEFORMAT</w:instrText>
    </w:r>
    <w:r w:rsidRPr="00B33544">
      <w:rPr>
        <w:b/>
        <w:bCs/>
        <w:caps/>
      </w:rPr>
      <w:fldChar w:fldCharType="separate"/>
    </w:r>
    <w:r w:rsidRPr="00B33544">
      <w:rPr>
        <w:b/>
        <w:bCs/>
        <w:caps/>
      </w:rPr>
      <w:t>2</w:t>
    </w:r>
    <w:r w:rsidRPr="00B33544">
      <w:rPr>
        <w:b/>
        <w:bCs/>
        <w:caps/>
      </w:rPr>
      <w:fldChar w:fldCharType="end"/>
    </w:r>
  </w:p>
  <w:p w14:paraId="74237BA8" w14:textId="1A0DB07B" w:rsidR="00F26457" w:rsidRDefault="00F26457">
    <w:pPr>
      <w:pStyle w:val="Textoindependien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FD81" w14:textId="77777777" w:rsidR="00D01FEA" w:rsidRDefault="00D01FEA">
      <w:r>
        <w:separator/>
      </w:r>
    </w:p>
  </w:footnote>
  <w:footnote w:type="continuationSeparator" w:id="0">
    <w:p w14:paraId="595A8CEB" w14:textId="77777777" w:rsidR="00D01FEA" w:rsidRDefault="00D0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03ED" w14:textId="3E616B6A" w:rsidR="00F26457" w:rsidRDefault="006F394E" w:rsidP="00E01C78">
    <w:pPr>
      <w:spacing w:before="12"/>
      <w:ind w:left="20" w:right="57"/>
      <w:jc w:val="right"/>
      <w:rPr>
        <w:sz w:val="20"/>
      </w:rPr>
    </w:pPr>
    <w:r>
      <w:rPr>
        <w:b/>
        <w:sz w:val="24"/>
      </w:rPr>
      <w:t>CONTRATO N° CN-JUR-AE-182/23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03"/>
    <w:multiLevelType w:val="multilevel"/>
    <w:tmpl w:val="F3780D70"/>
    <w:lvl w:ilvl="0">
      <w:start w:val="1"/>
      <w:numFmt w:val="upperRoman"/>
      <w:lvlText w:val="%1."/>
      <w:lvlJc w:val="left"/>
      <w:pPr>
        <w:ind w:left="809" w:hanging="588"/>
        <w:jc w:val="right"/>
      </w:pPr>
      <w:rPr>
        <w:rFonts w:ascii="Arial" w:eastAsia="Arial" w:hAnsi="Arial" w:cs="Arial" w:hint="default"/>
        <w:b/>
        <w:bCs/>
        <w:spacing w:val="0"/>
        <w:w w:val="100"/>
        <w:sz w:val="22"/>
        <w:szCs w:val="22"/>
        <w:lang w:val="es-ES" w:eastAsia="es-ES" w:bidi="es-ES"/>
      </w:rPr>
    </w:lvl>
    <w:lvl w:ilvl="1">
      <w:start w:val="1"/>
      <w:numFmt w:val="decimal"/>
      <w:lvlText w:val="%1.%2"/>
      <w:lvlJc w:val="left"/>
      <w:pPr>
        <w:ind w:left="785" w:hanging="560"/>
        <w:jc w:val="left"/>
      </w:pPr>
      <w:rPr>
        <w:rFonts w:ascii="Arial" w:eastAsia="Arial" w:hAnsi="Arial" w:cs="Arial" w:hint="default"/>
        <w:b/>
        <w:bCs/>
        <w:spacing w:val="0"/>
        <w:w w:val="100"/>
        <w:sz w:val="22"/>
        <w:szCs w:val="22"/>
        <w:lang w:val="es-ES" w:eastAsia="es-ES" w:bidi="es-ES"/>
      </w:rPr>
    </w:lvl>
    <w:lvl w:ilvl="2">
      <w:numFmt w:val="bullet"/>
      <w:lvlText w:val="•"/>
      <w:lvlJc w:val="left"/>
      <w:pPr>
        <w:ind w:left="800" w:hanging="560"/>
      </w:pPr>
      <w:rPr>
        <w:rFonts w:hint="default"/>
        <w:lang w:val="es-ES" w:eastAsia="es-ES" w:bidi="es-ES"/>
      </w:rPr>
    </w:lvl>
    <w:lvl w:ilvl="3">
      <w:numFmt w:val="bullet"/>
      <w:lvlText w:val="•"/>
      <w:lvlJc w:val="left"/>
      <w:pPr>
        <w:ind w:left="1947" w:hanging="560"/>
      </w:pPr>
      <w:rPr>
        <w:rFonts w:hint="default"/>
        <w:lang w:val="es-ES" w:eastAsia="es-ES" w:bidi="es-ES"/>
      </w:rPr>
    </w:lvl>
    <w:lvl w:ilvl="4">
      <w:numFmt w:val="bullet"/>
      <w:lvlText w:val="•"/>
      <w:lvlJc w:val="left"/>
      <w:pPr>
        <w:ind w:left="3094" w:hanging="560"/>
      </w:pPr>
      <w:rPr>
        <w:rFonts w:hint="default"/>
        <w:lang w:val="es-ES" w:eastAsia="es-ES" w:bidi="es-ES"/>
      </w:rPr>
    </w:lvl>
    <w:lvl w:ilvl="5">
      <w:numFmt w:val="bullet"/>
      <w:lvlText w:val="•"/>
      <w:lvlJc w:val="left"/>
      <w:pPr>
        <w:ind w:left="4242" w:hanging="560"/>
      </w:pPr>
      <w:rPr>
        <w:rFonts w:hint="default"/>
        <w:lang w:val="es-ES" w:eastAsia="es-ES" w:bidi="es-ES"/>
      </w:rPr>
    </w:lvl>
    <w:lvl w:ilvl="6">
      <w:numFmt w:val="bullet"/>
      <w:lvlText w:val="•"/>
      <w:lvlJc w:val="left"/>
      <w:pPr>
        <w:ind w:left="5389" w:hanging="560"/>
      </w:pPr>
      <w:rPr>
        <w:rFonts w:hint="default"/>
        <w:lang w:val="es-ES" w:eastAsia="es-ES" w:bidi="es-ES"/>
      </w:rPr>
    </w:lvl>
    <w:lvl w:ilvl="7">
      <w:numFmt w:val="bullet"/>
      <w:lvlText w:val="•"/>
      <w:lvlJc w:val="left"/>
      <w:pPr>
        <w:ind w:left="6537" w:hanging="560"/>
      </w:pPr>
      <w:rPr>
        <w:rFonts w:hint="default"/>
        <w:lang w:val="es-ES" w:eastAsia="es-ES" w:bidi="es-ES"/>
      </w:rPr>
    </w:lvl>
    <w:lvl w:ilvl="8">
      <w:numFmt w:val="bullet"/>
      <w:lvlText w:val="•"/>
      <w:lvlJc w:val="left"/>
      <w:pPr>
        <w:ind w:left="7684" w:hanging="560"/>
      </w:pPr>
      <w:rPr>
        <w:rFonts w:hint="default"/>
        <w:lang w:val="es-ES" w:eastAsia="es-ES" w:bidi="es-ES"/>
      </w:rPr>
    </w:lvl>
  </w:abstractNum>
  <w:abstractNum w:abstractNumId="1" w15:restartNumberingAfterBreak="0">
    <w:nsid w:val="0F5E4DC0"/>
    <w:multiLevelType w:val="hybridMultilevel"/>
    <w:tmpl w:val="FA4E0D9A"/>
    <w:lvl w:ilvl="0" w:tplc="2E585A88">
      <w:start w:val="1"/>
      <w:numFmt w:val="decimal"/>
      <w:lvlText w:val="%1."/>
      <w:lvlJc w:val="left"/>
      <w:pPr>
        <w:ind w:left="821" w:hanging="360"/>
        <w:jc w:val="left"/>
      </w:pPr>
      <w:rPr>
        <w:rFonts w:ascii="Arial" w:eastAsia="Arial" w:hAnsi="Arial" w:cs="Arial" w:hint="default"/>
        <w:spacing w:val="-1"/>
        <w:w w:val="100"/>
        <w:sz w:val="22"/>
        <w:szCs w:val="22"/>
        <w:lang w:val="es-ES" w:eastAsia="es-ES" w:bidi="es-ES"/>
      </w:rPr>
    </w:lvl>
    <w:lvl w:ilvl="1" w:tplc="6F3A7810">
      <w:numFmt w:val="bullet"/>
      <w:lvlText w:val="•"/>
      <w:lvlJc w:val="left"/>
      <w:pPr>
        <w:ind w:left="1735" w:hanging="360"/>
      </w:pPr>
      <w:rPr>
        <w:rFonts w:hint="default"/>
        <w:lang w:val="es-ES" w:eastAsia="es-ES" w:bidi="es-ES"/>
      </w:rPr>
    </w:lvl>
    <w:lvl w:ilvl="2" w:tplc="631A7974">
      <w:numFmt w:val="bullet"/>
      <w:lvlText w:val="•"/>
      <w:lvlJc w:val="left"/>
      <w:pPr>
        <w:ind w:left="2651" w:hanging="360"/>
      </w:pPr>
      <w:rPr>
        <w:rFonts w:hint="default"/>
        <w:lang w:val="es-ES" w:eastAsia="es-ES" w:bidi="es-ES"/>
      </w:rPr>
    </w:lvl>
    <w:lvl w:ilvl="3" w:tplc="B660F0AE">
      <w:numFmt w:val="bullet"/>
      <w:lvlText w:val="•"/>
      <w:lvlJc w:val="left"/>
      <w:pPr>
        <w:ind w:left="3567" w:hanging="360"/>
      </w:pPr>
      <w:rPr>
        <w:rFonts w:hint="default"/>
        <w:lang w:val="es-ES" w:eastAsia="es-ES" w:bidi="es-ES"/>
      </w:rPr>
    </w:lvl>
    <w:lvl w:ilvl="4" w:tplc="C224806E">
      <w:numFmt w:val="bullet"/>
      <w:lvlText w:val="•"/>
      <w:lvlJc w:val="left"/>
      <w:pPr>
        <w:ind w:left="4483" w:hanging="360"/>
      </w:pPr>
      <w:rPr>
        <w:rFonts w:hint="default"/>
        <w:lang w:val="es-ES" w:eastAsia="es-ES" w:bidi="es-ES"/>
      </w:rPr>
    </w:lvl>
    <w:lvl w:ilvl="5" w:tplc="8FD0B7A2">
      <w:numFmt w:val="bullet"/>
      <w:lvlText w:val="•"/>
      <w:lvlJc w:val="left"/>
      <w:pPr>
        <w:ind w:left="5399" w:hanging="360"/>
      </w:pPr>
      <w:rPr>
        <w:rFonts w:hint="default"/>
        <w:lang w:val="es-ES" w:eastAsia="es-ES" w:bidi="es-ES"/>
      </w:rPr>
    </w:lvl>
    <w:lvl w:ilvl="6" w:tplc="5D0A9FBC">
      <w:numFmt w:val="bullet"/>
      <w:lvlText w:val="•"/>
      <w:lvlJc w:val="left"/>
      <w:pPr>
        <w:ind w:left="6315" w:hanging="360"/>
      </w:pPr>
      <w:rPr>
        <w:rFonts w:hint="default"/>
        <w:lang w:val="es-ES" w:eastAsia="es-ES" w:bidi="es-ES"/>
      </w:rPr>
    </w:lvl>
    <w:lvl w:ilvl="7" w:tplc="65FE5B86">
      <w:numFmt w:val="bullet"/>
      <w:lvlText w:val="•"/>
      <w:lvlJc w:val="left"/>
      <w:pPr>
        <w:ind w:left="7231" w:hanging="360"/>
      </w:pPr>
      <w:rPr>
        <w:rFonts w:hint="default"/>
        <w:lang w:val="es-ES" w:eastAsia="es-ES" w:bidi="es-ES"/>
      </w:rPr>
    </w:lvl>
    <w:lvl w:ilvl="8" w:tplc="B644F7BE">
      <w:numFmt w:val="bullet"/>
      <w:lvlText w:val="•"/>
      <w:lvlJc w:val="left"/>
      <w:pPr>
        <w:ind w:left="8147" w:hanging="360"/>
      </w:pPr>
      <w:rPr>
        <w:rFonts w:hint="default"/>
        <w:lang w:val="es-ES" w:eastAsia="es-ES" w:bidi="es-ES"/>
      </w:rPr>
    </w:lvl>
  </w:abstractNum>
  <w:abstractNum w:abstractNumId="2" w15:restartNumberingAfterBreak="0">
    <w:nsid w:val="46F57AE6"/>
    <w:multiLevelType w:val="hybridMultilevel"/>
    <w:tmpl w:val="564E4E48"/>
    <w:lvl w:ilvl="0" w:tplc="6EF0535E">
      <w:start w:val="1"/>
      <w:numFmt w:val="decimal"/>
      <w:lvlText w:val="%1."/>
      <w:lvlJc w:val="left"/>
      <w:pPr>
        <w:ind w:left="821" w:hanging="360"/>
        <w:jc w:val="left"/>
      </w:pPr>
      <w:rPr>
        <w:rFonts w:hint="default"/>
        <w:b/>
        <w:bCs/>
        <w:spacing w:val="-1"/>
        <w:w w:val="100"/>
        <w:lang w:val="es-ES" w:eastAsia="es-ES" w:bidi="es-ES"/>
      </w:rPr>
    </w:lvl>
    <w:lvl w:ilvl="1" w:tplc="ABCAFF6A">
      <w:numFmt w:val="bullet"/>
      <w:lvlText w:val=""/>
      <w:lvlJc w:val="left"/>
      <w:pPr>
        <w:ind w:left="962" w:hanging="320"/>
      </w:pPr>
      <w:rPr>
        <w:rFonts w:ascii="Symbol" w:eastAsia="Symbol" w:hAnsi="Symbol" w:cs="Symbol" w:hint="default"/>
        <w:w w:val="100"/>
        <w:sz w:val="22"/>
        <w:szCs w:val="22"/>
        <w:lang w:val="es-ES" w:eastAsia="es-ES" w:bidi="es-ES"/>
      </w:rPr>
    </w:lvl>
    <w:lvl w:ilvl="2" w:tplc="3D322EE8">
      <w:numFmt w:val="bullet"/>
      <w:lvlText w:val="•"/>
      <w:lvlJc w:val="left"/>
      <w:pPr>
        <w:ind w:left="1962" w:hanging="320"/>
      </w:pPr>
      <w:rPr>
        <w:rFonts w:hint="default"/>
        <w:lang w:val="es-ES" w:eastAsia="es-ES" w:bidi="es-ES"/>
      </w:rPr>
    </w:lvl>
    <w:lvl w:ilvl="3" w:tplc="EF1818CE">
      <w:numFmt w:val="bullet"/>
      <w:lvlText w:val="•"/>
      <w:lvlJc w:val="left"/>
      <w:pPr>
        <w:ind w:left="2964" w:hanging="320"/>
      </w:pPr>
      <w:rPr>
        <w:rFonts w:hint="default"/>
        <w:lang w:val="es-ES" w:eastAsia="es-ES" w:bidi="es-ES"/>
      </w:rPr>
    </w:lvl>
    <w:lvl w:ilvl="4" w:tplc="19681936">
      <w:numFmt w:val="bullet"/>
      <w:lvlText w:val="•"/>
      <w:lvlJc w:val="left"/>
      <w:pPr>
        <w:ind w:left="3966" w:hanging="320"/>
      </w:pPr>
      <w:rPr>
        <w:rFonts w:hint="default"/>
        <w:lang w:val="es-ES" w:eastAsia="es-ES" w:bidi="es-ES"/>
      </w:rPr>
    </w:lvl>
    <w:lvl w:ilvl="5" w:tplc="8D2EA8B0">
      <w:numFmt w:val="bullet"/>
      <w:lvlText w:val="•"/>
      <w:lvlJc w:val="left"/>
      <w:pPr>
        <w:ind w:left="4968" w:hanging="320"/>
      </w:pPr>
      <w:rPr>
        <w:rFonts w:hint="default"/>
        <w:lang w:val="es-ES" w:eastAsia="es-ES" w:bidi="es-ES"/>
      </w:rPr>
    </w:lvl>
    <w:lvl w:ilvl="6" w:tplc="E488D9E4">
      <w:numFmt w:val="bullet"/>
      <w:lvlText w:val="•"/>
      <w:lvlJc w:val="left"/>
      <w:pPr>
        <w:ind w:left="5970" w:hanging="320"/>
      </w:pPr>
      <w:rPr>
        <w:rFonts w:hint="default"/>
        <w:lang w:val="es-ES" w:eastAsia="es-ES" w:bidi="es-ES"/>
      </w:rPr>
    </w:lvl>
    <w:lvl w:ilvl="7" w:tplc="93D27830">
      <w:numFmt w:val="bullet"/>
      <w:lvlText w:val="•"/>
      <w:lvlJc w:val="left"/>
      <w:pPr>
        <w:ind w:left="6972" w:hanging="320"/>
      </w:pPr>
      <w:rPr>
        <w:rFonts w:hint="default"/>
        <w:lang w:val="es-ES" w:eastAsia="es-ES" w:bidi="es-ES"/>
      </w:rPr>
    </w:lvl>
    <w:lvl w:ilvl="8" w:tplc="42F66668">
      <w:numFmt w:val="bullet"/>
      <w:lvlText w:val="•"/>
      <w:lvlJc w:val="left"/>
      <w:pPr>
        <w:ind w:left="7974" w:hanging="320"/>
      </w:pPr>
      <w:rPr>
        <w:rFonts w:hint="default"/>
        <w:lang w:val="es-ES" w:eastAsia="es-ES" w:bidi="es-ES"/>
      </w:rPr>
    </w:lvl>
  </w:abstractNum>
  <w:abstractNum w:abstractNumId="3" w15:restartNumberingAfterBreak="0">
    <w:nsid w:val="7ADB06B5"/>
    <w:multiLevelType w:val="hybridMultilevel"/>
    <w:tmpl w:val="15908940"/>
    <w:lvl w:ilvl="0" w:tplc="CAB03CA6">
      <w:numFmt w:val="bullet"/>
      <w:lvlText w:val="-"/>
      <w:lvlJc w:val="left"/>
      <w:pPr>
        <w:ind w:left="953" w:hanging="372"/>
      </w:pPr>
      <w:rPr>
        <w:rFonts w:ascii="Arial" w:eastAsia="Arial" w:hAnsi="Arial" w:cs="Arial" w:hint="default"/>
        <w:w w:val="100"/>
        <w:sz w:val="22"/>
        <w:szCs w:val="22"/>
        <w:lang w:val="es-ES" w:eastAsia="es-ES" w:bidi="es-ES"/>
      </w:rPr>
    </w:lvl>
    <w:lvl w:ilvl="1" w:tplc="3BF22510">
      <w:numFmt w:val="bullet"/>
      <w:lvlText w:val="•"/>
      <w:lvlJc w:val="left"/>
      <w:pPr>
        <w:ind w:left="1861" w:hanging="372"/>
      </w:pPr>
      <w:rPr>
        <w:rFonts w:hint="default"/>
        <w:lang w:val="es-ES" w:eastAsia="es-ES" w:bidi="es-ES"/>
      </w:rPr>
    </w:lvl>
    <w:lvl w:ilvl="2" w:tplc="3D381BC2">
      <w:numFmt w:val="bullet"/>
      <w:lvlText w:val="•"/>
      <w:lvlJc w:val="left"/>
      <w:pPr>
        <w:ind w:left="2763" w:hanging="372"/>
      </w:pPr>
      <w:rPr>
        <w:rFonts w:hint="default"/>
        <w:lang w:val="es-ES" w:eastAsia="es-ES" w:bidi="es-ES"/>
      </w:rPr>
    </w:lvl>
    <w:lvl w:ilvl="3" w:tplc="418E38CC">
      <w:numFmt w:val="bullet"/>
      <w:lvlText w:val="•"/>
      <w:lvlJc w:val="left"/>
      <w:pPr>
        <w:ind w:left="3665" w:hanging="372"/>
      </w:pPr>
      <w:rPr>
        <w:rFonts w:hint="default"/>
        <w:lang w:val="es-ES" w:eastAsia="es-ES" w:bidi="es-ES"/>
      </w:rPr>
    </w:lvl>
    <w:lvl w:ilvl="4" w:tplc="530C5820">
      <w:numFmt w:val="bullet"/>
      <w:lvlText w:val="•"/>
      <w:lvlJc w:val="left"/>
      <w:pPr>
        <w:ind w:left="4567" w:hanging="372"/>
      </w:pPr>
      <w:rPr>
        <w:rFonts w:hint="default"/>
        <w:lang w:val="es-ES" w:eastAsia="es-ES" w:bidi="es-ES"/>
      </w:rPr>
    </w:lvl>
    <w:lvl w:ilvl="5" w:tplc="3426098E">
      <w:numFmt w:val="bullet"/>
      <w:lvlText w:val="•"/>
      <w:lvlJc w:val="left"/>
      <w:pPr>
        <w:ind w:left="5469" w:hanging="372"/>
      </w:pPr>
      <w:rPr>
        <w:rFonts w:hint="default"/>
        <w:lang w:val="es-ES" w:eastAsia="es-ES" w:bidi="es-ES"/>
      </w:rPr>
    </w:lvl>
    <w:lvl w:ilvl="6" w:tplc="D4901BA4">
      <w:numFmt w:val="bullet"/>
      <w:lvlText w:val="•"/>
      <w:lvlJc w:val="left"/>
      <w:pPr>
        <w:ind w:left="6371" w:hanging="372"/>
      </w:pPr>
      <w:rPr>
        <w:rFonts w:hint="default"/>
        <w:lang w:val="es-ES" w:eastAsia="es-ES" w:bidi="es-ES"/>
      </w:rPr>
    </w:lvl>
    <w:lvl w:ilvl="7" w:tplc="C2BC5576">
      <w:numFmt w:val="bullet"/>
      <w:lvlText w:val="•"/>
      <w:lvlJc w:val="left"/>
      <w:pPr>
        <w:ind w:left="7273" w:hanging="372"/>
      </w:pPr>
      <w:rPr>
        <w:rFonts w:hint="default"/>
        <w:lang w:val="es-ES" w:eastAsia="es-ES" w:bidi="es-ES"/>
      </w:rPr>
    </w:lvl>
    <w:lvl w:ilvl="8" w:tplc="E154DDEA">
      <w:numFmt w:val="bullet"/>
      <w:lvlText w:val="•"/>
      <w:lvlJc w:val="left"/>
      <w:pPr>
        <w:ind w:left="8175" w:hanging="372"/>
      </w:pPr>
      <w:rPr>
        <w:rFonts w:hint="default"/>
        <w:lang w:val="es-ES" w:eastAsia="es-ES" w:bidi="es-E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7"/>
    <w:rsid w:val="00150D32"/>
    <w:rsid w:val="001813F5"/>
    <w:rsid w:val="0019426D"/>
    <w:rsid w:val="005607ED"/>
    <w:rsid w:val="005F5CAC"/>
    <w:rsid w:val="006B4241"/>
    <w:rsid w:val="006F394E"/>
    <w:rsid w:val="00793A81"/>
    <w:rsid w:val="0091681E"/>
    <w:rsid w:val="00944B14"/>
    <w:rsid w:val="00950BFA"/>
    <w:rsid w:val="009B3092"/>
    <w:rsid w:val="009C5EFB"/>
    <w:rsid w:val="00AE32E6"/>
    <w:rsid w:val="00B33544"/>
    <w:rsid w:val="00C2666D"/>
    <w:rsid w:val="00D01FEA"/>
    <w:rsid w:val="00E01C78"/>
    <w:rsid w:val="00F26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9D87"/>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09"/>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style>
  <w:style w:type="paragraph" w:styleId="Prrafodelista">
    <w:name w:val="List Paragraph"/>
    <w:basedOn w:val="Normal"/>
    <w:uiPriority w:val="1"/>
    <w:qFormat/>
    <w:pPr>
      <w:spacing w:before="91"/>
      <w:ind w:left="96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F394E"/>
    <w:pPr>
      <w:tabs>
        <w:tab w:val="center" w:pos="4419"/>
        <w:tab w:val="right" w:pos="8838"/>
      </w:tabs>
    </w:pPr>
  </w:style>
  <w:style w:type="character" w:customStyle="1" w:styleId="EncabezadoCar">
    <w:name w:val="Encabezado Car"/>
    <w:basedOn w:val="Fuentedeprrafopredeter"/>
    <w:link w:val="Encabezado"/>
    <w:uiPriority w:val="99"/>
    <w:rsid w:val="006F394E"/>
    <w:rPr>
      <w:rFonts w:ascii="Arial" w:eastAsia="Arial" w:hAnsi="Arial" w:cs="Arial"/>
      <w:lang w:val="es-ES" w:eastAsia="es-ES" w:bidi="es-ES"/>
    </w:rPr>
  </w:style>
  <w:style w:type="paragraph" w:styleId="Piedepgina">
    <w:name w:val="footer"/>
    <w:basedOn w:val="Normal"/>
    <w:link w:val="PiedepginaCar"/>
    <w:uiPriority w:val="99"/>
    <w:unhideWhenUsed/>
    <w:rsid w:val="006F394E"/>
    <w:pPr>
      <w:tabs>
        <w:tab w:val="center" w:pos="4419"/>
        <w:tab w:val="right" w:pos="8838"/>
      </w:tabs>
    </w:pPr>
  </w:style>
  <w:style w:type="character" w:customStyle="1" w:styleId="PiedepginaCar">
    <w:name w:val="Pie de página Car"/>
    <w:basedOn w:val="Fuentedeprrafopredeter"/>
    <w:link w:val="Piedepgina"/>
    <w:uiPriority w:val="99"/>
    <w:rsid w:val="006F394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co.nacional.p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6870733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pHDWjqe26NGmDiC5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AD7E-B908-4AA0-8BAB-65032CA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3851</Words>
  <Characters>21186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2023-09-19T20:01:00Z</dcterms:created>
  <dcterms:modified xsi:type="dcterms:W3CDTF">2023-09-19T20:01:00Z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2019</vt:lpwstr>
  </property>
  <property fmtid="{D5CDD505-2E9C-101B-9397-08002B2CF9AE}" pid="4" name="LastSaved">
    <vt:filetime>2023-09-19T00:00:00Z</vt:filetime>
  </property>
</Properties>
</file>