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03" w:rsidRPr="00612AE0" w:rsidRDefault="00231E03" w:rsidP="00612AE0">
      <w:pP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12AE0">
        <w:rPr>
          <w:rFonts w:ascii="Arial" w:hAnsi="Arial" w:cs="Arial"/>
          <w:b/>
          <w:sz w:val="24"/>
          <w:szCs w:val="24"/>
        </w:rPr>
        <w:t>Semblanza José Irán Moreno Santos</w:t>
      </w:r>
    </w:p>
    <w:p w:rsidR="00231E03" w:rsidRPr="00612AE0" w:rsidRDefault="00231E03" w:rsidP="00612AE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12AE0">
        <w:rPr>
          <w:rFonts w:ascii="Arial" w:hAnsi="Arial" w:cs="Arial"/>
          <w:sz w:val="24"/>
          <w:szCs w:val="24"/>
        </w:rPr>
        <w:t>Licenciatura en Relaciones Internacionales.  Egresado de la Facultad de Ciencias Políticas y Sociales, Campus Ciudad Universitaria (UNAM).</w:t>
      </w:r>
    </w:p>
    <w:p w:rsidR="00231E03" w:rsidRPr="00612AE0" w:rsidRDefault="00231E03" w:rsidP="00612AE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12AE0">
        <w:rPr>
          <w:rFonts w:ascii="Arial" w:hAnsi="Arial" w:cs="Arial"/>
          <w:sz w:val="24"/>
          <w:szCs w:val="24"/>
        </w:rPr>
        <w:t xml:space="preserve">Colaboró con Raymundo Cárdenas y Cuauhtémoc Sandoval Ramírez en la Secretaría de Relaciones Internacionales del CEN – PRD. </w:t>
      </w:r>
    </w:p>
    <w:p w:rsidR="00231E03" w:rsidRPr="00612AE0" w:rsidRDefault="00231E03" w:rsidP="00612AE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12AE0">
        <w:rPr>
          <w:rFonts w:ascii="Arial" w:hAnsi="Arial" w:cs="Arial"/>
          <w:sz w:val="24"/>
          <w:szCs w:val="24"/>
        </w:rPr>
        <w:t xml:space="preserve">Fue Jefe de Asesores, del Área de Política Internacional de Grupo Parlamentario del PRD – </w:t>
      </w:r>
      <w:r w:rsidR="00612AE0">
        <w:rPr>
          <w:rFonts w:ascii="Arial" w:hAnsi="Arial" w:cs="Arial"/>
          <w:sz w:val="24"/>
          <w:szCs w:val="24"/>
        </w:rPr>
        <w:br/>
      </w:r>
      <w:r w:rsidRPr="00612AE0">
        <w:rPr>
          <w:rFonts w:ascii="Arial" w:hAnsi="Arial" w:cs="Arial"/>
          <w:sz w:val="24"/>
          <w:szCs w:val="24"/>
        </w:rPr>
        <w:t xml:space="preserve">Senado de la República LVII Legislatura. </w:t>
      </w:r>
    </w:p>
    <w:p w:rsidR="00231E03" w:rsidRPr="00612AE0" w:rsidRDefault="00231E03" w:rsidP="00612AE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12AE0">
        <w:rPr>
          <w:rFonts w:ascii="Arial" w:hAnsi="Arial" w:cs="Arial"/>
          <w:sz w:val="24"/>
          <w:szCs w:val="24"/>
        </w:rPr>
        <w:t>Profesor adjunto: en la asignatura Relaciones México-Estados Unidos. Facultad de Ciencias Políticas y Sociales.</w:t>
      </w:r>
    </w:p>
    <w:p w:rsidR="00231E03" w:rsidRPr="00612AE0" w:rsidRDefault="00231E03" w:rsidP="00612AE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12AE0">
        <w:rPr>
          <w:rFonts w:ascii="Arial" w:hAnsi="Arial" w:cs="Arial"/>
          <w:sz w:val="24"/>
          <w:szCs w:val="24"/>
        </w:rPr>
        <w:t>Profesor invitado: En el “Diplomado de Relaciones Internacionales y cooperación internacional”  llevado  a  cabo  en  la  Facultad  de  Ciencias  Políticas  y  Sociales. UNAM 2002.</w:t>
      </w:r>
    </w:p>
    <w:p w:rsidR="00231E03" w:rsidRPr="00612AE0" w:rsidRDefault="00231E03" w:rsidP="00612AE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12AE0">
        <w:rPr>
          <w:rFonts w:ascii="Arial" w:hAnsi="Arial" w:cs="Arial"/>
          <w:sz w:val="24"/>
          <w:szCs w:val="24"/>
        </w:rPr>
        <w:t>Coordinador del IX Foro de Sao Paulo. Sede México. Como Jefe de Asesores de la Secretaría de Relaciones Internacionales del CEN PRD.</w:t>
      </w:r>
    </w:p>
    <w:p w:rsidR="00231E03" w:rsidRPr="00612AE0" w:rsidRDefault="00612AE0" w:rsidP="00612AE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12AE0">
        <w:rPr>
          <w:rFonts w:ascii="Arial" w:hAnsi="Arial" w:cs="Arial"/>
          <w:sz w:val="24"/>
          <w:szCs w:val="24"/>
        </w:rPr>
        <w:t>Coordinador del Consejo Mundial de IUSY (Unión Internacional de Juventudes</w:t>
      </w:r>
      <w:r w:rsidR="00231E03" w:rsidRPr="00612AE0">
        <w:rPr>
          <w:rFonts w:ascii="Arial" w:hAnsi="Arial" w:cs="Arial"/>
          <w:sz w:val="24"/>
          <w:szCs w:val="24"/>
        </w:rPr>
        <w:t xml:space="preserve"> Socialistas). </w:t>
      </w:r>
      <w:r>
        <w:rPr>
          <w:rFonts w:ascii="Arial" w:hAnsi="Arial" w:cs="Arial"/>
          <w:sz w:val="24"/>
          <w:szCs w:val="24"/>
        </w:rPr>
        <w:br/>
      </w:r>
      <w:r w:rsidR="00231E03" w:rsidRPr="00612AE0">
        <w:rPr>
          <w:rFonts w:ascii="Arial" w:hAnsi="Arial" w:cs="Arial"/>
          <w:sz w:val="24"/>
          <w:szCs w:val="24"/>
        </w:rPr>
        <w:t>Sede México. Como Jefe de Asesores de la Secretaría de Relaciones Internacionales del CEN PRD.</w:t>
      </w:r>
    </w:p>
    <w:p w:rsidR="00231E03" w:rsidRPr="00612AE0" w:rsidRDefault="00231E03" w:rsidP="00612AE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12AE0">
        <w:rPr>
          <w:rFonts w:ascii="Arial" w:hAnsi="Arial" w:cs="Arial"/>
          <w:sz w:val="24"/>
          <w:szCs w:val="24"/>
        </w:rPr>
        <w:t>Coordinador  del   CEN  -  PRD,  ante  la  COMISION  PROGRESO  GLOBAL,  de  la Internacional Socialista. Sede México. Como Jefe de Asesores de la Secretaría de Relaciones Internacionales del CEN PRD.</w:t>
      </w:r>
    </w:p>
    <w:p w:rsidR="00231E03" w:rsidRPr="00612AE0" w:rsidRDefault="00231E03" w:rsidP="00612AE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12AE0">
        <w:rPr>
          <w:rFonts w:ascii="Arial" w:hAnsi="Arial" w:cs="Arial"/>
          <w:sz w:val="24"/>
          <w:szCs w:val="24"/>
        </w:rPr>
        <w:t xml:space="preserve">Miembro del Secretariado del Consejo Consultivo Hacia un Proyecto Alternativo de </w:t>
      </w:r>
      <w:r w:rsidR="00612AE0" w:rsidRPr="00612AE0">
        <w:rPr>
          <w:rFonts w:ascii="Arial" w:hAnsi="Arial" w:cs="Arial"/>
          <w:sz w:val="24"/>
          <w:szCs w:val="24"/>
        </w:rPr>
        <w:t xml:space="preserve">Nación </w:t>
      </w:r>
      <w:r w:rsidRPr="00612AE0">
        <w:rPr>
          <w:rFonts w:ascii="Arial" w:hAnsi="Arial" w:cs="Arial"/>
          <w:sz w:val="24"/>
          <w:szCs w:val="24"/>
        </w:rPr>
        <w:t>d</w:t>
      </w:r>
      <w:r w:rsidR="00612AE0" w:rsidRPr="00612AE0">
        <w:rPr>
          <w:rFonts w:ascii="Arial" w:hAnsi="Arial" w:cs="Arial"/>
          <w:sz w:val="24"/>
          <w:szCs w:val="24"/>
        </w:rPr>
        <w:t>irigido por el Embajador Porfirio Muñoz Ledo</w:t>
      </w:r>
      <w:r w:rsidRPr="00612AE0">
        <w:rPr>
          <w:rFonts w:ascii="Arial" w:hAnsi="Arial" w:cs="Arial"/>
          <w:sz w:val="24"/>
          <w:szCs w:val="24"/>
        </w:rPr>
        <w:t xml:space="preserve">.  </w:t>
      </w:r>
      <w:r w:rsidR="00612AE0" w:rsidRPr="00612AE0">
        <w:rPr>
          <w:rFonts w:ascii="Arial" w:hAnsi="Arial" w:cs="Arial"/>
          <w:sz w:val="24"/>
          <w:szCs w:val="24"/>
        </w:rPr>
        <w:t>En materia de Política</w:t>
      </w:r>
      <w:r w:rsidRPr="00612AE0">
        <w:rPr>
          <w:rFonts w:ascii="Arial" w:hAnsi="Arial" w:cs="Arial"/>
          <w:sz w:val="24"/>
          <w:szCs w:val="24"/>
        </w:rPr>
        <w:t xml:space="preserve"> Exterior. 2005-2006</w:t>
      </w:r>
    </w:p>
    <w:p w:rsidR="00231E03" w:rsidRPr="00612AE0" w:rsidRDefault="00231E03" w:rsidP="00612AE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12AE0">
        <w:rPr>
          <w:rFonts w:ascii="Arial" w:hAnsi="Arial" w:cs="Arial"/>
          <w:sz w:val="24"/>
          <w:szCs w:val="24"/>
        </w:rPr>
        <w:t>Enlace  del  Comité  General  de  Campaña  de  AMLO  con  el  Cuerpo  Diplomático Acreditado en México. 2006</w:t>
      </w:r>
    </w:p>
    <w:p w:rsidR="00231E03" w:rsidRPr="00612AE0" w:rsidRDefault="00231E03" w:rsidP="00612AE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12AE0">
        <w:rPr>
          <w:rFonts w:ascii="Arial" w:hAnsi="Arial" w:cs="Arial"/>
          <w:sz w:val="24"/>
          <w:szCs w:val="24"/>
        </w:rPr>
        <w:t>Enlace del Comité General de Campaña de AMLO con los partidos integrantes del Foro de Sao Paulo, Internacional Socialista, COPPPAL y Misión de Observación de la Unión Europea. 2006</w:t>
      </w:r>
    </w:p>
    <w:p w:rsidR="00231E03" w:rsidRPr="00612AE0" w:rsidRDefault="00231E03" w:rsidP="00612AE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12AE0">
        <w:rPr>
          <w:rFonts w:ascii="Arial" w:hAnsi="Arial" w:cs="Arial"/>
          <w:sz w:val="24"/>
          <w:szCs w:val="24"/>
        </w:rPr>
        <w:t xml:space="preserve">Coordinador de atención  a observadores internacionales de la IS y Foro de Sao Paulo  a  la  elección  presidencial  del  2  de  Julio.  </w:t>
      </w:r>
      <w:r w:rsidR="00612AE0" w:rsidRPr="00612AE0">
        <w:rPr>
          <w:rFonts w:ascii="Arial" w:hAnsi="Arial" w:cs="Arial"/>
          <w:sz w:val="24"/>
          <w:szCs w:val="24"/>
        </w:rPr>
        <w:t>Comité General de Campaña</w:t>
      </w:r>
      <w:r w:rsidRPr="00612AE0">
        <w:rPr>
          <w:rFonts w:ascii="Arial" w:hAnsi="Arial" w:cs="Arial"/>
          <w:sz w:val="24"/>
          <w:szCs w:val="24"/>
        </w:rPr>
        <w:t xml:space="preserve"> AMLO.  2006</w:t>
      </w:r>
    </w:p>
    <w:p w:rsidR="00231E03" w:rsidRPr="00612AE0" w:rsidRDefault="00231E03" w:rsidP="00612AE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12AE0">
        <w:rPr>
          <w:rFonts w:ascii="Arial" w:hAnsi="Arial" w:cs="Arial"/>
          <w:sz w:val="24"/>
          <w:szCs w:val="24"/>
        </w:rPr>
        <w:lastRenderedPageBreak/>
        <w:t xml:space="preserve">Coordinador  de  Asesores  de  la  Coordinación  de  Política  Exterior  del  Grupo Parlamentario del PRD Senado de la Republica LVIII y LIX Legislatura. 2000-2006 </w:t>
      </w:r>
    </w:p>
    <w:p w:rsidR="00231E03" w:rsidRPr="00612AE0" w:rsidRDefault="00231E03" w:rsidP="00612AE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12AE0">
        <w:rPr>
          <w:rFonts w:ascii="Arial" w:hAnsi="Arial" w:cs="Arial"/>
          <w:sz w:val="24"/>
          <w:szCs w:val="24"/>
        </w:rPr>
        <w:t xml:space="preserve">Jefe de Asesores, de la Coordinación de Política Exterior del Grupo Parlamentario del  PRD  –  </w:t>
      </w:r>
      <w:r w:rsidR="00612AE0">
        <w:rPr>
          <w:rFonts w:ascii="Arial" w:hAnsi="Arial" w:cs="Arial"/>
          <w:sz w:val="24"/>
          <w:szCs w:val="24"/>
        </w:rPr>
        <w:br/>
      </w:r>
      <w:r w:rsidRPr="00612AE0">
        <w:rPr>
          <w:rFonts w:ascii="Arial" w:hAnsi="Arial" w:cs="Arial"/>
          <w:sz w:val="24"/>
          <w:szCs w:val="24"/>
        </w:rPr>
        <w:t xml:space="preserve">Senado  de  la  República  LIX  Legislatura,  asistí  como  Asesor  de  la Delegación mexicana a las Reuniones Interparlamentaria México Estados Unidos. 2000-2006 </w:t>
      </w:r>
    </w:p>
    <w:p w:rsidR="00231E03" w:rsidRPr="00612AE0" w:rsidRDefault="00612AE0" w:rsidP="00612AE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12AE0">
        <w:rPr>
          <w:rFonts w:ascii="Arial" w:hAnsi="Arial" w:cs="Arial"/>
          <w:sz w:val="24"/>
          <w:szCs w:val="24"/>
        </w:rPr>
        <w:t>Coordinador del</w:t>
      </w:r>
      <w:r w:rsidR="00231E03" w:rsidRPr="00612AE0">
        <w:rPr>
          <w:rFonts w:ascii="Arial" w:hAnsi="Arial" w:cs="Arial"/>
          <w:sz w:val="24"/>
          <w:szCs w:val="24"/>
        </w:rPr>
        <w:t xml:space="preserve"> “Foro Hacia una Política Exterior de Estado” el cual convocó a más  de  70  académicos  de  diferentes  instituciones  de  educación  superior  de México tanto públicas como privadas. 2002</w:t>
      </w:r>
    </w:p>
    <w:p w:rsidR="00231E03" w:rsidRPr="00612AE0" w:rsidRDefault="00231E03" w:rsidP="00612AE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12AE0">
        <w:rPr>
          <w:rFonts w:ascii="Arial" w:hAnsi="Arial" w:cs="Arial"/>
          <w:sz w:val="24"/>
          <w:szCs w:val="24"/>
        </w:rPr>
        <w:t xml:space="preserve">Asesor </w:t>
      </w:r>
      <w:r w:rsidR="00612AE0" w:rsidRPr="00612AE0">
        <w:rPr>
          <w:rFonts w:ascii="Arial" w:hAnsi="Arial" w:cs="Arial"/>
          <w:sz w:val="24"/>
          <w:szCs w:val="24"/>
        </w:rPr>
        <w:t>de la Comisión de Relaciones Exteriores</w:t>
      </w:r>
      <w:r w:rsidRPr="00612AE0">
        <w:rPr>
          <w:rFonts w:ascii="Arial" w:hAnsi="Arial" w:cs="Arial"/>
          <w:sz w:val="24"/>
          <w:szCs w:val="24"/>
        </w:rPr>
        <w:t xml:space="preserve">.  </w:t>
      </w:r>
      <w:r w:rsidR="00612AE0" w:rsidRPr="00612AE0">
        <w:rPr>
          <w:rFonts w:ascii="Arial" w:hAnsi="Arial" w:cs="Arial"/>
          <w:sz w:val="24"/>
          <w:szCs w:val="24"/>
        </w:rPr>
        <w:t>Cámara de Diputados LX</w:t>
      </w:r>
      <w:r w:rsidRPr="00612AE0">
        <w:rPr>
          <w:rFonts w:ascii="Arial" w:hAnsi="Arial" w:cs="Arial"/>
          <w:sz w:val="24"/>
          <w:szCs w:val="24"/>
        </w:rPr>
        <w:t xml:space="preserve"> Legislatura. 2006-2009</w:t>
      </w:r>
    </w:p>
    <w:p w:rsidR="00231E03" w:rsidRPr="00612AE0" w:rsidRDefault="00231E03" w:rsidP="00612AE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12AE0">
        <w:rPr>
          <w:rFonts w:ascii="Arial" w:hAnsi="Arial" w:cs="Arial"/>
          <w:sz w:val="24"/>
          <w:szCs w:val="24"/>
        </w:rPr>
        <w:t>Asesor  en  asuntos  internacionales  de  la  Presidenta  de  la  Mesa  Directiva  de  la Cámara de Diputados LX Legislatura septiembre 2006 agosto 2007. Ruth Zavaleta S.</w:t>
      </w:r>
    </w:p>
    <w:p w:rsidR="00231E03" w:rsidRPr="00612AE0" w:rsidRDefault="00231E03" w:rsidP="00612AE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12AE0">
        <w:rPr>
          <w:rFonts w:ascii="Arial" w:hAnsi="Arial" w:cs="Arial"/>
          <w:sz w:val="24"/>
          <w:szCs w:val="24"/>
        </w:rPr>
        <w:t xml:space="preserve">Asesor en Asuntos Internacionales del Presidente Nacional del PRD. Jesús Ortega Martínez. </w:t>
      </w:r>
      <w:r w:rsidR="00612AE0">
        <w:rPr>
          <w:rFonts w:ascii="Arial" w:hAnsi="Arial" w:cs="Arial"/>
          <w:sz w:val="24"/>
          <w:szCs w:val="24"/>
        </w:rPr>
        <w:br/>
      </w:r>
      <w:r w:rsidRPr="00612AE0">
        <w:rPr>
          <w:rFonts w:ascii="Arial" w:hAnsi="Arial" w:cs="Arial"/>
          <w:sz w:val="24"/>
          <w:szCs w:val="24"/>
        </w:rPr>
        <w:t>2008-2010</w:t>
      </w:r>
    </w:p>
    <w:p w:rsidR="00231E03" w:rsidRPr="00612AE0" w:rsidRDefault="00231E03" w:rsidP="00612AE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12AE0">
        <w:rPr>
          <w:rFonts w:ascii="Arial" w:hAnsi="Arial" w:cs="Arial"/>
          <w:sz w:val="24"/>
          <w:szCs w:val="24"/>
        </w:rPr>
        <w:t>Responsable de Asuntos Internacionales y Vinculación Diplomática de la Oficina de la Presidencia Nacional. Jesús Zambrano. Presidente</w:t>
      </w:r>
    </w:p>
    <w:p w:rsidR="00231E03" w:rsidRPr="00612AE0" w:rsidRDefault="00231E03" w:rsidP="00612AE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12AE0">
        <w:rPr>
          <w:rFonts w:ascii="Arial" w:hAnsi="Arial" w:cs="Arial"/>
          <w:sz w:val="24"/>
          <w:szCs w:val="24"/>
        </w:rPr>
        <w:t xml:space="preserve">Integrante </w:t>
      </w:r>
      <w:r w:rsidR="00612AE0" w:rsidRPr="00612AE0">
        <w:rPr>
          <w:rFonts w:ascii="Arial" w:hAnsi="Arial" w:cs="Arial"/>
          <w:sz w:val="24"/>
          <w:szCs w:val="24"/>
        </w:rPr>
        <w:t>del Departamento de Relaciones Internacionales del Partido de la</w:t>
      </w:r>
      <w:r w:rsidRPr="00612AE0">
        <w:rPr>
          <w:rFonts w:ascii="Arial" w:hAnsi="Arial" w:cs="Arial"/>
          <w:sz w:val="24"/>
          <w:szCs w:val="24"/>
        </w:rPr>
        <w:t xml:space="preserve"> Revolución Democrática</w:t>
      </w:r>
    </w:p>
    <w:p w:rsidR="00231E03" w:rsidRPr="00612AE0" w:rsidRDefault="00231E03" w:rsidP="00612AE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12AE0">
        <w:rPr>
          <w:rFonts w:ascii="Arial" w:hAnsi="Arial" w:cs="Arial"/>
          <w:sz w:val="24"/>
          <w:szCs w:val="24"/>
        </w:rPr>
        <w:t xml:space="preserve">Miembro </w:t>
      </w:r>
      <w:r w:rsidR="00612AE0" w:rsidRPr="00612AE0">
        <w:rPr>
          <w:rFonts w:ascii="Arial" w:hAnsi="Arial" w:cs="Arial"/>
          <w:sz w:val="24"/>
          <w:szCs w:val="24"/>
        </w:rPr>
        <w:t>Activo de</w:t>
      </w:r>
      <w:r w:rsidRPr="00612AE0">
        <w:rPr>
          <w:rFonts w:ascii="Arial" w:hAnsi="Arial" w:cs="Arial"/>
          <w:sz w:val="24"/>
          <w:szCs w:val="24"/>
        </w:rPr>
        <w:t xml:space="preserve"> la Coalición Internacional de Mexicanos en el Exterior (CIME), sede Estados Unidos.</w:t>
      </w:r>
    </w:p>
    <w:p w:rsidR="00231E03" w:rsidRPr="00612AE0" w:rsidRDefault="00612AE0" w:rsidP="00612AE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12AE0">
        <w:rPr>
          <w:rFonts w:ascii="Arial" w:hAnsi="Arial" w:cs="Arial"/>
          <w:sz w:val="24"/>
          <w:szCs w:val="24"/>
        </w:rPr>
        <w:t>Miembro de</w:t>
      </w:r>
      <w:r w:rsidR="00231E03" w:rsidRPr="00612AE0">
        <w:rPr>
          <w:rFonts w:ascii="Arial" w:hAnsi="Arial" w:cs="Arial"/>
          <w:sz w:val="24"/>
          <w:szCs w:val="24"/>
        </w:rPr>
        <w:t xml:space="preserve"> la Asociación de ex becarios de la Embajada de Estados Unidos en programas internacionales</w:t>
      </w:r>
    </w:p>
    <w:p w:rsidR="00231E03" w:rsidRPr="00612AE0" w:rsidRDefault="00231E03" w:rsidP="00612AE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12AE0">
        <w:rPr>
          <w:rFonts w:ascii="Arial" w:hAnsi="Arial" w:cs="Arial"/>
          <w:sz w:val="24"/>
          <w:szCs w:val="24"/>
        </w:rPr>
        <w:t>Becario  del  Instituto  Nacional  Demócrata  del  Partido  Demócrata  de  los  Estados Unidos</w:t>
      </w:r>
    </w:p>
    <w:p w:rsidR="00231E03" w:rsidRPr="00612AE0" w:rsidRDefault="00231E03" w:rsidP="00612AE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12AE0">
        <w:rPr>
          <w:rFonts w:ascii="Arial" w:hAnsi="Arial" w:cs="Arial"/>
          <w:sz w:val="24"/>
          <w:szCs w:val="24"/>
        </w:rPr>
        <w:t xml:space="preserve">Becario de la Fundación </w:t>
      </w:r>
      <w:proofErr w:type="spellStart"/>
      <w:r w:rsidRPr="00612AE0">
        <w:rPr>
          <w:rFonts w:ascii="Arial" w:hAnsi="Arial" w:cs="Arial"/>
          <w:sz w:val="24"/>
          <w:szCs w:val="24"/>
        </w:rPr>
        <w:t>Friederich</w:t>
      </w:r>
      <w:proofErr w:type="spellEnd"/>
      <w:r w:rsidRPr="00612AE0">
        <w:rPr>
          <w:rFonts w:ascii="Arial" w:hAnsi="Arial" w:cs="Arial"/>
          <w:sz w:val="24"/>
          <w:szCs w:val="24"/>
        </w:rPr>
        <w:t xml:space="preserve"> Ebert. P</w:t>
      </w:r>
      <w:r w:rsidR="00612AE0" w:rsidRPr="00612AE0">
        <w:rPr>
          <w:rFonts w:ascii="Arial" w:hAnsi="Arial" w:cs="Arial"/>
          <w:sz w:val="24"/>
          <w:szCs w:val="24"/>
        </w:rPr>
        <w:t xml:space="preserve">artido Socialdemócrata Alemán. </w:t>
      </w:r>
    </w:p>
    <w:p w:rsidR="00612AE0" w:rsidRDefault="00612AE0" w:rsidP="00612AE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BB21AD" w:rsidRDefault="00BB21AD" w:rsidP="00612AE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BB21AD" w:rsidRDefault="00BB21AD" w:rsidP="00612AE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BB21AD" w:rsidRPr="00612AE0" w:rsidRDefault="00BB21AD" w:rsidP="00612AE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231E03" w:rsidRPr="00BB21AD" w:rsidRDefault="00231E03" w:rsidP="00612AE0">
      <w:p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B21AD">
        <w:rPr>
          <w:rFonts w:ascii="Arial" w:hAnsi="Arial" w:cs="Arial"/>
          <w:b/>
          <w:sz w:val="24"/>
          <w:szCs w:val="24"/>
        </w:rPr>
        <w:t>PUBLICACIONES</w:t>
      </w:r>
    </w:p>
    <w:p w:rsidR="00231E03" w:rsidRPr="00612AE0" w:rsidRDefault="00612AE0" w:rsidP="00612AE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12AE0">
        <w:rPr>
          <w:rFonts w:ascii="Arial" w:hAnsi="Arial" w:cs="Arial"/>
          <w:sz w:val="24"/>
          <w:szCs w:val="24"/>
        </w:rPr>
        <w:t>Coautor del “Libro Los jóvenes y las políticas públicas</w:t>
      </w:r>
      <w:r w:rsidR="00231E03" w:rsidRPr="00612AE0">
        <w:rPr>
          <w:rFonts w:ascii="Arial" w:hAnsi="Arial" w:cs="Arial"/>
          <w:sz w:val="24"/>
          <w:szCs w:val="24"/>
        </w:rPr>
        <w:t xml:space="preserve">”.  </w:t>
      </w:r>
      <w:r w:rsidRPr="00612AE0">
        <w:rPr>
          <w:rFonts w:ascii="Arial" w:hAnsi="Arial" w:cs="Arial"/>
          <w:sz w:val="24"/>
          <w:szCs w:val="24"/>
        </w:rPr>
        <w:t>Publicado por la H</w:t>
      </w:r>
      <w:r w:rsidR="00231E03" w:rsidRPr="00612AE0">
        <w:rPr>
          <w:rFonts w:ascii="Arial" w:hAnsi="Arial" w:cs="Arial"/>
          <w:sz w:val="24"/>
          <w:szCs w:val="24"/>
        </w:rPr>
        <w:t>. Cámara de Diputados de la LVIII Legislatura. Colección México: Nuevo Rumbo de Nación, México 2001. México.</w:t>
      </w:r>
    </w:p>
    <w:p w:rsidR="00231E03" w:rsidRPr="00612AE0" w:rsidRDefault="00231E03" w:rsidP="00612AE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12AE0">
        <w:rPr>
          <w:rFonts w:ascii="Arial" w:hAnsi="Arial" w:cs="Arial"/>
          <w:sz w:val="24"/>
          <w:szCs w:val="24"/>
        </w:rPr>
        <w:t xml:space="preserve">Coautor  del  “Libro  México  en  un  Mundo  Global”  Publicado  por  la  Fundación Alemana </w:t>
      </w:r>
      <w:proofErr w:type="spellStart"/>
      <w:r w:rsidRPr="00612AE0">
        <w:rPr>
          <w:rFonts w:ascii="Arial" w:hAnsi="Arial" w:cs="Arial"/>
          <w:sz w:val="24"/>
          <w:szCs w:val="24"/>
        </w:rPr>
        <w:t>Federich</w:t>
      </w:r>
      <w:proofErr w:type="spellEnd"/>
      <w:r w:rsidRPr="00612A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AE0">
        <w:rPr>
          <w:rFonts w:ascii="Arial" w:hAnsi="Arial" w:cs="Arial"/>
          <w:sz w:val="24"/>
          <w:szCs w:val="24"/>
        </w:rPr>
        <w:t>Eberth</w:t>
      </w:r>
      <w:proofErr w:type="spellEnd"/>
      <w:r w:rsidRPr="00612AE0">
        <w:rPr>
          <w:rFonts w:ascii="Arial" w:hAnsi="Arial" w:cs="Arial"/>
          <w:sz w:val="24"/>
          <w:szCs w:val="24"/>
        </w:rPr>
        <w:t>. Edición 2002</w:t>
      </w:r>
    </w:p>
    <w:p w:rsidR="00231E03" w:rsidRPr="00612AE0" w:rsidRDefault="00612AE0" w:rsidP="00612AE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12AE0">
        <w:rPr>
          <w:rFonts w:ascii="Arial" w:hAnsi="Arial" w:cs="Arial"/>
          <w:sz w:val="24"/>
          <w:szCs w:val="24"/>
        </w:rPr>
        <w:t>Coautor del</w:t>
      </w:r>
      <w:r w:rsidR="00231E03" w:rsidRPr="00612AE0">
        <w:rPr>
          <w:rFonts w:ascii="Arial" w:hAnsi="Arial" w:cs="Arial"/>
          <w:sz w:val="24"/>
          <w:szCs w:val="24"/>
        </w:rPr>
        <w:t xml:space="preserve"> “Libro Blanco de la Reforma del Estado”. Publicado por la H. Cámara de Diputados LVIII Legislatura, 2002. México.</w:t>
      </w:r>
    </w:p>
    <w:p w:rsidR="00231E03" w:rsidRPr="00612AE0" w:rsidRDefault="00612AE0" w:rsidP="00612AE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12AE0">
        <w:rPr>
          <w:rFonts w:ascii="Arial" w:hAnsi="Arial" w:cs="Arial"/>
          <w:sz w:val="24"/>
          <w:szCs w:val="24"/>
        </w:rPr>
        <w:t>Coautor del libro “</w:t>
      </w:r>
      <w:r w:rsidR="00231E03" w:rsidRPr="00612AE0">
        <w:rPr>
          <w:rFonts w:ascii="Arial" w:hAnsi="Arial" w:cs="Arial"/>
          <w:sz w:val="24"/>
          <w:szCs w:val="24"/>
        </w:rPr>
        <w:t xml:space="preserve">Hacia   </w:t>
      </w:r>
      <w:r w:rsidRPr="00612AE0">
        <w:rPr>
          <w:rFonts w:ascii="Arial" w:hAnsi="Arial" w:cs="Arial"/>
          <w:sz w:val="24"/>
          <w:szCs w:val="24"/>
        </w:rPr>
        <w:t>una política Exterior de Estado</w:t>
      </w:r>
      <w:r w:rsidR="00231E03" w:rsidRPr="00612AE0">
        <w:rPr>
          <w:rFonts w:ascii="Arial" w:hAnsi="Arial" w:cs="Arial"/>
          <w:sz w:val="24"/>
          <w:szCs w:val="24"/>
        </w:rPr>
        <w:t xml:space="preserve">”.  </w:t>
      </w:r>
      <w:r w:rsidRPr="00612AE0">
        <w:rPr>
          <w:rFonts w:ascii="Arial" w:hAnsi="Arial" w:cs="Arial"/>
          <w:sz w:val="24"/>
          <w:szCs w:val="24"/>
        </w:rPr>
        <w:t>Publicado por la H</w:t>
      </w:r>
      <w:r w:rsidR="00231E03" w:rsidRPr="00612AE0">
        <w:rPr>
          <w:rFonts w:ascii="Arial" w:hAnsi="Arial" w:cs="Arial"/>
          <w:sz w:val="24"/>
          <w:szCs w:val="24"/>
        </w:rPr>
        <w:t>. Cámara de Senadores LVIII Legislatura, 2002. México.</w:t>
      </w:r>
    </w:p>
    <w:p w:rsidR="00231E03" w:rsidRPr="00612AE0" w:rsidRDefault="00231E03" w:rsidP="00612AE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12AE0">
        <w:rPr>
          <w:rFonts w:ascii="Arial" w:hAnsi="Arial" w:cs="Arial"/>
          <w:sz w:val="24"/>
          <w:szCs w:val="24"/>
        </w:rPr>
        <w:t>Coautor  del  libro  “México  hacia  una  reforma  integral  del  Estado  mexicano; propuestas y alternativas”. Publicado por el Instituto de Estudios de la Revolución Democrática</w:t>
      </w:r>
      <w:r w:rsidR="00612AE0" w:rsidRPr="00612AE0">
        <w:rPr>
          <w:rFonts w:ascii="Arial" w:hAnsi="Arial" w:cs="Arial"/>
          <w:sz w:val="24"/>
          <w:szCs w:val="24"/>
        </w:rPr>
        <w:t>, Fundación Friedrich Ebert, Cámara de Diputados y Cámara de</w:t>
      </w:r>
      <w:r w:rsidRPr="00612AE0">
        <w:rPr>
          <w:rFonts w:ascii="Arial" w:hAnsi="Arial" w:cs="Arial"/>
          <w:sz w:val="24"/>
          <w:szCs w:val="24"/>
        </w:rPr>
        <w:t xml:space="preserve"> Senadores 2005. México.</w:t>
      </w:r>
    </w:p>
    <w:p w:rsidR="00231E03" w:rsidRPr="00612AE0" w:rsidRDefault="00231E03" w:rsidP="00612AE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12AE0">
        <w:rPr>
          <w:rFonts w:ascii="Arial" w:hAnsi="Arial" w:cs="Arial"/>
          <w:sz w:val="24"/>
          <w:szCs w:val="24"/>
        </w:rPr>
        <w:t xml:space="preserve">Coautor  del  libro  “La  Reforma  de  Estado  en  blanco  y  negro”.  </w:t>
      </w:r>
      <w:r w:rsidR="00612AE0" w:rsidRPr="00612AE0">
        <w:rPr>
          <w:rFonts w:ascii="Arial" w:hAnsi="Arial" w:cs="Arial"/>
          <w:sz w:val="24"/>
          <w:szCs w:val="24"/>
        </w:rPr>
        <w:t>Publicado por el</w:t>
      </w:r>
      <w:r w:rsidRPr="00612AE0">
        <w:rPr>
          <w:rFonts w:ascii="Arial" w:hAnsi="Arial" w:cs="Arial"/>
          <w:sz w:val="24"/>
          <w:szCs w:val="24"/>
        </w:rPr>
        <w:t xml:space="preserve"> </w:t>
      </w:r>
      <w:r w:rsidR="00612AE0" w:rsidRPr="00612AE0">
        <w:rPr>
          <w:rFonts w:ascii="Arial" w:hAnsi="Arial" w:cs="Arial"/>
          <w:sz w:val="24"/>
          <w:szCs w:val="24"/>
        </w:rPr>
        <w:t>Grupo Parlamentario del PRD, Congreso de la Unión</w:t>
      </w:r>
      <w:r w:rsidRPr="00612AE0">
        <w:rPr>
          <w:rFonts w:ascii="Arial" w:hAnsi="Arial" w:cs="Arial"/>
          <w:sz w:val="24"/>
          <w:szCs w:val="24"/>
        </w:rPr>
        <w:t xml:space="preserve">.  </w:t>
      </w:r>
      <w:r w:rsidR="00612AE0" w:rsidRPr="00612AE0">
        <w:rPr>
          <w:rFonts w:ascii="Arial" w:hAnsi="Arial" w:cs="Arial"/>
          <w:sz w:val="24"/>
          <w:szCs w:val="24"/>
        </w:rPr>
        <w:t>LX Legislatura</w:t>
      </w:r>
      <w:r w:rsidRPr="00612AE0">
        <w:rPr>
          <w:rFonts w:ascii="Arial" w:hAnsi="Arial" w:cs="Arial"/>
          <w:sz w:val="24"/>
          <w:szCs w:val="24"/>
        </w:rPr>
        <w:t>.  México</w:t>
      </w:r>
      <w:r w:rsidR="00612AE0" w:rsidRPr="00612AE0">
        <w:rPr>
          <w:rFonts w:ascii="Arial" w:hAnsi="Arial" w:cs="Arial"/>
          <w:sz w:val="24"/>
          <w:szCs w:val="24"/>
        </w:rPr>
        <w:t>.</w:t>
      </w:r>
      <w:r w:rsidRPr="00612AE0">
        <w:rPr>
          <w:rFonts w:ascii="Arial" w:hAnsi="Arial" w:cs="Arial"/>
          <w:sz w:val="24"/>
          <w:szCs w:val="24"/>
        </w:rPr>
        <w:t xml:space="preserve"> 2007.</w:t>
      </w:r>
    </w:p>
    <w:p w:rsidR="003322A4" w:rsidRPr="00612AE0" w:rsidRDefault="00612AE0" w:rsidP="00612AE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12AE0">
        <w:rPr>
          <w:rFonts w:ascii="Arial" w:hAnsi="Arial" w:cs="Arial"/>
          <w:sz w:val="24"/>
          <w:szCs w:val="24"/>
        </w:rPr>
        <w:t>Asistente a diversos foros internacionales organizados por la Internacional</w:t>
      </w:r>
      <w:r w:rsidR="00231E03" w:rsidRPr="00612AE0">
        <w:rPr>
          <w:rFonts w:ascii="Arial" w:hAnsi="Arial" w:cs="Arial"/>
          <w:sz w:val="24"/>
          <w:szCs w:val="24"/>
        </w:rPr>
        <w:t xml:space="preserve"> Socialista,  el  Foro  de  Sao  Paulo,  la  Organización  Mundial  de  Comercio,  la Organización de las Naciones Unidas y la Alianza Progresista</w:t>
      </w:r>
    </w:p>
    <w:sectPr w:rsidR="003322A4" w:rsidRPr="00612AE0" w:rsidSect="00612A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03"/>
    <w:rsid w:val="00231E03"/>
    <w:rsid w:val="003322A4"/>
    <w:rsid w:val="00612AE0"/>
    <w:rsid w:val="0075077C"/>
    <w:rsid w:val="00796C17"/>
    <w:rsid w:val="00BB21AD"/>
    <w:rsid w:val="00E8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Jessaly</dc:creator>
  <cp:lastModifiedBy>eleccion2</cp:lastModifiedBy>
  <cp:revision>2</cp:revision>
  <dcterms:created xsi:type="dcterms:W3CDTF">2017-02-14T19:27:00Z</dcterms:created>
  <dcterms:modified xsi:type="dcterms:W3CDTF">2017-02-14T19:27:00Z</dcterms:modified>
</cp:coreProperties>
</file>